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31" w:rsidRPr="00A43D31" w:rsidRDefault="00A43D31" w:rsidP="00A43D31">
      <w:pPr>
        <w:jc w:val="center"/>
        <w:rPr>
          <w:b/>
        </w:rPr>
      </w:pPr>
      <w:r w:rsidRPr="00A43D31">
        <w:rPr>
          <w:b/>
        </w:rPr>
        <w:t>За отсутствие диагностической карты на транспортное средство предусмотрен штраф</w:t>
      </w:r>
    </w:p>
    <w:p w:rsidR="00A43D31" w:rsidRDefault="00A43D31" w:rsidP="00A43D31">
      <w:pPr>
        <w:jc w:val="both"/>
      </w:pPr>
      <w:r>
        <w:t xml:space="preserve">С 01.03.2022 начала действовать </w:t>
      </w:r>
      <w:proofErr w:type="gramStart"/>
      <w:r>
        <w:t>поправка</w:t>
      </w:r>
      <w:proofErr w:type="gramEnd"/>
      <w:r>
        <w:t xml:space="preserve"> внесенная Федеральным законом от 26.07.2019 № 219-ФЗ  в ст.12.5 КоАП РФ, в соответствии с которой управление транспортным средством при наличии неисправностей или условий, при которых эксплуатация транспортных средств запрещена, или транспортным средством, на котором незаконно установлен опознавательный знак «Инвалид», </w:t>
      </w:r>
    </w:p>
    <w:p w:rsidR="0086399F" w:rsidRDefault="00A43D31" w:rsidP="00A43D31">
      <w:pPr>
        <w:jc w:val="both"/>
      </w:pPr>
      <w:r>
        <w:t>Так,  управление транспортным средством, в отношении которого не оформлена в установленном порядке диагностическая карта, подтверждающая допуск транспортного средства к участию в дорожном движении, влечет наложение административного штрафа в размере двух тысяч рублей.</w:t>
      </w:r>
    </w:p>
    <w:p w:rsidR="00A43D31" w:rsidRDefault="00A43D31" w:rsidP="00A43D31">
      <w:pPr>
        <w:jc w:val="both"/>
      </w:pPr>
    </w:p>
    <w:p w:rsidR="00A43D31" w:rsidRDefault="00A43D31" w:rsidP="00A43D31">
      <w:pPr>
        <w:jc w:val="both"/>
      </w:pPr>
      <w:r w:rsidRPr="00A43D31">
        <w:t xml:space="preserve">Информация подготовлена помощником прокурора                                                        </w:t>
      </w:r>
      <w:proofErr w:type="spellStart"/>
      <w:r w:rsidRPr="00A43D31">
        <w:t>Логвиновым</w:t>
      </w:r>
      <w:proofErr w:type="spellEnd"/>
      <w:r w:rsidRPr="00A43D31">
        <w:t xml:space="preserve"> А.И.</w:t>
      </w:r>
      <w:bookmarkStart w:id="0" w:name="_GoBack"/>
      <w:bookmarkEnd w:id="0"/>
    </w:p>
    <w:sectPr w:rsidR="00A4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DD"/>
    <w:rsid w:val="001104DD"/>
    <w:rsid w:val="0086399F"/>
    <w:rsid w:val="00A4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2022-04-01T05:38:00Z</dcterms:created>
  <dcterms:modified xsi:type="dcterms:W3CDTF">2022-04-01T05:38:00Z</dcterms:modified>
</cp:coreProperties>
</file>