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1495">
        <w:rPr>
          <w:rFonts w:ascii="Times New Roman" w:hAnsi="Times New Roman" w:cs="Times New Roman"/>
          <w:sz w:val="28"/>
        </w:rPr>
        <w:t>28.11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754CDE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754CDE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D81495">
        <w:rPr>
          <w:rFonts w:ascii="Times New Roman" w:hAnsi="Times New Roman" w:cs="Times New Roman"/>
          <w:sz w:val="28"/>
        </w:rPr>
        <w:t xml:space="preserve">п. «в» </w:t>
      </w:r>
      <w:r w:rsidR="005C3092">
        <w:rPr>
          <w:rFonts w:ascii="Times New Roman" w:hAnsi="Times New Roman" w:cs="Times New Roman"/>
          <w:sz w:val="28"/>
        </w:rPr>
        <w:t>ч.</w:t>
      </w:r>
      <w:r w:rsidR="00442C21">
        <w:rPr>
          <w:rFonts w:ascii="Times New Roman" w:hAnsi="Times New Roman" w:cs="Times New Roman"/>
          <w:sz w:val="28"/>
        </w:rPr>
        <w:t>2</w:t>
      </w:r>
      <w:r w:rsidR="005C3092">
        <w:rPr>
          <w:rFonts w:ascii="Times New Roman" w:hAnsi="Times New Roman" w:cs="Times New Roman"/>
          <w:sz w:val="28"/>
        </w:rPr>
        <w:t xml:space="preserve"> ст.</w:t>
      </w:r>
      <w:r w:rsidR="00D81495">
        <w:rPr>
          <w:rFonts w:ascii="Times New Roman" w:hAnsi="Times New Roman" w:cs="Times New Roman"/>
          <w:sz w:val="28"/>
        </w:rPr>
        <w:t>115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>Установлено, что осужденная в ходе конфликта возникшего на фоне личных неприязненных</w:t>
      </w:r>
      <w:r w:rsidR="00A3200E" w:rsidRPr="00A3200E">
        <w:t xml:space="preserve"> </w:t>
      </w:r>
      <w:r w:rsidR="00A3200E" w:rsidRPr="00A3200E">
        <w:rPr>
          <w:rFonts w:ascii="Times New Roman" w:hAnsi="Times New Roman" w:cs="Times New Roman"/>
          <w:sz w:val="28"/>
        </w:rPr>
        <w:t>отношений</w:t>
      </w:r>
      <w:r w:rsidRPr="00D81495">
        <w:rPr>
          <w:rFonts w:ascii="Times New Roman" w:hAnsi="Times New Roman" w:cs="Times New Roman"/>
          <w:sz w:val="28"/>
        </w:rPr>
        <w:t xml:space="preserve">, с применением </w:t>
      </w:r>
      <w:proofErr w:type="gramStart"/>
      <w:r w:rsidRPr="00D81495">
        <w:rPr>
          <w:rFonts w:ascii="Times New Roman" w:hAnsi="Times New Roman" w:cs="Times New Roman"/>
          <w:sz w:val="28"/>
        </w:rPr>
        <w:t>предмета, используемого в качестве оружия п</w:t>
      </w:r>
      <w:bookmarkStart w:id="0" w:name="_GoBack"/>
      <w:bookmarkEnd w:id="0"/>
      <w:r w:rsidRPr="00D81495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>чинил</w:t>
      </w:r>
      <w:proofErr w:type="gramEnd"/>
      <w:r>
        <w:rPr>
          <w:rFonts w:ascii="Times New Roman" w:hAnsi="Times New Roman" w:cs="Times New Roman"/>
          <w:sz w:val="28"/>
        </w:rPr>
        <w:t xml:space="preserve"> гражданину легкий вред здоровью.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D81495">
        <w:rPr>
          <w:rFonts w:ascii="Times New Roman" w:hAnsi="Times New Roman" w:cs="Times New Roman"/>
          <w:sz w:val="28"/>
        </w:rPr>
        <w:t>ому</w:t>
      </w:r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D81495">
        <w:rPr>
          <w:rFonts w:ascii="Times New Roman" w:hAnsi="Times New Roman" w:cs="Times New Roman"/>
          <w:sz w:val="28"/>
        </w:rPr>
        <w:t>обязательных работ на срок 180 часов.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3200E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DE9-2F9D-4D3C-BDDD-D5AA8FE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37</cp:revision>
  <cp:lastPrinted>2022-04-29T09:37:00Z</cp:lastPrinted>
  <dcterms:created xsi:type="dcterms:W3CDTF">2021-10-25T14:11:00Z</dcterms:created>
  <dcterms:modified xsi:type="dcterms:W3CDTF">2022-12-27T18:21:00Z</dcterms:modified>
</cp:coreProperties>
</file>