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B1B18">
        <w:rPr>
          <w:rFonts w:ascii="Times New Roman" w:hAnsi="Times New Roman" w:cs="Times New Roman"/>
          <w:sz w:val="28"/>
        </w:rPr>
        <w:t>25.04.</w:t>
      </w:r>
      <w:r w:rsidR="008949B3" w:rsidRPr="008949B3">
        <w:rPr>
          <w:rFonts w:ascii="Times New Roman" w:hAnsi="Times New Roman" w:cs="Times New Roman"/>
          <w:sz w:val="28"/>
        </w:rPr>
        <w:t>2022 Корочанским районным судом Белгородской области вынесен обвинительный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bookmarkStart w:id="0" w:name="_GoBack"/>
      <w:r w:rsidR="009918CC">
        <w:rPr>
          <w:rFonts w:ascii="Times New Roman" w:hAnsi="Times New Roman" w:cs="Times New Roman"/>
          <w:sz w:val="28"/>
        </w:rPr>
        <w:t xml:space="preserve">ч. </w:t>
      </w:r>
      <w:r w:rsidR="001B1B18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1B1B18">
        <w:rPr>
          <w:rFonts w:ascii="Times New Roman" w:hAnsi="Times New Roman" w:cs="Times New Roman"/>
          <w:sz w:val="28"/>
        </w:rPr>
        <w:t xml:space="preserve">157 </w:t>
      </w:r>
      <w:bookmarkEnd w:id="0"/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4C4A01" w:rsidRDefault="001B1B18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осужденный, являясь родителем, неоднократно не уплатил без уважительных причин алименты на содержание своего несовершеннолетнего ребенка. </w:t>
      </w:r>
    </w:p>
    <w:p w:rsidR="009918CC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1B1B18">
        <w:rPr>
          <w:rFonts w:ascii="Times New Roman" w:hAnsi="Times New Roman" w:cs="Times New Roman"/>
          <w:sz w:val="28"/>
        </w:rPr>
        <w:t>исправительных работ сроком на 6 месяцев</w:t>
      </w:r>
      <w:r w:rsidR="009918CC">
        <w:rPr>
          <w:rFonts w:ascii="Times New Roman" w:hAnsi="Times New Roman" w:cs="Times New Roman"/>
          <w:sz w:val="28"/>
        </w:rPr>
        <w:t xml:space="preserve">. </w:t>
      </w:r>
    </w:p>
    <w:p w:rsidR="008949B3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Государственное обвинение поддерживал </w:t>
      </w:r>
      <w:r w:rsidR="001B1B18">
        <w:rPr>
          <w:rFonts w:ascii="Times New Roman" w:hAnsi="Times New Roman" w:cs="Times New Roman"/>
          <w:sz w:val="28"/>
        </w:rPr>
        <w:t xml:space="preserve">помощник </w:t>
      </w:r>
      <w:r w:rsidRPr="008949B3">
        <w:rPr>
          <w:rFonts w:ascii="Times New Roman" w:hAnsi="Times New Roman" w:cs="Times New Roman"/>
          <w:sz w:val="28"/>
        </w:rPr>
        <w:t>прокурора Корочанского района.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1B1B18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C4A01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6F53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5E04-EE7D-48CD-AC56-44CB7D8D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26</cp:revision>
  <cp:lastPrinted>2022-04-29T09:37:00Z</cp:lastPrinted>
  <dcterms:created xsi:type="dcterms:W3CDTF">2021-10-25T14:11:00Z</dcterms:created>
  <dcterms:modified xsi:type="dcterms:W3CDTF">2022-05-26T15:09:00Z</dcterms:modified>
</cp:coreProperties>
</file>