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F6" w:rsidRDefault="00B55BF6" w:rsidP="00B55BF6">
      <w:pPr>
        <w:pStyle w:val="2"/>
        <w:shd w:val="clear" w:color="auto" w:fill="FFFFFF"/>
        <w:spacing w:before="0" w:beforeAutospacing="0" w:after="0" w:afterAutospacing="0"/>
        <w:ind w:firstLine="710"/>
        <w:jc w:val="both"/>
        <w:rPr>
          <w:b w:val="0"/>
          <w:sz w:val="28"/>
        </w:rPr>
      </w:pPr>
    </w:p>
    <w:p w:rsidR="00203FB0" w:rsidRDefault="00203FB0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Корочанского района </w:t>
      </w:r>
      <w:bookmarkStart w:id="0" w:name="_GoBack"/>
      <w:r>
        <w:rPr>
          <w:rFonts w:ascii="Times New Roman" w:hAnsi="Times New Roman" w:cs="Times New Roman"/>
          <w:sz w:val="28"/>
        </w:rPr>
        <w:t>возбуждено уголовное дело о хищении государственных наград</w:t>
      </w:r>
      <w:bookmarkEnd w:id="0"/>
      <w:r>
        <w:rPr>
          <w:rFonts w:ascii="Times New Roman" w:hAnsi="Times New Roman" w:cs="Times New Roman"/>
          <w:sz w:val="28"/>
        </w:rPr>
        <w:t>.</w:t>
      </w:r>
    </w:p>
    <w:p w:rsidR="00203FB0" w:rsidRDefault="00203FB0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Установлено, что местный житель из корыстных побуждений незаконно приобрел путем хищения государственной награды СССР – медаль «За боевые заслуги» 1984 года выпуска, что образует состав преступления, предусмотренный ст. 324 УК РФ.</w:t>
      </w:r>
      <w:r w:rsidR="00AA6C89">
        <w:rPr>
          <w:rFonts w:ascii="Times New Roman" w:hAnsi="Times New Roman" w:cs="Times New Roman"/>
          <w:sz w:val="28"/>
        </w:rPr>
        <w:t xml:space="preserve"> </w:t>
      </w:r>
    </w:p>
    <w:p w:rsidR="00203FB0" w:rsidRDefault="00203FB0" w:rsidP="00AA6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и расследование уголовного дела находится на контроле прокурора района.</w:t>
      </w:r>
    </w:p>
    <w:p w:rsidR="008B0D9D" w:rsidRDefault="008B0D9D" w:rsidP="008B6F8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55BF6" w:rsidRDefault="00B55BF6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рокурор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51A59"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</w:p>
    <w:p w:rsidR="008B0D9D" w:rsidRDefault="008B0D9D" w:rsidP="00B55B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1A59" w:rsidRPr="00D51A59" w:rsidRDefault="00D51A59" w:rsidP="00B55BF6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 юстиции</w:t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51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</w:t>
      </w:r>
      <w:r w:rsidR="00B55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Е.А. Круговых</w:t>
      </w:r>
    </w:p>
    <w:p w:rsidR="00315D61" w:rsidRDefault="00315D61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8B0D9D" w:rsidRDefault="008B0D9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CB7D8D" w:rsidRDefault="00CB7D8D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203FB0" w:rsidRDefault="00203FB0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18"/>
          <w:szCs w:val="28"/>
          <w:shd w:val="clear" w:color="auto" w:fill="FFFFFF"/>
        </w:rPr>
      </w:pPr>
    </w:p>
    <w:p w:rsidR="00FC6726" w:rsidRPr="00B55BF6" w:rsidRDefault="00FC6726" w:rsidP="00B55B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8"/>
          <w:shd w:val="clear" w:color="auto" w:fill="FFFFFF"/>
        </w:rPr>
      </w:pPr>
    </w:p>
    <w:sectPr w:rsidR="00FC6726" w:rsidRPr="00B5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C2271"/>
    <w:multiLevelType w:val="hybridMultilevel"/>
    <w:tmpl w:val="0C4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64"/>
    <w:rsid w:val="00015A68"/>
    <w:rsid w:val="00112673"/>
    <w:rsid w:val="001617D2"/>
    <w:rsid w:val="001C7E42"/>
    <w:rsid w:val="00203FB0"/>
    <w:rsid w:val="00211A92"/>
    <w:rsid w:val="0022282C"/>
    <w:rsid w:val="00315D61"/>
    <w:rsid w:val="004C71F5"/>
    <w:rsid w:val="004F4962"/>
    <w:rsid w:val="0064545C"/>
    <w:rsid w:val="006869B9"/>
    <w:rsid w:val="00691691"/>
    <w:rsid w:val="008B0D9D"/>
    <w:rsid w:val="008B6F88"/>
    <w:rsid w:val="008F7C54"/>
    <w:rsid w:val="009C06C0"/>
    <w:rsid w:val="00AA6C89"/>
    <w:rsid w:val="00B01905"/>
    <w:rsid w:val="00B55BF6"/>
    <w:rsid w:val="00B711E7"/>
    <w:rsid w:val="00CB7D8D"/>
    <w:rsid w:val="00D51A59"/>
    <w:rsid w:val="00D65AD8"/>
    <w:rsid w:val="00E26364"/>
    <w:rsid w:val="00E61B07"/>
    <w:rsid w:val="00F95CB1"/>
    <w:rsid w:val="00FC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D8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D51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uiPriority w:val="99"/>
    <w:rsid w:val="00D65AD8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D51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Korocha</dc:creator>
  <cp:keywords/>
  <dc:description/>
  <cp:lastModifiedBy>PC-1</cp:lastModifiedBy>
  <cp:revision>16</cp:revision>
  <dcterms:created xsi:type="dcterms:W3CDTF">2021-11-17T13:45:00Z</dcterms:created>
  <dcterms:modified xsi:type="dcterms:W3CDTF">2022-08-09T11:17:00Z</dcterms:modified>
</cp:coreProperties>
</file>