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2" w:rsidRDefault="00800B92" w:rsidP="006428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Вниманию субъектов малого и среднего предпринимательства, </w:t>
      </w:r>
    </w:p>
    <w:p w:rsidR="00800B92" w:rsidRPr="00981837" w:rsidRDefault="00800B92" w:rsidP="006428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 также самозанятых граждан</w:t>
      </w:r>
      <w:r w:rsidRPr="00981837">
        <w:rPr>
          <w:b/>
          <w:color w:val="000000"/>
          <w:sz w:val="26"/>
          <w:szCs w:val="26"/>
        </w:rPr>
        <w:t>!</w:t>
      </w:r>
    </w:p>
    <w:p w:rsidR="00800B92" w:rsidRPr="00981837" w:rsidRDefault="00800B92" w:rsidP="0064283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800B92" w:rsidRDefault="00800B92" w:rsidP="00642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реализации федеральных проектов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деятельности» и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инициативы», Микрокредитная компания Белгородский областной фонд поддержки малого и среднего предпринимательства предоставляет услуги по:</w:t>
      </w:r>
    </w:p>
    <w:p w:rsidR="00800B92" w:rsidRPr="00DB2C52" w:rsidRDefault="00800B92" w:rsidP="006428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942EB">
        <w:rPr>
          <w:color w:val="000000"/>
          <w:sz w:val="26"/>
          <w:szCs w:val="26"/>
          <w:u w:val="single"/>
        </w:rPr>
        <w:t>содействию в популяризации продукции</w:t>
      </w:r>
      <w:r>
        <w:rPr>
          <w:color w:val="000000"/>
          <w:sz w:val="26"/>
          <w:szCs w:val="26"/>
        </w:rPr>
        <w:t xml:space="preserve"> субъектам малого и среднего предпринимательства в размере </w:t>
      </w:r>
      <w:r w:rsidRPr="00D942EB">
        <w:rPr>
          <w:b/>
          <w:color w:val="000000"/>
          <w:sz w:val="26"/>
          <w:szCs w:val="26"/>
        </w:rPr>
        <w:t>до 300,0 тыс. рублей,</w:t>
      </w:r>
      <w:r>
        <w:rPr>
          <w:color w:val="000000"/>
          <w:sz w:val="26"/>
          <w:szCs w:val="26"/>
        </w:rPr>
        <w:t xml:space="preserve"> а также самозанятым гражданам в размере </w:t>
      </w:r>
      <w:r w:rsidRPr="00DB2C52">
        <w:rPr>
          <w:b/>
          <w:color w:val="000000"/>
          <w:sz w:val="26"/>
          <w:szCs w:val="26"/>
        </w:rPr>
        <w:t>до 150,0 тыс. рублей;</w:t>
      </w:r>
    </w:p>
    <w:p w:rsidR="00800B92" w:rsidRDefault="00800B92" w:rsidP="0064283F">
      <w:pPr>
        <w:pStyle w:val="BodyTextIndent2"/>
        <w:ind w:firstLine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DB2C52">
        <w:rPr>
          <w:bCs/>
          <w:sz w:val="26"/>
          <w:szCs w:val="26"/>
          <w:u w:val="single"/>
        </w:rPr>
        <w:t>организации сертификации товаров, работ, услуг</w:t>
      </w:r>
      <w:r>
        <w:rPr>
          <w:bCs/>
          <w:sz w:val="26"/>
          <w:szCs w:val="26"/>
        </w:rPr>
        <w:t xml:space="preserve"> объектов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 в размере </w:t>
      </w:r>
      <w:r w:rsidRPr="00DB2C52">
        <w:rPr>
          <w:b/>
          <w:bCs/>
          <w:sz w:val="26"/>
          <w:szCs w:val="26"/>
        </w:rPr>
        <w:t>до 700,0 тыс. рублей.</w:t>
      </w:r>
    </w:p>
    <w:p w:rsidR="00800B92" w:rsidRDefault="00800B92" w:rsidP="0064283F">
      <w:pPr>
        <w:pStyle w:val="BodyTextIndent2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Сроки приема заявлений:</w:t>
      </w:r>
    </w:p>
    <w:p w:rsidR="00800B92" w:rsidRDefault="00800B92" w:rsidP="0064283F">
      <w:pPr>
        <w:pStyle w:val="BodyTextIndent2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B2C52">
        <w:rPr>
          <w:bCs/>
          <w:sz w:val="26"/>
          <w:szCs w:val="26"/>
        </w:rPr>
        <w:t>- дата и время начала подачи (приема)</w:t>
      </w:r>
      <w:r>
        <w:rPr>
          <w:bCs/>
          <w:sz w:val="26"/>
          <w:szCs w:val="26"/>
        </w:rPr>
        <w:t xml:space="preserve"> заявлений участников отбора –               </w:t>
      </w:r>
      <w:r w:rsidRPr="00DB2C52">
        <w:rPr>
          <w:b/>
          <w:bCs/>
          <w:sz w:val="26"/>
          <w:szCs w:val="26"/>
        </w:rPr>
        <w:t>17 января 2022 года 09.00 час.</w:t>
      </w:r>
    </w:p>
    <w:p w:rsidR="00800B92" w:rsidRDefault="00800B92" w:rsidP="0064283F">
      <w:pPr>
        <w:pStyle w:val="BodyTextIndent2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B2C52">
        <w:rPr>
          <w:bCs/>
          <w:sz w:val="26"/>
          <w:szCs w:val="26"/>
        </w:rPr>
        <w:t>- дата и время окончания подачи (приема) заявлений участников отбора –</w:t>
      </w:r>
      <w:r>
        <w:rPr>
          <w:b/>
          <w:bCs/>
          <w:sz w:val="26"/>
          <w:szCs w:val="26"/>
        </w:rPr>
        <w:t xml:space="preserve">        04 февраля 2022 года 18.00 час.</w:t>
      </w:r>
    </w:p>
    <w:p w:rsidR="00800B92" w:rsidRDefault="00800B92" w:rsidP="0064283F">
      <w:pPr>
        <w:pStyle w:val="BodyTextIndent2"/>
        <w:ind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B2C52">
        <w:rPr>
          <w:bCs/>
          <w:sz w:val="26"/>
          <w:szCs w:val="26"/>
        </w:rPr>
        <w:t xml:space="preserve">Заявление </w:t>
      </w:r>
      <w:r>
        <w:rPr>
          <w:bCs/>
          <w:sz w:val="26"/>
          <w:szCs w:val="26"/>
        </w:rPr>
        <w:t>на получение Услуг участник отбора может подать любым из следующих способов:</w:t>
      </w:r>
    </w:p>
    <w:p w:rsidR="00800B92" w:rsidRDefault="00800B92" w:rsidP="0064283F">
      <w:pPr>
        <w:pStyle w:val="BodyTextIndent2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при личном обращении в центр «Мой бизнес» (г. Белгород, ул. Королева,       д. 2а, корпус 3);</w:t>
      </w:r>
    </w:p>
    <w:p w:rsidR="00800B92" w:rsidRPr="00FB1C14" w:rsidRDefault="00800B92" w:rsidP="0064283F">
      <w:pPr>
        <w:pStyle w:val="BodyTextIndent2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 использованием средств электронной связи (</w:t>
      </w:r>
      <w:hyperlink r:id="rId4" w:history="1">
        <w:r w:rsidRPr="007A4EFA">
          <w:rPr>
            <w:rStyle w:val="Hyperlink"/>
            <w:bCs/>
            <w:sz w:val="26"/>
            <w:szCs w:val="26"/>
            <w:lang w:val="en-US"/>
          </w:rPr>
          <w:t>orp</w:t>
        </w:r>
        <w:r w:rsidRPr="007A4EFA">
          <w:rPr>
            <w:rStyle w:val="Hyperlink"/>
            <w:bCs/>
            <w:sz w:val="26"/>
            <w:szCs w:val="26"/>
          </w:rPr>
          <w:t>@</w:t>
        </w:r>
        <w:r w:rsidRPr="007A4EFA">
          <w:rPr>
            <w:rStyle w:val="Hyperlink"/>
            <w:bCs/>
            <w:sz w:val="26"/>
            <w:szCs w:val="26"/>
            <w:lang w:val="en-US"/>
          </w:rPr>
          <w:t>mb</w:t>
        </w:r>
        <w:r w:rsidRPr="007A4EFA">
          <w:rPr>
            <w:rStyle w:val="Hyperlink"/>
            <w:bCs/>
            <w:sz w:val="26"/>
            <w:szCs w:val="26"/>
          </w:rPr>
          <w:t>31.</w:t>
        </w:r>
        <w:r w:rsidRPr="007A4EFA">
          <w:rPr>
            <w:rStyle w:val="Hyperlink"/>
            <w:bCs/>
            <w:sz w:val="26"/>
            <w:szCs w:val="26"/>
            <w:lang w:val="en-US"/>
          </w:rPr>
          <w:t>ru</w:t>
        </w:r>
      </w:hyperlink>
      <w:r>
        <w:rPr>
          <w:bCs/>
          <w:sz w:val="26"/>
          <w:szCs w:val="26"/>
        </w:rPr>
        <w:t>)</w:t>
      </w:r>
      <w:r w:rsidRPr="00FB1C14">
        <w:rPr>
          <w:bCs/>
          <w:sz w:val="26"/>
          <w:szCs w:val="26"/>
        </w:rPr>
        <w:t>.</w:t>
      </w:r>
    </w:p>
    <w:p w:rsidR="00800B92" w:rsidRDefault="00800B92" w:rsidP="0064283F">
      <w:pPr>
        <w:pStyle w:val="BodyTextIndent2"/>
        <w:ind w:firstLine="0"/>
        <w:rPr>
          <w:bCs/>
          <w:sz w:val="26"/>
          <w:szCs w:val="26"/>
        </w:rPr>
      </w:pPr>
      <w:r w:rsidRPr="00FB1C14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Номера телефонов для справок: 8 (4722) 52-71-43 доб. 117, 38-09-29.</w:t>
      </w:r>
    </w:p>
    <w:p w:rsidR="00800B92" w:rsidRDefault="00800B92"/>
    <w:sectPr w:rsidR="00800B92" w:rsidSect="00C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83F"/>
    <w:rsid w:val="00206C4B"/>
    <w:rsid w:val="005A2B1F"/>
    <w:rsid w:val="0064283F"/>
    <w:rsid w:val="006A5DEE"/>
    <w:rsid w:val="007A4EFA"/>
    <w:rsid w:val="007A6A8D"/>
    <w:rsid w:val="00800B92"/>
    <w:rsid w:val="00981837"/>
    <w:rsid w:val="00CE5ADE"/>
    <w:rsid w:val="00D942EB"/>
    <w:rsid w:val="00DB2C52"/>
    <w:rsid w:val="00FB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4283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283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4283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4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p@mb3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257</Words>
  <Characters>1470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2022-01-24T13:00:00Z</dcterms:created>
  <dcterms:modified xsi:type="dcterms:W3CDTF">2022-01-26T07:14:00Z</dcterms:modified>
</cp:coreProperties>
</file>