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BF" w:rsidRPr="00553C14" w:rsidRDefault="003542BF" w:rsidP="003542BF">
      <w:pPr>
        <w:keepNext/>
        <w:jc w:val="center"/>
        <w:outlineLvl w:val="1"/>
        <w:rPr>
          <w:bCs/>
          <w:iCs/>
          <w:sz w:val="28"/>
          <w:szCs w:val="28"/>
        </w:rPr>
      </w:pPr>
      <w:r w:rsidRPr="00553C14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553C14">
        <w:rPr>
          <w:bCs/>
          <w:iCs/>
          <w:sz w:val="28"/>
          <w:szCs w:val="28"/>
        </w:rPr>
        <w:t>С</w:t>
      </w:r>
      <w:proofErr w:type="spellEnd"/>
      <w:proofErr w:type="gramEnd"/>
      <w:r w:rsidRPr="00553C14">
        <w:rPr>
          <w:bCs/>
          <w:iCs/>
          <w:sz w:val="28"/>
          <w:szCs w:val="28"/>
        </w:rPr>
        <w:t xml:space="preserve"> И Й С К А Я   Ф Е Д Е Р А Ц И Я</w:t>
      </w:r>
    </w:p>
    <w:p w:rsidR="003542BF" w:rsidRPr="00553C14" w:rsidRDefault="003542BF" w:rsidP="003542BF">
      <w:pPr>
        <w:keepNext/>
        <w:jc w:val="center"/>
        <w:outlineLvl w:val="1"/>
        <w:rPr>
          <w:bCs/>
          <w:iCs/>
          <w:sz w:val="16"/>
          <w:szCs w:val="16"/>
        </w:rPr>
      </w:pPr>
      <w:r w:rsidRPr="00553C14">
        <w:rPr>
          <w:bCs/>
          <w:iCs/>
          <w:sz w:val="28"/>
          <w:szCs w:val="28"/>
        </w:rPr>
        <w:t xml:space="preserve">Б Е Л Г О </w:t>
      </w:r>
      <w:proofErr w:type="gramStart"/>
      <w:r w:rsidRPr="00553C14">
        <w:rPr>
          <w:bCs/>
          <w:iCs/>
          <w:sz w:val="28"/>
          <w:szCs w:val="28"/>
        </w:rPr>
        <w:t>Р</w:t>
      </w:r>
      <w:proofErr w:type="gramEnd"/>
      <w:r w:rsidRPr="00553C14">
        <w:rPr>
          <w:bCs/>
          <w:iCs/>
          <w:sz w:val="28"/>
          <w:szCs w:val="28"/>
        </w:rPr>
        <w:t xml:space="preserve"> О Д С К А Я    О Б Л А С Т Ь</w:t>
      </w:r>
    </w:p>
    <w:p w:rsidR="003542BF" w:rsidRPr="00553C14" w:rsidRDefault="003542BF" w:rsidP="003542B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BF" w:rsidRPr="00553C14" w:rsidRDefault="003542BF" w:rsidP="003542BF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>МУНИЦИПАЛЬНЫЙ СОВЕТ МУНИЦИПАЛЬНОГО РАЙОНА</w:t>
      </w:r>
    </w:p>
    <w:p w:rsidR="003542BF" w:rsidRPr="00553C14" w:rsidRDefault="003542BF" w:rsidP="003542BF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 xml:space="preserve"> «КОРОЧАНСКИЙ РАЙОН» </w:t>
      </w:r>
    </w:p>
    <w:p w:rsidR="003542BF" w:rsidRPr="00553C14" w:rsidRDefault="003542BF" w:rsidP="003542BF">
      <w:pPr>
        <w:rPr>
          <w:b/>
          <w:spacing w:val="2"/>
          <w:sz w:val="28"/>
          <w:szCs w:val="28"/>
        </w:rPr>
      </w:pPr>
    </w:p>
    <w:p w:rsidR="003542BF" w:rsidRPr="00553C14" w:rsidRDefault="003542BF" w:rsidP="003542BF">
      <w:pPr>
        <w:jc w:val="center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>РЕШЕНИЕ</w:t>
      </w:r>
    </w:p>
    <w:p w:rsidR="003542BF" w:rsidRPr="00553C14" w:rsidRDefault="003542BF" w:rsidP="003542BF">
      <w:pPr>
        <w:ind w:left="284"/>
        <w:jc w:val="both"/>
        <w:rPr>
          <w:sz w:val="28"/>
          <w:szCs w:val="28"/>
        </w:rPr>
      </w:pPr>
    </w:p>
    <w:p w:rsidR="003542BF" w:rsidRPr="00553C14" w:rsidRDefault="003542BF" w:rsidP="003542BF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Pr="00553C14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53C14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/458-40</w:t>
      </w:r>
      <w:r w:rsidRPr="00553C14">
        <w:rPr>
          <w:sz w:val="28"/>
          <w:szCs w:val="28"/>
        </w:rPr>
        <w:t xml:space="preserve">-3  </w:t>
      </w:r>
    </w:p>
    <w:p w:rsidR="003542BF" w:rsidRDefault="003542BF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28"/>
          <w:szCs w:val="28"/>
        </w:rPr>
      </w:pPr>
    </w:p>
    <w:p w:rsidR="00151D87" w:rsidRPr="00D640E2" w:rsidRDefault="00D640E2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4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3542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542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42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решение Муниципального совета </w:t>
      </w:r>
      <w:r w:rsidR="003542B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167DB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от 24 апреля 2014 года №</w:t>
      </w:r>
      <w:proofErr w:type="gramStart"/>
      <w:r w:rsidRPr="00D640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0E2">
        <w:rPr>
          <w:rFonts w:ascii="Times New Roman" w:hAnsi="Times New Roman" w:cs="Times New Roman"/>
          <w:b/>
          <w:sz w:val="28"/>
          <w:szCs w:val="28"/>
        </w:rPr>
        <w:t>/74-8-2</w:t>
      </w: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2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06AAA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</w:t>
      </w:r>
      <w:r w:rsidRPr="008208DE">
        <w:rPr>
          <w:rFonts w:ascii="Times New Roman" w:hAnsi="Times New Roman"/>
          <w:b w:val="0"/>
          <w:sz w:val="28"/>
          <w:szCs w:val="28"/>
        </w:rPr>
        <w:t>Правительства Белгородской области</w:t>
      </w:r>
      <w:r w:rsidR="00F477F7" w:rsidRPr="008208DE">
        <w:rPr>
          <w:rFonts w:ascii="Times New Roman" w:hAnsi="Times New Roman"/>
          <w:b w:val="0"/>
          <w:sz w:val="28"/>
          <w:szCs w:val="28"/>
        </w:rPr>
        <w:br/>
      </w:r>
      <w:r w:rsidR="00641AD6">
        <w:rPr>
          <w:rFonts w:ascii="Times New Roman" w:hAnsi="Times New Roman"/>
          <w:b w:val="0"/>
          <w:sz w:val="28"/>
          <w:szCs w:val="28"/>
        </w:rPr>
        <w:t>от 27 декабря 2021 года №</w:t>
      </w:r>
      <w:r w:rsidR="00AB6DCB">
        <w:rPr>
          <w:rFonts w:ascii="Times New Roman" w:hAnsi="Times New Roman"/>
          <w:b w:val="0"/>
          <w:sz w:val="28"/>
          <w:szCs w:val="28"/>
        </w:rPr>
        <w:t xml:space="preserve"> </w:t>
      </w:r>
      <w:r w:rsidR="00641AD6">
        <w:rPr>
          <w:rFonts w:ascii="Times New Roman" w:hAnsi="Times New Roman"/>
          <w:b w:val="0"/>
          <w:sz w:val="28"/>
          <w:szCs w:val="28"/>
        </w:rPr>
        <w:t xml:space="preserve">667-пп </w:t>
      </w:r>
      <w:r w:rsidRPr="008208DE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9B1938" w:rsidRPr="008208DE">
        <w:rPr>
          <w:rFonts w:ascii="Times New Roman" w:hAnsi="Times New Roman"/>
          <w:b w:val="0"/>
          <w:sz w:val="28"/>
          <w:szCs w:val="28"/>
        </w:rPr>
        <w:t xml:space="preserve"> </w:t>
      </w:r>
      <w:r w:rsidRPr="008208DE">
        <w:rPr>
          <w:rFonts w:ascii="Times New Roman" w:hAnsi="Times New Roman"/>
          <w:b w:val="0"/>
          <w:sz w:val="28"/>
          <w:szCs w:val="28"/>
        </w:rPr>
        <w:t>Правительства Белгородской области от 07 апреля 2014 года № 134-пп»</w:t>
      </w:r>
      <w:r w:rsidRPr="00D06AAA">
        <w:rPr>
          <w:rFonts w:ascii="Times New Roman" w:hAnsi="Times New Roman"/>
          <w:b w:val="0"/>
          <w:sz w:val="28"/>
          <w:szCs w:val="28"/>
        </w:rPr>
        <w:t>,</w:t>
      </w:r>
      <w:r w:rsidR="00887E71">
        <w:rPr>
          <w:rFonts w:ascii="Times New Roman" w:hAnsi="Times New Roman"/>
          <w:b w:val="0"/>
          <w:sz w:val="28"/>
          <w:szCs w:val="28"/>
        </w:rPr>
        <w:t xml:space="preserve"> </w:t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3914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</w:t>
      </w:r>
      <w:r w:rsidR="009B1938">
        <w:rPr>
          <w:rFonts w:ascii="Times New Roman" w:hAnsi="Times New Roman"/>
          <w:b w:val="0"/>
          <w:sz w:val="28"/>
          <w:szCs w:val="28"/>
        </w:rPr>
        <w:t xml:space="preserve"> упорядочения системы оплаты труда и стимулирования работни</w:t>
      </w:r>
      <w:r w:rsidR="001116EA">
        <w:rPr>
          <w:rFonts w:ascii="Times New Roman" w:hAnsi="Times New Roman"/>
          <w:b w:val="0"/>
          <w:sz w:val="28"/>
          <w:szCs w:val="28"/>
        </w:rPr>
        <w:t xml:space="preserve">ков дошкольных образовательных </w:t>
      </w:r>
      <w:r w:rsidR="009B1938">
        <w:rPr>
          <w:rFonts w:ascii="Times New Roman" w:hAnsi="Times New Roman"/>
          <w:b w:val="0"/>
          <w:sz w:val="28"/>
          <w:szCs w:val="28"/>
        </w:rPr>
        <w:t xml:space="preserve">организаций, дошкольных групп в образовательных организациях, обеспечивающих </w:t>
      </w:r>
      <w:r w:rsidR="001116EA">
        <w:rPr>
          <w:rFonts w:ascii="Times New Roman" w:hAnsi="Times New Roman"/>
          <w:b w:val="0"/>
          <w:sz w:val="28"/>
          <w:szCs w:val="28"/>
        </w:rPr>
        <w:t>государственные гарантии реализации прав на получение общедоступного и бесплатного дошкольного образования,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Муниципальный совет </w:t>
      </w:r>
      <w:proofErr w:type="spellStart"/>
      <w:r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157E97">
        <w:rPr>
          <w:rFonts w:ascii="Times New Roman" w:hAnsi="Times New Roman"/>
          <w:b w:val="0"/>
          <w:sz w:val="28"/>
          <w:szCs w:val="28"/>
        </w:rPr>
        <w:t xml:space="preserve"> района</w:t>
      </w:r>
      <w:proofErr w:type="gramEnd"/>
      <w:r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3542BF" w:rsidRPr="003542BF" w:rsidRDefault="00D404A4" w:rsidP="003542BF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в решение Муниципального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="001116EA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542BF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>от 24 апреля 2014 года №</w:t>
      </w:r>
      <w:proofErr w:type="gramStart"/>
      <w:r w:rsidR="007922FD" w:rsidRPr="00157E97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="007922FD" w:rsidRPr="00157E97">
        <w:rPr>
          <w:rFonts w:ascii="Times New Roman" w:hAnsi="Times New Roman"/>
          <w:b w:val="0"/>
          <w:sz w:val="28"/>
          <w:szCs w:val="28"/>
        </w:rPr>
        <w:t>/74-8-2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дошкольных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8208DE">
        <w:rPr>
          <w:rFonts w:ascii="Times New Roman" w:hAnsi="Times New Roman"/>
          <w:b w:val="0"/>
          <w:sz w:val="28"/>
          <w:szCs w:val="28"/>
        </w:rPr>
        <w:t xml:space="preserve">, дошкольных 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групп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922FD" w:rsidRPr="00F530BA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7922FD" w:rsidRPr="00F530BA">
        <w:rPr>
          <w:rFonts w:ascii="Times New Roman" w:hAnsi="Times New Roman"/>
          <w:b w:val="0"/>
          <w:sz w:val="28"/>
          <w:szCs w:val="28"/>
        </w:rPr>
        <w:t xml:space="preserve"> района, обеспечивающих государственные гарантии реализации прав на получение общедоступного</w:t>
      </w:r>
      <w:r w:rsidR="003542BF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F530BA">
        <w:rPr>
          <w:rFonts w:ascii="Times New Roman" w:hAnsi="Times New Roman"/>
          <w:b w:val="0"/>
          <w:sz w:val="28"/>
          <w:szCs w:val="28"/>
        </w:rPr>
        <w:t>и бесплатного дошкольного образования»</w:t>
      </w:r>
      <w:r w:rsidR="001116EA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F530BA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922FD" w:rsidRDefault="002B74D2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BD04DC">
        <w:rPr>
          <w:sz w:val="28"/>
          <w:szCs w:val="28"/>
        </w:rPr>
        <w:t xml:space="preserve"> № </w:t>
      </w:r>
      <w:r w:rsidR="007922FD" w:rsidRPr="00157E97">
        <w:rPr>
          <w:sz w:val="28"/>
          <w:szCs w:val="28"/>
        </w:rPr>
        <w:t>3 к Методике изложить в редакции согласно приложению</w:t>
      </w:r>
      <w:r w:rsidR="00E34500">
        <w:rPr>
          <w:sz w:val="28"/>
          <w:szCs w:val="28"/>
        </w:rPr>
        <w:t xml:space="preserve"> </w:t>
      </w:r>
      <w:r w:rsidR="007922FD" w:rsidRPr="00157E97">
        <w:rPr>
          <w:sz w:val="28"/>
          <w:szCs w:val="28"/>
        </w:rPr>
        <w:t xml:space="preserve"> к настоящему </w:t>
      </w:r>
      <w:r w:rsidR="007922FD">
        <w:rPr>
          <w:sz w:val="28"/>
          <w:szCs w:val="28"/>
        </w:rPr>
        <w:t>реш</w:t>
      </w:r>
      <w:r w:rsidR="00BA24DF">
        <w:rPr>
          <w:sz w:val="28"/>
          <w:szCs w:val="28"/>
        </w:rPr>
        <w:t>ению;</w:t>
      </w:r>
    </w:p>
    <w:p w:rsidR="007922FD" w:rsidRPr="00F843CF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2651">
        <w:rPr>
          <w:sz w:val="28"/>
          <w:szCs w:val="28"/>
        </w:rPr>
        <w:t xml:space="preserve">. </w:t>
      </w:r>
      <w:proofErr w:type="gramStart"/>
      <w:r w:rsidR="00372651">
        <w:rPr>
          <w:sz w:val="28"/>
          <w:szCs w:val="28"/>
        </w:rPr>
        <w:t>Разместить</w:t>
      </w:r>
      <w:proofErr w:type="gramEnd"/>
      <w:r w:rsidR="00372651">
        <w:rPr>
          <w:sz w:val="28"/>
          <w:szCs w:val="28"/>
        </w:rPr>
        <w:t xml:space="preserve"> настоящее</w:t>
      </w:r>
      <w:r w:rsidR="007922FD" w:rsidRPr="00FC13E4">
        <w:rPr>
          <w:sz w:val="28"/>
          <w:szCs w:val="28"/>
        </w:rPr>
        <w:t xml:space="preserve"> решение на официальном</w:t>
      </w:r>
      <w:r w:rsidR="00F843CF">
        <w:rPr>
          <w:sz w:val="28"/>
          <w:szCs w:val="28"/>
        </w:rPr>
        <w:t xml:space="preserve"> </w:t>
      </w:r>
      <w:r w:rsidR="00F843CF">
        <w:rPr>
          <w:sz w:val="28"/>
          <w:szCs w:val="28"/>
          <w:lang w:val="en-US"/>
        </w:rPr>
        <w:t>web</w:t>
      </w:r>
      <w:r w:rsidR="00F843CF" w:rsidRPr="00F843CF">
        <w:rPr>
          <w:sz w:val="28"/>
          <w:szCs w:val="28"/>
        </w:rPr>
        <w:t>-</w:t>
      </w:r>
      <w:r w:rsidR="007922FD" w:rsidRPr="00FF1112">
        <w:rPr>
          <w:sz w:val="28"/>
          <w:szCs w:val="28"/>
        </w:rPr>
        <w:t>сайте органов местного самоуправления муниципального района «</w:t>
      </w:r>
      <w:proofErr w:type="spellStart"/>
      <w:r w:rsidR="007922FD" w:rsidRPr="00FF1112">
        <w:rPr>
          <w:sz w:val="28"/>
          <w:szCs w:val="28"/>
        </w:rPr>
        <w:t>Корочанский</w:t>
      </w:r>
      <w:proofErr w:type="spellEnd"/>
      <w:r w:rsidR="007922FD" w:rsidRPr="00FF1112">
        <w:rPr>
          <w:sz w:val="28"/>
          <w:szCs w:val="28"/>
        </w:rPr>
        <w:t xml:space="preserve"> район» Белгородской области </w:t>
      </w:r>
      <w:r w:rsidR="00F843CF" w:rsidRPr="00F843CF">
        <w:rPr>
          <w:color w:val="000000" w:themeColor="text1"/>
          <w:sz w:val="28"/>
          <w:szCs w:val="28"/>
        </w:rPr>
        <w:t>(</w:t>
      </w:r>
      <w:hyperlink r:id="rId10" w:history="1"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http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</w:rPr>
          <w:t>://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korocha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843CF" w:rsidRPr="00F843CF">
        <w:rPr>
          <w:color w:val="000000" w:themeColor="text1"/>
          <w:sz w:val="28"/>
          <w:szCs w:val="28"/>
        </w:rPr>
        <w:t xml:space="preserve">) </w:t>
      </w:r>
      <w:r w:rsidR="00F843CF">
        <w:rPr>
          <w:sz w:val="28"/>
          <w:szCs w:val="28"/>
        </w:rPr>
        <w:t xml:space="preserve">и сетевом издании </w:t>
      </w:r>
      <w:proofErr w:type="spellStart"/>
      <w:r w:rsidR="00F843CF">
        <w:rPr>
          <w:sz w:val="28"/>
          <w:szCs w:val="28"/>
        </w:rPr>
        <w:t>Корочанского</w:t>
      </w:r>
      <w:proofErr w:type="spellEnd"/>
      <w:r w:rsidR="00F843CF">
        <w:rPr>
          <w:sz w:val="28"/>
          <w:szCs w:val="28"/>
        </w:rPr>
        <w:t xml:space="preserve"> района «Ясный ключ» (</w:t>
      </w:r>
      <w:r w:rsidR="00F843CF">
        <w:rPr>
          <w:sz w:val="28"/>
          <w:szCs w:val="28"/>
          <w:lang w:val="en-US"/>
        </w:rPr>
        <w:t>https</w:t>
      </w:r>
      <w:r w:rsidR="00F843CF" w:rsidRPr="00F843CF">
        <w:rPr>
          <w:sz w:val="28"/>
          <w:szCs w:val="28"/>
        </w:rPr>
        <w:t>://</w:t>
      </w:r>
      <w:r w:rsidR="00F843CF">
        <w:rPr>
          <w:sz w:val="28"/>
          <w:szCs w:val="28"/>
          <w:lang w:val="en-US"/>
        </w:rPr>
        <w:t>korocha</w:t>
      </w:r>
      <w:r w:rsidR="00F843CF">
        <w:rPr>
          <w:sz w:val="28"/>
          <w:szCs w:val="28"/>
        </w:rPr>
        <w:t>3</w:t>
      </w:r>
      <w:r w:rsidR="00F843CF" w:rsidRPr="00F843CF">
        <w:rPr>
          <w:sz w:val="28"/>
          <w:szCs w:val="28"/>
        </w:rPr>
        <w:t>1.</w:t>
      </w:r>
      <w:r w:rsidR="00F843CF">
        <w:rPr>
          <w:sz w:val="28"/>
          <w:szCs w:val="28"/>
          <w:lang w:val="en-US"/>
        </w:rPr>
        <w:t>ru</w:t>
      </w:r>
      <w:r w:rsidR="00F843CF" w:rsidRPr="00F843CF">
        <w:rPr>
          <w:sz w:val="28"/>
          <w:szCs w:val="28"/>
        </w:rPr>
        <w:t>).</w:t>
      </w:r>
    </w:p>
    <w:p w:rsidR="007922FD" w:rsidRPr="00FF1112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FF1112">
        <w:rPr>
          <w:sz w:val="28"/>
          <w:szCs w:val="28"/>
        </w:rPr>
        <w:t xml:space="preserve">. </w:t>
      </w:r>
      <w:proofErr w:type="gramStart"/>
      <w:r w:rsidR="007922FD" w:rsidRPr="00FF1112">
        <w:rPr>
          <w:sz w:val="28"/>
          <w:szCs w:val="28"/>
        </w:rPr>
        <w:t>Контроль за</w:t>
      </w:r>
      <w:proofErr w:type="gramEnd"/>
      <w:r w:rsidR="007922FD" w:rsidRPr="00FF1112">
        <w:rPr>
          <w:sz w:val="28"/>
          <w:szCs w:val="28"/>
        </w:rPr>
        <w:t xml:space="preserve"> выполнением настоящего решения возложить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FF1112">
        <w:rPr>
          <w:sz w:val="28"/>
          <w:szCs w:val="28"/>
        </w:rPr>
        <w:t>Корочанского</w:t>
      </w:r>
      <w:proofErr w:type="spellEnd"/>
      <w:r w:rsidR="007922FD" w:rsidRPr="00FF1112">
        <w:rPr>
          <w:sz w:val="28"/>
          <w:szCs w:val="28"/>
        </w:rPr>
        <w:t xml:space="preserve"> района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>по вопросам бюджета, финансов, налоговой политики</w:t>
      </w:r>
      <w:r w:rsidR="007922FD">
        <w:rPr>
          <w:sz w:val="28"/>
          <w:szCs w:val="28"/>
        </w:rPr>
        <w:t xml:space="preserve"> и муниципальной собственности</w:t>
      </w:r>
      <w:r w:rsidR="007922FD" w:rsidRPr="00FF1112">
        <w:rPr>
          <w:sz w:val="28"/>
          <w:szCs w:val="28"/>
        </w:rPr>
        <w:t xml:space="preserve">, </w:t>
      </w:r>
      <w:r w:rsidR="007922FD" w:rsidRPr="001B36B3">
        <w:rPr>
          <w:sz w:val="28"/>
          <w:szCs w:val="28"/>
        </w:rPr>
        <w:t>по социальным вопросам.</w:t>
      </w:r>
    </w:p>
    <w:p w:rsidR="007922FD" w:rsidRPr="007016B6" w:rsidRDefault="001233B0" w:rsidP="0079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651">
        <w:rPr>
          <w:sz w:val="28"/>
          <w:szCs w:val="28"/>
        </w:rPr>
        <w:t>4</w:t>
      </w:r>
      <w:r w:rsidR="007922FD">
        <w:t xml:space="preserve">. </w:t>
      </w:r>
      <w:r w:rsidR="007922FD" w:rsidRPr="00324485">
        <w:rPr>
          <w:sz w:val="28"/>
          <w:szCs w:val="28"/>
        </w:rPr>
        <w:t xml:space="preserve">Настоящее решение </w:t>
      </w:r>
      <w:r w:rsidR="00E64388" w:rsidRPr="00324485">
        <w:rPr>
          <w:sz w:val="28"/>
          <w:szCs w:val="28"/>
        </w:rPr>
        <w:t>в</w:t>
      </w:r>
      <w:r w:rsidR="00E64388">
        <w:rPr>
          <w:sz w:val="28"/>
          <w:szCs w:val="28"/>
        </w:rPr>
        <w:t>ступает в</w:t>
      </w:r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 xml:space="preserve">законную силу </w:t>
      </w:r>
      <w:r w:rsidR="00E64388" w:rsidRPr="00324485">
        <w:rPr>
          <w:sz w:val="28"/>
          <w:szCs w:val="28"/>
        </w:rPr>
        <w:t xml:space="preserve">со дня его </w:t>
      </w:r>
      <w:r w:rsidR="00E64388">
        <w:rPr>
          <w:sz w:val="28"/>
          <w:szCs w:val="28"/>
        </w:rPr>
        <w:t xml:space="preserve">размещения на </w:t>
      </w:r>
      <w:r w:rsidR="00E64388" w:rsidRPr="00324485">
        <w:rPr>
          <w:sz w:val="28"/>
          <w:szCs w:val="28"/>
        </w:rPr>
        <w:t>официально</w:t>
      </w:r>
      <w:r w:rsidR="00E64388">
        <w:rPr>
          <w:sz w:val="28"/>
          <w:szCs w:val="28"/>
        </w:rPr>
        <w:t>м</w:t>
      </w:r>
      <w:r w:rsidR="00E64388" w:rsidRPr="00324485">
        <w:rPr>
          <w:sz w:val="28"/>
          <w:szCs w:val="28"/>
        </w:rPr>
        <w:t xml:space="preserve"> </w:t>
      </w:r>
      <w:r w:rsidR="00E64388" w:rsidRPr="00FF1112">
        <w:rPr>
          <w:sz w:val="28"/>
          <w:szCs w:val="28"/>
        </w:rPr>
        <w:t>сайте муниципального района «</w:t>
      </w:r>
      <w:proofErr w:type="spellStart"/>
      <w:r w:rsidR="00E64388" w:rsidRPr="00FF1112">
        <w:rPr>
          <w:sz w:val="28"/>
          <w:szCs w:val="28"/>
        </w:rPr>
        <w:t>Корочанский</w:t>
      </w:r>
      <w:proofErr w:type="spellEnd"/>
      <w:r w:rsidR="00E64388" w:rsidRPr="00FF1112">
        <w:rPr>
          <w:sz w:val="28"/>
          <w:szCs w:val="28"/>
        </w:rPr>
        <w:t xml:space="preserve"> район» Белгородской области </w:t>
      </w:r>
      <w:r w:rsidR="00E64388" w:rsidRPr="00FF1112">
        <w:rPr>
          <w:sz w:val="28"/>
          <w:szCs w:val="28"/>
          <w:lang w:val="en-US"/>
        </w:rPr>
        <w:t>http</w:t>
      </w:r>
      <w:r w:rsidR="00E64388" w:rsidRPr="00FF1112">
        <w:rPr>
          <w:sz w:val="28"/>
          <w:szCs w:val="28"/>
        </w:rPr>
        <w:t>://</w:t>
      </w:r>
      <w:r w:rsidR="00E64388" w:rsidRPr="00FF1112">
        <w:rPr>
          <w:sz w:val="28"/>
          <w:szCs w:val="28"/>
          <w:lang w:val="en-US"/>
        </w:rPr>
        <w:t>www</w:t>
      </w:r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korocha</w:t>
      </w:r>
      <w:proofErr w:type="spellEnd"/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ru</w:t>
      </w:r>
      <w:proofErr w:type="spellEnd"/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>и распространяет свое действие</w:t>
      </w:r>
      <w:r w:rsidR="00975993">
        <w:rPr>
          <w:sz w:val="28"/>
          <w:szCs w:val="28"/>
        </w:rPr>
        <w:br/>
      </w:r>
      <w:r w:rsidR="0028445B">
        <w:rPr>
          <w:sz w:val="28"/>
          <w:szCs w:val="28"/>
        </w:rPr>
        <w:t xml:space="preserve">на правоотношения, возникшие </w:t>
      </w:r>
      <w:r w:rsidR="00E915EA">
        <w:rPr>
          <w:sz w:val="28"/>
          <w:szCs w:val="28"/>
        </w:rPr>
        <w:t xml:space="preserve">с </w:t>
      </w:r>
      <w:r w:rsidR="00372651">
        <w:rPr>
          <w:sz w:val="28"/>
          <w:szCs w:val="28"/>
        </w:rPr>
        <w:t xml:space="preserve">1 </w:t>
      </w:r>
      <w:r w:rsidR="00247F62">
        <w:rPr>
          <w:sz w:val="28"/>
          <w:szCs w:val="28"/>
        </w:rPr>
        <w:t>января 2022</w:t>
      </w:r>
      <w:r w:rsidR="00372651">
        <w:rPr>
          <w:sz w:val="28"/>
          <w:szCs w:val="28"/>
        </w:rPr>
        <w:t xml:space="preserve"> года</w:t>
      </w:r>
      <w:r w:rsidR="004C454B">
        <w:rPr>
          <w:sz w:val="28"/>
          <w:szCs w:val="28"/>
        </w:rPr>
        <w:t>.</w:t>
      </w:r>
    </w:p>
    <w:p w:rsidR="00C80744" w:rsidRPr="003542BF" w:rsidRDefault="00C80744" w:rsidP="00200CB8">
      <w:pPr>
        <w:ind w:firstLine="709"/>
        <w:contextualSpacing/>
        <w:jc w:val="both"/>
        <w:rPr>
          <w:sz w:val="16"/>
          <w:szCs w:val="16"/>
        </w:rPr>
      </w:pPr>
    </w:p>
    <w:p w:rsidR="003542BF" w:rsidRPr="00553C14" w:rsidRDefault="003542BF" w:rsidP="003542BF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Председатель </w:t>
      </w:r>
    </w:p>
    <w:p w:rsidR="003542BF" w:rsidRPr="00553C14" w:rsidRDefault="003542BF" w:rsidP="003542BF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Муниципального совета </w:t>
      </w:r>
    </w:p>
    <w:p w:rsidR="009B1E3D" w:rsidRPr="003542BF" w:rsidRDefault="003542BF" w:rsidP="003542BF">
      <w:pPr>
        <w:ind w:right="-58"/>
        <w:jc w:val="both"/>
        <w:rPr>
          <w:sz w:val="28"/>
          <w:szCs w:val="28"/>
        </w:rPr>
      </w:pPr>
      <w:proofErr w:type="spellStart"/>
      <w:r w:rsidRPr="00553C14">
        <w:rPr>
          <w:b/>
          <w:sz w:val="28"/>
          <w:szCs w:val="28"/>
        </w:rPr>
        <w:t>Корочанского</w:t>
      </w:r>
      <w:proofErr w:type="spellEnd"/>
      <w:r w:rsidRPr="00553C14">
        <w:rPr>
          <w:b/>
          <w:sz w:val="28"/>
          <w:szCs w:val="28"/>
        </w:rPr>
        <w:t xml:space="preserve"> района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 w:rsidRPr="00553C14">
        <w:rPr>
          <w:b/>
          <w:sz w:val="28"/>
          <w:szCs w:val="28"/>
        </w:rPr>
        <w:t>И.М.Субботи</w:t>
      </w:r>
      <w:r>
        <w:rPr>
          <w:b/>
          <w:sz w:val="28"/>
          <w:szCs w:val="28"/>
        </w:rPr>
        <w:t>н</w:t>
      </w:r>
      <w:proofErr w:type="spellEnd"/>
    </w:p>
    <w:p w:rsidR="009B1E3D" w:rsidRPr="003542BF" w:rsidRDefault="009B1E3D" w:rsidP="009B1E3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3542BF">
        <w:rPr>
          <w:bCs/>
          <w:sz w:val="28"/>
          <w:szCs w:val="28"/>
        </w:rPr>
        <w:lastRenderedPageBreak/>
        <w:t xml:space="preserve">Приложение </w:t>
      </w:r>
    </w:p>
    <w:p w:rsidR="009B1E3D" w:rsidRPr="003542BF" w:rsidRDefault="009B1E3D" w:rsidP="009B1E3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3542BF">
        <w:rPr>
          <w:bCs/>
          <w:sz w:val="28"/>
          <w:szCs w:val="28"/>
        </w:rPr>
        <w:t>к решению Муниципального совета</w:t>
      </w:r>
    </w:p>
    <w:p w:rsidR="009B1E3D" w:rsidRPr="003542BF" w:rsidRDefault="009B1E3D" w:rsidP="009B1E3D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3542BF">
        <w:rPr>
          <w:bCs/>
          <w:sz w:val="27"/>
          <w:szCs w:val="27"/>
        </w:rPr>
        <w:t xml:space="preserve">                      </w:t>
      </w:r>
      <w:proofErr w:type="spellStart"/>
      <w:r w:rsidRPr="003542BF">
        <w:rPr>
          <w:bCs/>
          <w:sz w:val="28"/>
          <w:szCs w:val="28"/>
        </w:rPr>
        <w:t>Корочанского</w:t>
      </w:r>
      <w:proofErr w:type="spellEnd"/>
      <w:r w:rsidRPr="003542BF">
        <w:rPr>
          <w:bCs/>
          <w:sz w:val="28"/>
          <w:szCs w:val="28"/>
        </w:rPr>
        <w:t xml:space="preserve"> района </w:t>
      </w:r>
    </w:p>
    <w:p w:rsidR="009B1E3D" w:rsidRPr="003542BF" w:rsidRDefault="003542BF" w:rsidP="003542BF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11 января </w:t>
      </w:r>
      <w:r w:rsidR="009B1E3D" w:rsidRPr="003542BF">
        <w:rPr>
          <w:rFonts w:ascii="Times New Roman" w:hAnsi="Times New Roman" w:cs="Times New Roman"/>
          <w:bCs/>
          <w:sz w:val="28"/>
          <w:szCs w:val="28"/>
        </w:rPr>
        <w:t>202</w:t>
      </w:r>
      <w:r w:rsidR="00641AD6" w:rsidRPr="003542BF">
        <w:rPr>
          <w:rFonts w:ascii="Times New Roman" w:hAnsi="Times New Roman" w:cs="Times New Roman"/>
          <w:bCs/>
          <w:sz w:val="28"/>
          <w:szCs w:val="28"/>
        </w:rPr>
        <w:t>2</w:t>
      </w:r>
      <w:r w:rsidR="00B11C5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9B1E3D" w:rsidRPr="0035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E3D" w:rsidRPr="003542BF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Р/458-40-3</w:t>
      </w:r>
    </w:p>
    <w:p w:rsidR="009B1E3D" w:rsidRPr="003542BF" w:rsidRDefault="009B1E3D" w:rsidP="009B1E3D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52D5B" w:rsidRPr="009B1E3D" w:rsidRDefault="00410B89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3D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410B89" w:rsidRPr="00410B89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етодике формирования системы оплаты труда и стимулирования работников дошкольных образовательных </w:t>
      </w:r>
      <w:r w:rsidR="00A845DB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>, дошкольных групп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образовательных </w:t>
      </w:r>
      <w:r w:rsidR="00B763EC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B89" w:rsidRPr="00410B8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 района, обеспечивающих государственные гарантии реализации прав на получение общедоступного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br/>
        <w:t>и бесплатного дошкольного образования</w:t>
      </w:r>
    </w:p>
    <w:p w:rsidR="00271B74" w:rsidRDefault="00271B74" w:rsidP="003542BF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 xml:space="preserve">Базовые должностные оклады по </w:t>
      </w:r>
      <w:proofErr w:type="gramStart"/>
      <w:r w:rsidRPr="00A938AD">
        <w:rPr>
          <w:rFonts w:ascii="Times New Roman" w:hAnsi="Times New Roman" w:cs="Times New Roman"/>
          <w:b/>
          <w:bCs/>
          <w:sz w:val="28"/>
          <w:szCs w:val="28"/>
        </w:rPr>
        <w:t>профессиональным</w:t>
      </w:r>
      <w:proofErr w:type="gramEnd"/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D52D5B" w:rsidRPr="003B4BDD" w:rsidRDefault="00D52D5B" w:rsidP="003B4BDD">
      <w:pPr>
        <w:jc w:val="center"/>
        <w:rPr>
          <w:b/>
          <w:sz w:val="28"/>
          <w:szCs w:val="28"/>
        </w:rPr>
      </w:pPr>
      <w:r w:rsidRPr="00A938AD">
        <w:rPr>
          <w:b/>
          <w:sz w:val="28"/>
          <w:szCs w:val="28"/>
        </w:rPr>
        <w:t xml:space="preserve">          дошкольных групп в образовательных </w:t>
      </w:r>
      <w:r w:rsidR="00B763EC" w:rsidRPr="00A938AD">
        <w:rPr>
          <w:b/>
          <w:sz w:val="28"/>
          <w:szCs w:val="28"/>
        </w:rPr>
        <w:t>учреждениях</w:t>
      </w:r>
    </w:p>
    <w:p w:rsidR="003B4BDD" w:rsidRDefault="003B4BDD" w:rsidP="00D52D5B">
      <w:pPr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2409"/>
      </w:tblGrid>
      <w:tr w:rsidR="00E96D22" w:rsidRPr="00D0778C" w:rsidTr="003B4BDD">
        <w:trPr>
          <w:tblHeader/>
        </w:trPr>
        <w:tc>
          <w:tcPr>
            <w:tcW w:w="709" w:type="dxa"/>
          </w:tcPr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>№</w:t>
            </w:r>
          </w:p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D0778C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D0778C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6663" w:type="dxa"/>
          </w:tcPr>
          <w:p w:rsidR="00E96D22" w:rsidRPr="00D0778C" w:rsidRDefault="00E96D22" w:rsidP="00DC7F12">
            <w:pPr>
              <w:ind w:left="-250" w:firstLine="250"/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 xml:space="preserve">Наименование должностей работников дошкольных образовательных </w:t>
            </w:r>
            <w:r w:rsidR="00DC7F12">
              <w:rPr>
                <w:b/>
                <w:bCs/>
                <w:sz w:val="27"/>
                <w:szCs w:val="27"/>
              </w:rPr>
              <w:t>учреждений</w:t>
            </w:r>
          </w:p>
        </w:tc>
        <w:tc>
          <w:tcPr>
            <w:tcW w:w="2409" w:type="dxa"/>
          </w:tcPr>
          <w:p w:rsidR="00E96D22" w:rsidRPr="00D0778C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sz w:val="27"/>
                <w:szCs w:val="27"/>
              </w:rPr>
              <w:t>Размер базового должностного оклада в рублях</w:t>
            </w:r>
          </w:p>
          <w:p w:rsidR="00E96D22" w:rsidRPr="00D0778C" w:rsidRDefault="00E96D22" w:rsidP="00027E7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96D22" w:rsidRPr="00D0778C" w:rsidTr="003B4BDD">
        <w:tc>
          <w:tcPr>
            <w:tcW w:w="9781" w:type="dxa"/>
            <w:gridSpan w:val="3"/>
          </w:tcPr>
          <w:p w:rsidR="00E96D22" w:rsidRPr="003F3B86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3F3B86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E96D22" w:rsidRPr="00D0778C" w:rsidTr="003B4BDD">
        <w:tc>
          <w:tcPr>
            <w:tcW w:w="709" w:type="dxa"/>
          </w:tcPr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>1.</w:t>
            </w:r>
          </w:p>
        </w:tc>
        <w:tc>
          <w:tcPr>
            <w:tcW w:w="6663" w:type="dxa"/>
          </w:tcPr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>Заместитель заведующе</w:t>
            </w:r>
            <w:r>
              <w:rPr>
                <w:sz w:val="27"/>
                <w:szCs w:val="27"/>
              </w:rPr>
              <w:t>го</w:t>
            </w:r>
            <w:r w:rsidRPr="00D0778C">
              <w:rPr>
                <w:sz w:val="27"/>
                <w:szCs w:val="27"/>
              </w:rPr>
              <w:t xml:space="preserve"> по административно-хозяйственной работе (части):                                                        </w:t>
            </w:r>
          </w:p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</w:rPr>
              <w:t>без категории;</w:t>
            </w:r>
            <w:r w:rsidRPr="00D0778C">
              <w:rPr>
                <w:sz w:val="27"/>
                <w:szCs w:val="27"/>
              </w:rPr>
              <w:t xml:space="preserve">                                                    </w:t>
            </w:r>
          </w:p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  <w:lang w:val="en-US"/>
              </w:rPr>
              <w:t>I</w:t>
            </w:r>
            <w:r w:rsidR="001F0717">
              <w:rPr>
                <w:sz w:val="27"/>
                <w:szCs w:val="27"/>
              </w:rPr>
              <w:t xml:space="preserve"> квалификационной категории;</w:t>
            </w:r>
            <w:r w:rsidRPr="00D0778C">
              <w:rPr>
                <w:sz w:val="27"/>
                <w:szCs w:val="27"/>
              </w:rPr>
              <w:t xml:space="preserve">                                                   </w:t>
            </w:r>
          </w:p>
          <w:p w:rsidR="00E96D22" w:rsidRPr="00D0778C" w:rsidRDefault="00E96D22" w:rsidP="001F071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</w:rPr>
              <w:t>высшей квалификационной категории</w:t>
            </w:r>
            <w:r w:rsidRPr="00D0778C">
              <w:rPr>
                <w:rFonts w:ascii="Courier New" w:hAnsi="Courier New" w:cs="Courier New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</w:tcPr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D0778C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12 047</w:t>
            </w:r>
          </w:p>
          <w:p w:rsidR="00E96D22" w:rsidRPr="00D0778C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</w:t>
            </w:r>
            <w:r w:rsidR="007A2E2F">
              <w:rPr>
                <w:sz w:val="27"/>
                <w:szCs w:val="27"/>
              </w:rPr>
              <w:t>98</w:t>
            </w:r>
          </w:p>
          <w:p w:rsidR="00E96D22" w:rsidRPr="00D0778C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13 996</w:t>
            </w:r>
          </w:p>
        </w:tc>
      </w:tr>
      <w:tr w:rsidR="00E96D22" w:rsidRPr="00CA78CB" w:rsidTr="003B4BDD">
        <w:tc>
          <w:tcPr>
            <w:tcW w:w="9781" w:type="dxa"/>
            <w:gridSpan w:val="3"/>
          </w:tcPr>
          <w:p w:rsidR="00E96D22" w:rsidRPr="007525D4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7525D4">
              <w:rPr>
                <w:b/>
                <w:sz w:val="27"/>
                <w:szCs w:val="27"/>
              </w:rPr>
              <w:t xml:space="preserve">   Педагогические работники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Инструктор по физической культуре: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 w:rsidRPr="007525D4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Pr="007525D4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11 128</w:t>
            </w: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12 012</w:t>
            </w:r>
          </w:p>
          <w:p w:rsidR="00E96D22" w:rsidRPr="007525D4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13 053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Музыкальный руководитель: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7A2E2F" w:rsidRDefault="00247F62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11 128</w:t>
            </w:r>
          </w:p>
          <w:p w:rsidR="007A2E2F" w:rsidRDefault="00247F62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12 012</w:t>
            </w:r>
          </w:p>
          <w:p w:rsidR="00E96D22" w:rsidRPr="007525D4" w:rsidRDefault="00247F62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13 053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Педагог дополнительного образования: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247F62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11 128</w:t>
            </w:r>
          </w:p>
          <w:p w:rsidR="00247F62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12 012</w:t>
            </w:r>
          </w:p>
          <w:p w:rsidR="00E96D22" w:rsidRPr="007525D4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13 053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color w:val="FF0000"/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Педагог-психолог, социальный педагог: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AB6DCB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12 021</w:t>
            </w: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12 941</w:t>
            </w:r>
          </w:p>
          <w:p w:rsidR="00E96D22" w:rsidRPr="007525D4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14 044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Воспитатель:</w:t>
            </w:r>
          </w:p>
          <w:p w:rsidR="00E96D22" w:rsidRPr="007525D4" w:rsidRDefault="00E96D22" w:rsidP="00027E77">
            <w:pPr>
              <w:ind w:left="-108" w:firstLine="108"/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ind w:left="34" w:hanging="34"/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высшая квалификационная категория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247F62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11 128</w:t>
            </w:r>
          </w:p>
          <w:p w:rsidR="00247F62" w:rsidRDefault="005F6914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12 941</w:t>
            </w:r>
          </w:p>
          <w:p w:rsidR="00E96D22" w:rsidRPr="007525D4" w:rsidRDefault="005F6914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14 044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Учитель-дефектолог, учитель-логопед (логопед),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сурдопедагог, тифлопедагог: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12 730</w:t>
            </w: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14 851</w:t>
            </w:r>
          </w:p>
          <w:p w:rsidR="00E96D22" w:rsidRPr="007525D4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16 099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proofErr w:type="spellStart"/>
            <w:r w:rsidRPr="007525D4">
              <w:rPr>
                <w:sz w:val="27"/>
                <w:szCs w:val="27"/>
              </w:rPr>
              <w:t>Тьютор</w:t>
            </w:r>
            <w:proofErr w:type="spellEnd"/>
            <w:r w:rsidRPr="007525D4">
              <w:rPr>
                <w:sz w:val="27"/>
                <w:szCs w:val="27"/>
              </w:rPr>
              <w:t>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 w:rsidRPr="007525D4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247F62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12 012</w:t>
            </w:r>
          </w:p>
          <w:p w:rsidR="00247F62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12 941</w:t>
            </w:r>
          </w:p>
          <w:p w:rsidR="00E96D22" w:rsidRPr="007525D4" w:rsidRDefault="00247F62" w:rsidP="0024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14 044</w:t>
            </w:r>
          </w:p>
        </w:tc>
      </w:tr>
      <w:tr w:rsidR="00E96D22" w:rsidRPr="00CA78CB" w:rsidTr="003B4BDD">
        <w:trPr>
          <w:cantSplit/>
        </w:trPr>
        <w:tc>
          <w:tcPr>
            <w:tcW w:w="9781" w:type="dxa"/>
            <w:gridSpan w:val="3"/>
          </w:tcPr>
          <w:p w:rsidR="00E96D22" w:rsidRPr="007525D4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7525D4">
              <w:rPr>
                <w:b/>
                <w:sz w:val="27"/>
                <w:szCs w:val="27"/>
              </w:rPr>
              <w:t>Специалисты и учебно-вспомогательный персонал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Младший воспитатель: 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среднее (полное) общее образование и </w:t>
            </w:r>
            <w:proofErr w:type="gramStart"/>
            <w:r w:rsidRPr="00CA78CB">
              <w:rPr>
                <w:sz w:val="27"/>
                <w:szCs w:val="27"/>
              </w:rPr>
              <w:t>курсовая</w:t>
            </w:r>
            <w:proofErr w:type="gramEnd"/>
            <w:r w:rsidRPr="00CA78CB">
              <w:rPr>
                <w:sz w:val="27"/>
                <w:szCs w:val="27"/>
              </w:rPr>
              <w:t xml:space="preserve">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подготовка;     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среднее профессиональное образование                  </w:t>
            </w:r>
          </w:p>
        </w:tc>
        <w:tc>
          <w:tcPr>
            <w:tcW w:w="2409" w:type="dxa"/>
          </w:tcPr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  <w:p w:rsidR="00E96D2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9 263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Ассистент (помощник)</w:t>
            </w:r>
          </w:p>
          <w:p w:rsidR="00247F62" w:rsidRPr="00CA78CB" w:rsidRDefault="00247F62" w:rsidP="00027E77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E96D22" w:rsidRDefault="00247F62" w:rsidP="00027E77">
            <w:pPr>
              <w:jc w:val="center"/>
            </w:pPr>
            <w:r>
              <w:rPr>
                <w:sz w:val="27"/>
                <w:szCs w:val="27"/>
              </w:rPr>
              <w:t>9 090</w:t>
            </w:r>
          </w:p>
        </w:tc>
      </w:tr>
      <w:tr w:rsidR="0031045E" w:rsidRPr="00CA78CB" w:rsidTr="003B4BDD">
        <w:trPr>
          <w:cantSplit/>
        </w:trPr>
        <w:tc>
          <w:tcPr>
            <w:tcW w:w="709" w:type="dxa"/>
          </w:tcPr>
          <w:p w:rsidR="0031045E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6663" w:type="dxa"/>
          </w:tcPr>
          <w:p w:rsidR="0031045E" w:rsidRDefault="0031045E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Бухгалтер (ревизор):</w:t>
            </w:r>
          </w:p>
          <w:p w:rsidR="0031045E" w:rsidRPr="007525D4" w:rsidRDefault="0031045E" w:rsidP="0031045E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31045E" w:rsidRPr="007525D4" w:rsidRDefault="0031045E" w:rsidP="0031045E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CA78CB">
              <w:rPr>
                <w:sz w:val="27"/>
                <w:szCs w:val="27"/>
              </w:rPr>
              <w:t>II</w:t>
            </w:r>
            <w:r w:rsidRPr="007525D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  <w:r w:rsidRPr="007525D4">
              <w:rPr>
                <w:sz w:val="27"/>
                <w:szCs w:val="27"/>
              </w:rPr>
              <w:t>;</w:t>
            </w:r>
          </w:p>
          <w:p w:rsidR="0031045E" w:rsidRPr="00CA78CB" w:rsidRDefault="0031045E" w:rsidP="0031045E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</w:p>
        </w:tc>
        <w:tc>
          <w:tcPr>
            <w:tcW w:w="2409" w:type="dxa"/>
          </w:tcPr>
          <w:p w:rsidR="0031045E" w:rsidRDefault="0031045E" w:rsidP="00027E77">
            <w:pPr>
              <w:jc w:val="center"/>
              <w:rPr>
                <w:sz w:val="27"/>
                <w:szCs w:val="27"/>
              </w:rPr>
            </w:pPr>
          </w:p>
          <w:p w:rsidR="0031045E" w:rsidRDefault="00247F62" w:rsidP="0031045E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  <w:p w:rsidR="0031045E" w:rsidRDefault="00247F62" w:rsidP="0031045E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9 977</w:t>
            </w:r>
          </w:p>
          <w:p w:rsidR="0031045E" w:rsidRPr="0031045E" w:rsidRDefault="00247F62" w:rsidP="003104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11 149</w:t>
            </w:r>
          </w:p>
        </w:tc>
      </w:tr>
      <w:tr w:rsidR="00E528CF" w:rsidRPr="00CA78CB" w:rsidTr="003B4BDD">
        <w:trPr>
          <w:cantSplit/>
        </w:trPr>
        <w:tc>
          <w:tcPr>
            <w:tcW w:w="709" w:type="dxa"/>
          </w:tcPr>
          <w:p w:rsidR="00E528CF" w:rsidRDefault="00E528C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6663" w:type="dxa"/>
          </w:tcPr>
          <w:p w:rsidR="00E528CF" w:rsidRDefault="00E528CF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Экономист:</w:t>
            </w:r>
          </w:p>
          <w:p w:rsidR="00E528CF" w:rsidRDefault="00E528CF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-без квалификационной категории;</w:t>
            </w:r>
          </w:p>
          <w:p w:rsidR="00E528CF" w:rsidRPr="007525D4" w:rsidRDefault="00E528CF" w:rsidP="00E528CF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CA78CB">
              <w:rPr>
                <w:sz w:val="27"/>
                <w:szCs w:val="27"/>
              </w:rPr>
              <w:t>II</w:t>
            </w:r>
            <w:r w:rsidRPr="007525D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  <w:r w:rsidRPr="007525D4">
              <w:rPr>
                <w:sz w:val="27"/>
                <w:szCs w:val="27"/>
              </w:rPr>
              <w:t>;</w:t>
            </w:r>
          </w:p>
          <w:p w:rsidR="00E528CF" w:rsidRDefault="00E528CF" w:rsidP="00E528CF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</w:p>
        </w:tc>
        <w:tc>
          <w:tcPr>
            <w:tcW w:w="2409" w:type="dxa"/>
          </w:tcPr>
          <w:p w:rsidR="00E528CF" w:rsidRDefault="00E528CF" w:rsidP="00027E77">
            <w:pPr>
              <w:jc w:val="center"/>
              <w:rPr>
                <w:sz w:val="27"/>
                <w:szCs w:val="27"/>
              </w:rPr>
            </w:pPr>
          </w:p>
          <w:p w:rsidR="00247F62" w:rsidRDefault="00247F62" w:rsidP="00247F62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  <w:p w:rsidR="00247F62" w:rsidRDefault="00247F62" w:rsidP="00247F62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9 977</w:t>
            </w:r>
          </w:p>
          <w:p w:rsidR="00E528CF" w:rsidRPr="00E528CF" w:rsidRDefault="00247F62" w:rsidP="00247F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11 149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Медицинская сестра, инструктор по лечебной физкультуре: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без квалификационной категории;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II квалификационная категория;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I квалификационная категория;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высшая квалификационная категория         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9 521</w:t>
            </w: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9 798</w:t>
            </w:r>
          </w:p>
          <w:p w:rsidR="00E96D22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10 263</w:t>
            </w:r>
          </w:p>
          <w:p w:rsidR="00E96D2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10 733</w:t>
            </w:r>
          </w:p>
        </w:tc>
      </w:tr>
      <w:tr w:rsidR="001F0717" w:rsidRPr="00CA78CB" w:rsidTr="003B4BDD">
        <w:trPr>
          <w:cantSplit/>
        </w:trPr>
        <w:tc>
          <w:tcPr>
            <w:tcW w:w="709" w:type="dxa"/>
          </w:tcPr>
          <w:p w:rsidR="001F0717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1F0717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по охране труда:</w:t>
            </w:r>
          </w:p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E35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без квалификационной категории;</w:t>
            </w:r>
          </w:p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E35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II</w:t>
            </w:r>
            <w:r w:rsidRPr="001F07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квалификационная категория;</w:t>
            </w:r>
          </w:p>
          <w:p w:rsidR="001F0717" w:rsidRDefault="001F0717" w:rsidP="005E35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E35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</w:t>
            </w:r>
            <w:r w:rsidRPr="001F07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квалификационная категория</w:t>
            </w:r>
          </w:p>
          <w:p w:rsidR="003B4BDD" w:rsidRPr="00CA78CB" w:rsidRDefault="003B4BDD" w:rsidP="005E353E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1F0717" w:rsidRDefault="001F0717" w:rsidP="00027E77">
            <w:pPr>
              <w:jc w:val="center"/>
              <w:rPr>
                <w:sz w:val="27"/>
                <w:szCs w:val="27"/>
              </w:rPr>
            </w:pPr>
          </w:p>
          <w:p w:rsidR="001F0717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  <w:p w:rsidR="001F0717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9 482</w:t>
            </w:r>
          </w:p>
          <w:p w:rsidR="001F0717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11 149</w:t>
            </w:r>
          </w:p>
        </w:tc>
      </w:tr>
      <w:tr w:rsidR="00E96D22" w:rsidRPr="00CA78CB" w:rsidTr="003B4BDD">
        <w:trPr>
          <w:cantSplit/>
        </w:trPr>
        <w:tc>
          <w:tcPr>
            <w:tcW w:w="9781" w:type="dxa"/>
            <w:gridSpan w:val="3"/>
          </w:tcPr>
          <w:p w:rsidR="00E96D22" w:rsidRPr="00B5330E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B5330E">
              <w:rPr>
                <w:b/>
                <w:sz w:val="27"/>
                <w:szCs w:val="27"/>
              </w:rPr>
              <w:t>Технические исполнители</w:t>
            </w:r>
            <w:proofErr w:type="gramEnd"/>
            <w:r w:rsidRPr="00B5330E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Делопроизводитель.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Требования к квалификации: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общее среднее образование и индивидуальное обучение не менее 3 месяцев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</w:tc>
      </w:tr>
      <w:tr w:rsidR="00261AF5" w:rsidRPr="00CA78CB" w:rsidTr="003B4BDD">
        <w:trPr>
          <w:cantSplit/>
        </w:trPr>
        <w:tc>
          <w:tcPr>
            <w:tcW w:w="709" w:type="dxa"/>
          </w:tcPr>
          <w:p w:rsidR="00261AF5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  <w:r w:rsidR="00261AF5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261AF5" w:rsidRDefault="00261AF5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Секретарь.</w:t>
            </w:r>
          </w:p>
          <w:p w:rsidR="00261AF5" w:rsidRDefault="00261AF5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квалификации:</w:t>
            </w:r>
          </w:p>
          <w:p w:rsidR="00261AF5" w:rsidRPr="00CA78CB" w:rsidRDefault="00261AF5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среднее образование и индивидуальное обучение не менее 3 месяцев</w:t>
            </w:r>
          </w:p>
        </w:tc>
        <w:tc>
          <w:tcPr>
            <w:tcW w:w="2409" w:type="dxa"/>
          </w:tcPr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</w:p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</w:p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</w:p>
          <w:p w:rsidR="00261AF5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</w:tc>
      </w:tr>
      <w:tr w:rsidR="00247F62" w:rsidRPr="00CA78CB" w:rsidTr="003B4BDD">
        <w:trPr>
          <w:cantSplit/>
        </w:trPr>
        <w:tc>
          <w:tcPr>
            <w:tcW w:w="709" w:type="dxa"/>
          </w:tcPr>
          <w:p w:rsidR="00247F6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247F62" w:rsidRPr="00CA78CB" w:rsidRDefault="00247F6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Дворник</w:t>
            </w:r>
          </w:p>
        </w:tc>
        <w:tc>
          <w:tcPr>
            <w:tcW w:w="2409" w:type="dxa"/>
          </w:tcPr>
          <w:p w:rsidR="00247F62" w:rsidRDefault="00247F62" w:rsidP="00247F62">
            <w:pPr>
              <w:jc w:val="center"/>
            </w:pPr>
            <w:r w:rsidRPr="00AE34CD">
              <w:rPr>
                <w:sz w:val="27"/>
                <w:szCs w:val="27"/>
              </w:rPr>
              <w:t>9 090</w:t>
            </w:r>
          </w:p>
        </w:tc>
      </w:tr>
      <w:tr w:rsidR="00247F62" w:rsidRPr="00CA78CB" w:rsidTr="003B4BDD">
        <w:trPr>
          <w:cantSplit/>
        </w:trPr>
        <w:tc>
          <w:tcPr>
            <w:tcW w:w="709" w:type="dxa"/>
          </w:tcPr>
          <w:p w:rsidR="00247F6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247F62" w:rsidRPr="00CA78CB" w:rsidRDefault="00247F6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Кастелянша</w:t>
            </w:r>
          </w:p>
        </w:tc>
        <w:tc>
          <w:tcPr>
            <w:tcW w:w="2409" w:type="dxa"/>
          </w:tcPr>
          <w:p w:rsidR="00247F62" w:rsidRDefault="00247F62" w:rsidP="00247F62">
            <w:pPr>
              <w:jc w:val="center"/>
            </w:pPr>
            <w:r w:rsidRPr="00AE34CD">
              <w:rPr>
                <w:sz w:val="27"/>
                <w:szCs w:val="27"/>
              </w:rPr>
              <w:t>9 090</w:t>
            </w:r>
          </w:p>
        </w:tc>
      </w:tr>
      <w:tr w:rsidR="00247F62" w:rsidRPr="00CA78CB" w:rsidTr="003B4BDD">
        <w:trPr>
          <w:cantSplit/>
        </w:trPr>
        <w:tc>
          <w:tcPr>
            <w:tcW w:w="709" w:type="dxa"/>
          </w:tcPr>
          <w:p w:rsidR="00247F62" w:rsidRPr="00CA78CB" w:rsidRDefault="00247F6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247F62" w:rsidRPr="00CA78CB" w:rsidRDefault="00247F6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Кладовщик  </w:t>
            </w:r>
          </w:p>
        </w:tc>
        <w:tc>
          <w:tcPr>
            <w:tcW w:w="2409" w:type="dxa"/>
          </w:tcPr>
          <w:p w:rsidR="00247F62" w:rsidRDefault="00247F62" w:rsidP="00247F62">
            <w:pPr>
              <w:jc w:val="center"/>
            </w:pPr>
            <w:r w:rsidRPr="00AE34CD">
              <w:rPr>
                <w:sz w:val="27"/>
                <w:szCs w:val="27"/>
              </w:rPr>
              <w:t>9 090</w:t>
            </w:r>
          </w:p>
        </w:tc>
      </w:tr>
      <w:tr w:rsidR="00247F62" w:rsidRPr="00CA78CB" w:rsidTr="003B4BDD">
        <w:trPr>
          <w:cantSplit/>
        </w:trPr>
        <w:tc>
          <w:tcPr>
            <w:tcW w:w="709" w:type="dxa"/>
          </w:tcPr>
          <w:p w:rsidR="00247F62" w:rsidRPr="00CA78CB" w:rsidRDefault="00247F62" w:rsidP="003104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247F62" w:rsidRPr="00CA78CB" w:rsidRDefault="00247F6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Оператор котельной          </w:t>
            </w:r>
          </w:p>
        </w:tc>
        <w:tc>
          <w:tcPr>
            <w:tcW w:w="2409" w:type="dxa"/>
          </w:tcPr>
          <w:p w:rsidR="00247F62" w:rsidRDefault="00247F62" w:rsidP="00247F62">
            <w:pPr>
              <w:jc w:val="center"/>
            </w:pPr>
            <w:r w:rsidRPr="00AE34CD">
              <w:rPr>
                <w:sz w:val="27"/>
                <w:szCs w:val="27"/>
              </w:rPr>
              <w:t>9 090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Шеф-повар: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при руководстве работой поваров, осуществляющих кулинарную обработку средней сложности;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при руководстве работой поваров, осуществляющих  сложную кулинарную обработку;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при руководстве работой поваров,  осуществляющих  особо сложную кулинарную обработку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9 656</w:t>
            </w: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10 248</w:t>
            </w: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10 694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Повар</w:t>
            </w:r>
          </w:p>
        </w:tc>
        <w:tc>
          <w:tcPr>
            <w:tcW w:w="2409" w:type="dxa"/>
          </w:tcPr>
          <w:p w:rsidR="00E96D22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9 656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045E">
              <w:rPr>
                <w:sz w:val="27"/>
                <w:szCs w:val="27"/>
              </w:rPr>
              <w:t>4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Подсобный рабочий  </w:t>
            </w:r>
          </w:p>
        </w:tc>
        <w:tc>
          <w:tcPr>
            <w:tcW w:w="2409" w:type="dxa"/>
          </w:tcPr>
          <w:p w:rsidR="00E96D22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Рабочий по обслуживанию и  текущему ремонту   зданий, сооружений и оборудования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(высококвалифицированный)   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9 275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Рабочий по обслуживанию и текущему ремонту                            зданий, сооружений и оборудования</w:t>
            </w:r>
            <w:r w:rsidRPr="00CA78CB">
              <w:rPr>
                <w:color w:val="FF0000"/>
                <w:sz w:val="27"/>
                <w:szCs w:val="27"/>
              </w:rPr>
              <w:t xml:space="preserve"> </w:t>
            </w:r>
            <w:r w:rsidRPr="00CA78CB">
              <w:rPr>
                <w:sz w:val="27"/>
                <w:szCs w:val="27"/>
              </w:rPr>
              <w:t>(рабочий по комплексному обслуживанию и ремонту зданий)</w:t>
            </w:r>
            <w:r w:rsidRPr="00CA78CB">
              <w:rPr>
                <w:color w:val="FF0000"/>
                <w:sz w:val="27"/>
                <w:szCs w:val="27"/>
              </w:rPr>
              <w:t xml:space="preserve"> </w:t>
            </w:r>
            <w:r w:rsidRPr="00CA78CB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Сторож (вахтер)   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Pr="00CA78CB" w:rsidRDefault="007F5151" w:rsidP="003104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Уборщик служебных помещений    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Вахтер  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Pr="00CA78CB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Лифтёр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  <w:tr w:rsidR="007F5151" w:rsidRPr="00CA78CB" w:rsidTr="003B4BDD">
        <w:trPr>
          <w:cantSplit/>
        </w:trPr>
        <w:tc>
          <w:tcPr>
            <w:tcW w:w="709" w:type="dxa"/>
          </w:tcPr>
          <w:p w:rsidR="007F5151" w:rsidRDefault="007F51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6663" w:type="dxa"/>
          </w:tcPr>
          <w:p w:rsidR="007F5151" w:rsidRPr="00CA78CB" w:rsidRDefault="007F5151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Электрик</w:t>
            </w:r>
          </w:p>
        </w:tc>
        <w:tc>
          <w:tcPr>
            <w:tcW w:w="2409" w:type="dxa"/>
          </w:tcPr>
          <w:p w:rsidR="007F5151" w:rsidRDefault="007F5151" w:rsidP="007F5151">
            <w:pPr>
              <w:jc w:val="center"/>
            </w:pPr>
            <w:r w:rsidRPr="00C25D33">
              <w:rPr>
                <w:sz w:val="27"/>
                <w:szCs w:val="27"/>
              </w:rPr>
              <w:t>9 090</w:t>
            </w:r>
          </w:p>
        </w:tc>
      </w:tr>
    </w:tbl>
    <w:p w:rsidR="003542BF" w:rsidRDefault="003542BF" w:rsidP="00327306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</w:p>
    <w:p w:rsidR="00327306" w:rsidRDefault="00327306" w:rsidP="00327306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Должностной оклад главного бухгалтера может устанавливаться на 10-30 процентов ниже базовой части заработной платы заведующего (без учета квалификационной категории).</w:t>
      </w:r>
    </w:p>
    <w:p w:rsidR="000D7798" w:rsidRDefault="000D7798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34500" w:rsidRDefault="00E34500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34500" w:rsidRDefault="00E34500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80744" w:rsidRDefault="00C80744" w:rsidP="003714BA">
      <w:pPr>
        <w:contextualSpacing/>
        <w:jc w:val="both"/>
        <w:rPr>
          <w:sz w:val="28"/>
        </w:rPr>
      </w:pPr>
    </w:p>
    <w:p w:rsidR="00C80744" w:rsidRPr="009C0E01" w:rsidRDefault="00C80744" w:rsidP="00C61159">
      <w:pPr>
        <w:contextualSpacing/>
        <w:jc w:val="both"/>
        <w:rPr>
          <w:sz w:val="28"/>
          <w:szCs w:val="28"/>
        </w:rPr>
      </w:pPr>
    </w:p>
    <w:sectPr w:rsidR="00C80744" w:rsidRPr="009C0E01" w:rsidSect="003542BF">
      <w:headerReference w:type="default" r:id="rId11"/>
      <w:pgSz w:w="11909" w:h="16834"/>
      <w:pgMar w:top="426" w:right="569" w:bottom="284" w:left="1276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15" w:rsidRDefault="00496915" w:rsidP="00F72F27">
      <w:r>
        <w:separator/>
      </w:r>
    </w:p>
  </w:endnote>
  <w:endnote w:type="continuationSeparator" w:id="0">
    <w:p w:rsidR="00496915" w:rsidRDefault="00496915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15" w:rsidRDefault="00496915" w:rsidP="00F72F27">
      <w:r>
        <w:separator/>
      </w:r>
    </w:p>
  </w:footnote>
  <w:footnote w:type="continuationSeparator" w:id="0">
    <w:p w:rsidR="00496915" w:rsidRDefault="00496915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73" w:rsidRDefault="00E61406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B11C53">
      <w:rPr>
        <w:noProof/>
      </w:rPr>
      <w:t>4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03CFF"/>
    <w:rsid w:val="00004635"/>
    <w:rsid w:val="00005C3D"/>
    <w:rsid w:val="00015C10"/>
    <w:rsid w:val="0001713A"/>
    <w:rsid w:val="00017411"/>
    <w:rsid w:val="00024E5C"/>
    <w:rsid w:val="00034732"/>
    <w:rsid w:val="000362D6"/>
    <w:rsid w:val="0004412E"/>
    <w:rsid w:val="000534C5"/>
    <w:rsid w:val="000647C0"/>
    <w:rsid w:val="00067F03"/>
    <w:rsid w:val="00073B17"/>
    <w:rsid w:val="00082294"/>
    <w:rsid w:val="00085360"/>
    <w:rsid w:val="00092CA5"/>
    <w:rsid w:val="000A1DAD"/>
    <w:rsid w:val="000A256C"/>
    <w:rsid w:val="000B4890"/>
    <w:rsid w:val="000D023B"/>
    <w:rsid w:val="000D7798"/>
    <w:rsid w:val="000F526B"/>
    <w:rsid w:val="0010144F"/>
    <w:rsid w:val="00107DD6"/>
    <w:rsid w:val="001116EA"/>
    <w:rsid w:val="001233B0"/>
    <w:rsid w:val="001307B5"/>
    <w:rsid w:val="00136F54"/>
    <w:rsid w:val="0014358C"/>
    <w:rsid w:val="00147C0B"/>
    <w:rsid w:val="00147D11"/>
    <w:rsid w:val="00151D87"/>
    <w:rsid w:val="001728C6"/>
    <w:rsid w:val="0017385E"/>
    <w:rsid w:val="00174B63"/>
    <w:rsid w:val="001759F9"/>
    <w:rsid w:val="00180497"/>
    <w:rsid w:val="00186251"/>
    <w:rsid w:val="001A315C"/>
    <w:rsid w:val="001A7B93"/>
    <w:rsid w:val="001B42F0"/>
    <w:rsid w:val="001C3BEE"/>
    <w:rsid w:val="001C6374"/>
    <w:rsid w:val="001E2919"/>
    <w:rsid w:val="001E451B"/>
    <w:rsid w:val="001F0717"/>
    <w:rsid w:val="001F0B4C"/>
    <w:rsid w:val="001F3B21"/>
    <w:rsid w:val="001F5DF2"/>
    <w:rsid w:val="001F70FF"/>
    <w:rsid w:val="00200CB8"/>
    <w:rsid w:val="00201ECF"/>
    <w:rsid w:val="00202362"/>
    <w:rsid w:val="00205E4C"/>
    <w:rsid w:val="00213444"/>
    <w:rsid w:val="0022751F"/>
    <w:rsid w:val="002369F4"/>
    <w:rsid w:val="00240A3B"/>
    <w:rsid w:val="00247F62"/>
    <w:rsid w:val="002517E9"/>
    <w:rsid w:val="0025376C"/>
    <w:rsid w:val="00261AF5"/>
    <w:rsid w:val="00265225"/>
    <w:rsid w:val="002703BA"/>
    <w:rsid w:val="00271B74"/>
    <w:rsid w:val="0028445B"/>
    <w:rsid w:val="00285C78"/>
    <w:rsid w:val="002A2256"/>
    <w:rsid w:val="002A47FF"/>
    <w:rsid w:val="002B74D2"/>
    <w:rsid w:val="002C1981"/>
    <w:rsid w:val="002E1A2F"/>
    <w:rsid w:val="002F029B"/>
    <w:rsid w:val="002F3800"/>
    <w:rsid w:val="0031045E"/>
    <w:rsid w:val="00312D74"/>
    <w:rsid w:val="00324A1C"/>
    <w:rsid w:val="00327306"/>
    <w:rsid w:val="0033316C"/>
    <w:rsid w:val="003357C7"/>
    <w:rsid w:val="003519B1"/>
    <w:rsid w:val="003542BF"/>
    <w:rsid w:val="0035613B"/>
    <w:rsid w:val="003567DD"/>
    <w:rsid w:val="003632A9"/>
    <w:rsid w:val="003714BA"/>
    <w:rsid w:val="00372651"/>
    <w:rsid w:val="00376B65"/>
    <w:rsid w:val="00376E92"/>
    <w:rsid w:val="00380967"/>
    <w:rsid w:val="003815DD"/>
    <w:rsid w:val="0039147A"/>
    <w:rsid w:val="003B26B0"/>
    <w:rsid w:val="003B4BDD"/>
    <w:rsid w:val="003C5714"/>
    <w:rsid w:val="003C6F99"/>
    <w:rsid w:val="003C787C"/>
    <w:rsid w:val="003D554A"/>
    <w:rsid w:val="00410B89"/>
    <w:rsid w:val="00413989"/>
    <w:rsid w:val="00413FA5"/>
    <w:rsid w:val="0041742A"/>
    <w:rsid w:val="00420761"/>
    <w:rsid w:val="00421731"/>
    <w:rsid w:val="004243FD"/>
    <w:rsid w:val="00426E9E"/>
    <w:rsid w:val="00433E3C"/>
    <w:rsid w:val="00450F63"/>
    <w:rsid w:val="004540EE"/>
    <w:rsid w:val="00456F0B"/>
    <w:rsid w:val="004751F6"/>
    <w:rsid w:val="00480ADF"/>
    <w:rsid w:val="00481389"/>
    <w:rsid w:val="004944D0"/>
    <w:rsid w:val="00496915"/>
    <w:rsid w:val="004A17B7"/>
    <w:rsid w:val="004B652C"/>
    <w:rsid w:val="004B73D5"/>
    <w:rsid w:val="004C2188"/>
    <w:rsid w:val="004C454B"/>
    <w:rsid w:val="004D12E4"/>
    <w:rsid w:val="004D6771"/>
    <w:rsid w:val="004E2A80"/>
    <w:rsid w:val="004E5542"/>
    <w:rsid w:val="004E7D08"/>
    <w:rsid w:val="004F2304"/>
    <w:rsid w:val="004F2AD2"/>
    <w:rsid w:val="00501F8A"/>
    <w:rsid w:val="005034EA"/>
    <w:rsid w:val="0052681F"/>
    <w:rsid w:val="00527D73"/>
    <w:rsid w:val="00552C5C"/>
    <w:rsid w:val="005542A4"/>
    <w:rsid w:val="0056284A"/>
    <w:rsid w:val="0057072F"/>
    <w:rsid w:val="00585F8F"/>
    <w:rsid w:val="00586F20"/>
    <w:rsid w:val="0059097F"/>
    <w:rsid w:val="005967D2"/>
    <w:rsid w:val="00597001"/>
    <w:rsid w:val="005A2C27"/>
    <w:rsid w:val="005B02EB"/>
    <w:rsid w:val="005B533E"/>
    <w:rsid w:val="005C0BC8"/>
    <w:rsid w:val="005C54C3"/>
    <w:rsid w:val="005C5EEF"/>
    <w:rsid w:val="005D2025"/>
    <w:rsid w:val="005E353E"/>
    <w:rsid w:val="005E38A6"/>
    <w:rsid w:val="005E655D"/>
    <w:rsid w:val="005E7A18"/>
    <w:rsid w:val="005F6914"/>
    <w:rsid w:val="0060798C"/>
    <w:rsid w:val="00616FA9"/>
    <w:rsid w:val="0063388A"/>
    <w:rsid w:val="00641AD6"/>
    <w:rsid w:val="006506C2"/>
    <w:rsid w:val="0066699D"/>
    <w:rsid w:val="00691A70"/>
    <w:rsid w:val="006A4E50"/>
    <w:rsid w:val="006A5ECB"/>
    <w:rsid w:val="006A7306"/>
    <w:rsid w:val="006B51FC"/>
    <w:rsid w:val="006B561B"/>
    <w:rsid w:val="006D7DF2"/>
    <w:rsid w:val="007146CB"/>
    <w:rsid w:val="00717DF8"/>
    <w:rsid w:val="00724FC4"/>
    <w:rsid w:val="007431DE"/>
    <w:rsid w:val="007444D9"/>
    <w:rsid w:val="0075476B"/>
    <w:rsid w:val="007720F5"/>
    <w:rsid w:val="00773ED1"/>
    <w:rsid w:val="007922FD"/>
    <w:rsid w:val="007A2E2F"/>
    <w:rsid w:val="007B7283"/>
    <w:rsid w:val="007E3BCB"/>
    <w:rsid w:val="007E5847"/>
    <w:rsid w:val="007F38A6"/>
    <w:rsid w:val="007F5151"/>
    <w:rsid w:val="0080482D"/>
    <w:rsid w:val="00813762"/>
    <w:rsid w:val="0081454D"/>
    <w:rsid w:val="00815BC3"/>
    <w:rsid w:val="00817105"/>
    <w:rsid w:val="008208DE"/>
    <w:rsid w:val="00830E5F"/>
    <w:rsid w:val="00834BD3"/>
    <w:rsid w:val="0085106B"/>
    <w:rsid w:val="00851D84"/>
    <w:rsid w:val="00863E47"/>
    <w:rsid w:val="00870817"/>
    <w:rsid w:val="008731F0"/>
    <w:rsid w:val="008819E6"/>
    <w:rsid w:val="00886800"/>
    <w:rsid w:val="00887E71"/>
    <w:rsid w:val="00893CFA"/>
    <w:rsid w:val="00897A01"/>
    <w:rsid w:val="008A6DCA"/>
    <w:rsid w:val="008B0DB5"/>
    <w:rsid w:val="008B36DA"/>
    <w:rsid w:val="008B39AE"/>
    <w:rsid w:val="008B4BC2"/>
    <w:rsid w:val="008C4BD7"/>
    <w:rsid w:val="008D1C81"/>
    <w:rsid w:val="00902499"/>
    <w:rsid w:val="009074BA"/>
    <w:rsid w:val="00910A7A"/>
    <w:rsid w:val="00910B09"/>
    <w:rsid w:val="00915B90"/>
    <w:rsid w:val="00924DE3"/>
    <w:rsid w:val="009375D4"/>
    <w:rsid w:val="00943DD4"/>
    <w:rsid w:val="0094695D"/>
    <w:rsid w:val="00951D54"/>
    <w:rsid w:val="00954CD0"/>
    <w:rsid w:val="00956B44"/>
    <w:rsid w:val="00961F77"/>
    <w:rsid w:val="00962DFA"/>
    <w:rsid w:val="00975993"/>
    <w:rsid w:val="00985C70"/>
    <w:rsid w:val="00987A06"/>
    <w:rsid w:val="009979CB"/>
    <w:rsid w:val="009A28C8"/>
    <w:rsid w:val="009A7461"/>
    <w:rsid w:val="009A7BB1"/>
    <w:rsid w:val="009B115A"/>
    <w:rsid w:val="009B1938"/>
    <w:rsid w:val="009B1E3D"/>
    <w:rsid w:val="009C0E01"/>
    <w:rsid w:val="009C2A52"/>
    <w:rsid w:val="009D1956"/>
    <w:rsid w:val="009D2786"/>
    <w:rsid w:val="009F1106"/>
    <w:rsid w:val="009F1FD5"/>
    <w:rsid w:val="009F7EF7"/>
    <w:rsid w:val="00A11221"/>
    <w:rsid w:val="00A42654"/>
    <w:rsid w:val="00A4351F"/>
    <w:rsid w:val="00A618F7"/>
    <w:rsid w:val="00A803DC"/>
    <w:rsid w:val="00A845DB"/>
    <w:rsid w:val="00A938AD"/>
    <w:rsid w:val="00AA1ECC"/>
    <w:rsid w:val="00AB2FA8"/>
    <w:rsid w:val="00AB6DCB"/>
    <w:rsid w:val="00AB6E1E"/>
    <w:rsid w:val="00AB73D4"/>
    <w:rsid w:val="00AC07C5"/>
    <w:rsid w:val="00AC3145"/>
    <w:rsid w:val="00AC7FF5"/>
    <w:rsid w:val="00AD26EE"/>
    <w:rsid w:val="00AD5315"/>
    <w:rsid w:val="00AE0919"/>
    <w:rsid w:val="00AF34C9"/>
    <w:rsid w:val="00AF3C20"/>
    <w:rsid w:val="00B0381C"/>
    <w:rsid w:val="00B05792"/>
    <w:rsid w:val="00B05D99"/>
    <w:rsid w:val="00B1177D"/>
    <w:rsid w:val="00B11C53"/>
    <w:rsid w:val="00B1622A"/>
    <w:rsid w:val="00B25C42"/>
    <w:rsid w:val="00B3165F"/>
    <w:rsid w:val="00B325A6"/>
    <w:rsid w:val="00B367D7"/>
    <w:rsid w:val="00B4360D"/>
    <w:rsid w:val="00B44971"/>
    <w:rsid w:val="00B60141"/>
    <w:rsid w:val="00B660E5"/>
    <w:rsid w:val="00B763EC"/>
    <w:rsid w:val="00B91C45"/>
    <w:rsid w:val="00B93913"/>
    <w:rsid w:val="00BA1D1F"/>
    <w:rsid w:val="00BA24DF"/>
    <w:rsid w:val="00BB22F2"/>
    <w:rsid w:val="00BC3DF9"/>
    <w:rsid w:val="00BC681B"/>
    <w:rsid w:val="00BD04DC"/>
    <w:rsid w:val="00BD19AD"/>
    <w:rsid w:val="00BD5674"/>
    <w:rsid w:val="00BD65B8"/>
    <w:rsid w:val="00BE1173"/>
    <w:rsid w:val="00C15C7D"/>
    <w:rsid w:val="00C167DB"/>
    <w:rsid w:val="00C17CC7"/>
    <w:rsid w:val="00C25081"/>
    <w:rsid w:val="00C34682"/>
    <w:rsid w:val="00C5272B"/>
    <w:rsid w:val="00C52F26"/>
    <w:rsid w:val="00C54625"/>
    <w:rsid w:val="00C61159"/>
    <w:rsid w:val="00C77AB8"/>
    <w:rsid w:val="00C80744"/>
    <w:rsid w:val="00C824AE"/>
    <w:rsid w:val="00C85D5D"/>
    <w:rsid w:val="00C91CD6"/>
    <w:rsid w:val="00CB053F"/>
    <w:rsid w:val="00CB6871"/>
    <w:rsid w:val="00CC4BAD"/>
    <w:rsid w:val="00CD1456"/>
    <w:rsid w:val="00CD2BEB"/>
    <w:rsid w:val="00CD62AA"/>
    <w:rsid w:val="00CD6BBD"/>
    <w:rsid w:val="00CF4882"/>
    <w:rsid w:val="00D0796B"/>
    <w:rsid w:val="00D20972"/>
    <w:rsid w:val="00D278DB"/>
    <w:rsid w:val="00D3108D"/>
    <w:rsid w:val="00D32954"/>
    <w:rsid w:val="00D32E95"/>
    <w:rsid w:val="00D371D9"/>
    <w:rsid w:val="00D404A4"/>
    <w:rsid w:val="00D52C64"/>
    <w:rsid w:val="00D52D5B"/>
    <w:rsid w:val="00D54189"/>
    <w:rsid w:val="00D56371"/>
    <w:rsid w:val="00D61004"/>
    <w:rsid w:val="00D640E2"/>
    <w:rsid w:val="00D6622B"/>
    <w:rsid w:val="00D8373B"/>
    <w:rsid w:val="00DA7104"/>
    <w:rsid w:val="00DB3A9A"/>
    <w:rsid w:val="00DC1627"/>
    <w:rsid w:val="00DC7F12"/>
    <w:rsid w:val="00DD3E79"/>
    <w:rsid w:val="00DD42C8"/>
    <w:rsid w:val="00DD49BC"/>
    <w:rsid w:val="00DE155B"/>
    <w:rsid w:val="00DF364A"/>
    <w:rsid w:val="00E34500"/>
    <w:rsid w:val="00E435F9"/>
    <w:rsid w:val="00E43A0A"/>
    <w:rsid w:val="00E528CF"/>
    <w:rsid w:val="00E61406"/>
    <w:rsid w:val="00E64388"/>
    <w:rsid w:val="00E750F3"/>
    <w:rsid w:val="00E76049"/>
    <w:rsid w:val="00E76541"/>
    <w:rsid w:val="00E87BC6"/>
    <w:rsid w:val="00E915EA"/>
    <w:rsid w:val="00E96D22"/>
    <w:rsid w:val="00E9765A"/>
    <w:rsid w:val="00EA583C"/>
    <w:rsid w:val="00EA5BA6"/>
    <w:rsid w:val="00EB0BF9"/>
    <w:rsid w:val="00EB244C"/>
    <w:rsid w:val="00ED2ACE"/>
    <w:rsid w:val="00ED2C83"/>
    <w:rsid w:val="00EF07B0"/>
    <w:rsid w:val="00F05C33"/>
    <w:rsid w:val="00F149C0"/>
    <w:rsid w:val="00F33B14"/>
    <w:rsid w:val="00F35123"/>
    <w:rsid w:val="00F43AA8"/>
    <w:rsid w:val="00F477F7"/>
    <w:rsid w:val="00F47A2B"/>
    <w:rsid w:val="00F500CC"/>
    <w:rsid w:val="00F530BA"/>
    <w:rsid w:val="00F56E96"/>
    <w:rsid w:val="00F72F27"/>
    <w:rsid w:val="00F749DE"/>
    <w:rsid w:val="00F75B2A"/>
    <w:rsid w:val="00F766C8"/>
    <w:rsid w:val="00F843CF"/>
    <w:rsid w:val="00FA5A93"/>
    <w:rsid w:val="00FA779C"/>
    <w:rsid w:val="00FB47D6"/>
    <w:rsid w:val="00FD63DE"/>
    <w:rsid w:val="00FF2B0D"/>
    <w:rsid w:val="00FF53CF"/>
    <w:rsid w:val="00FF5FFF"/>
    <w:rsid w:val="00FF61B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2D74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39"/>
    <w:rsid w:val="00DD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843C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312D74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3">
    <w:name w:val="Основной текст 2 Знак"/>
    <w:link w:val="24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4">
    <w:name w:val="Body Text 2"/>
    <w:basedOn w:val="a"/>
    <w:link w:val="23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39"/>
    <w:rsid w:val="00DD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84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93A8-0FEE-4CF5-96BD-0CEFC1AE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126</cp:revision>
  <cp:lastPrinted>2022-01-10T14:32:00Z</cp:lastPrinted>
  <dcterms:created xsi:type="dcterms:W3CDTF">2019-12-02T06:31:00Z</dcterms:created>
  <dcterms:modified xsi:type="dcterms:W3CDTF">2022-01-14T08:44:00Z</dcterms:modified>
</cp:coreProperties>
</file>