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A5" w:rsidRDefault="002177A5" w:rsidP="002177A5">
      <w:pPr>
        <w:keepNext/>
        <w:spacing w:before="240" w:after="60" w:line="220" w:lineRule="exact"/>
        <w:jc w:val="center"/>
        <w:outlineLvl w:val="1"/>
        <w:rPr>
          <w:bCs/>
          <w:iCs/>
          <w:sz w:val="28"/>
          <w:szCs w:val="28"/>
        </w:rPr>
      </w:pPr>
      <w:r>
        <w:rPr>
          <w:bCs/>
          <w:iCs/>
          <w:sz w:val="28"/>
          <w:szCs w:val="28"/>
        </w:rPr>
        <w:t xml:space="preserve">Р О С </w:t>
      </w:r>
      <w:proofErr w:type="spellStart"/>
      <w:proofErr w:type="gramStart"/>
      <w:r>
        <w:rPr>
          <w:bCs/>
          <w:iCs/>
          <w:sz w:val="28"/>
          <w:szCs w:val="28"/>
        </w:rPr>
        <w:t>С</w:t>
      </w:r>
      <w:proofErr w:type="spellEnd"/>
      <w:proofErr w:type="gramEnd"/>
      <w:r>
        <w:rPr>
          <w:bCs/>
          <w:iCs/>
          <w:sz w:val="28"/>
          <w:szCs w:val="28"/>
        </w:rPr>
        <w:t xml:space="preserve"> И Й С К А Я   Ф Е Д Е Р А Ц И Я</w:t>
      </w:r>
    </w:p>
    <w:p w:rsidR="002177A5" w:rsidRDefault="002177A5" w:rsidP="002177A5">
      <w:pPr>
        <w:keepNext/>
        <w:spacing w:before="80" w:after="60" w:line="220" w:lineRule="exact"/>
        <w:jc w:val="center"/>
        <w:outlineLvl w:val="1"/>
        <w:rPr>
          <w:bCs/>
          <w:iCs/>
          <w:sz w:val="16"/>
          <w:szCs w:val="16"/>
        </w:rPr>
      </w:pPr>
      <w:r>
        <w:rPr>
          <w:bCs/>
          <w:iCs/>
          <w:sz w:val="28"/>
          <w:szCs w:val="28"/>
        </w:rPr>
        <w:t xml:space="preserve">Б Е Л Г О </w:t>
      </w:r>
      <w:proofErr w:type="gramStart"/>
      <w:r>
        <w:rPr>
          <w:bCs/>
          <w:iCs/>
          <w:sz w:val="28"/>
          <w:szCs w:val="28"/>
        </w:rPr>
        <w:t>Р</w:t>
      </w:r>
      <w:proofErr w:type="gramEnd"/>
      <w:r>
        <w:rPr>
          <w:bCs/>
          <w:iCs/>
          <w:sz w:val="28"/>
          <w:szCs w:val="28"/>
        </w:rPr>
        <w:t xml:space="preserve"> О Д С К А Я    О Б Л А С Т Ь</w:t>
      </w:r>
    </w:p>
    <w:p w:rsidR="002177A5" w:rsidRDefault="002177A5" w:rsidP="002177A5">
      <w:pPr>
        <w:jc w:val="center"/>
        <w:rPr>
          <w:sz w:val="16"/>
          <w:szCs w:val="16"/>
        </w:rPr>
      </w:pPr>
      <w:r>
        <w:rPr>
          <w:noProof/>
        </w:rPr>
        <w:drawing>
          <wp:inline distT="0" distB="0" distL="0" distR="0">
            <wp:extent cx="564515" cy="588645"/>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64515" cy="588645"/>
                    </a:xfrm>
                    <a:prstGeom prst="rect">
                      <a:avLst/>
                    </a:prstGeom>
                    <a:noFill/>
                    <a:ln w="9525">
                      <a:noFill/>
                      <a:miter lim="800000"/>
                      <a:headEnd/>
                      <a:tailEnd/>
                    </a:ln>
                  </pic:spPr>
                </pic:pic>
              </a:graphicData>
            </a:graphic>
          </wp:inline>
        </w:drawing>
      </w:r>
    </w:p>
    <w:p w:rsidR="002177A5" w:rsidRDefault="002177A5" w:rsidP="002177A5">
      <w:pPr>
        <w:jc w:val="center"/>
        <w:rPr>
          <w:spacing w:val="2"/>
          <w:sz w:val="28"/>
          <w:szCs w:val="28"/>
        </w:rPr>
      </w:pPr>
      <w:r>
        <w:rPr>
          <w:spacing w:val="2"/>
          <w:sz w:val="28"/>
          <w:szCs w:val="28"/>
        </w:rPr>
        <w:t>МУНИЦИПАЛЬНЫЙ СОВЕТ МУНИЦИПАЛЬНОГО РАЙОНА</w:t>
      </w:r>
    </w:p>
    <w:p w:rsidR="002177A5" w:rsidRDefault="002177A5" w:rsidP="002177A5">
      <w:pPr>
        <w:jc w:val="center"/>
        <w:rPr>
          <w:spacing w:val="2"/>
          <w:sz w:val="28"/>
          <w:szCs w:val="28"/>
        </w:rPr>
      </w:pPr>
      <w:r>
        <w:rPr>
          <w:spacing w:val="2"/>
          <w:sz w:val="28"/>
          <w:szCs w:val="28"/>
        </w:rPr>
        <w:t xml:space="preserve"> «КОРОЧАНСКИЙ РАЙОН» </w:t>
      </w:r>
    </w:p>
    <w:p w:rsidR="002177A5" w:rsidRDefault="002177A5" w:rsidP="002177A5">
      <w:pPr>
        <w:rPr>
          <w:b/>
          <w:spacing w:val="2"/>
          <w:sz w:val="28"/>
          <w:szCs w:val="28"/>
        </w:rPr>
      </w:pPr>
    </w:p>
    <w:p w:rsidR="002177A5" w:rsidRDefault="002177A5" w:rsidP="002177A5">
      <w:pPr>
        <w:jc w:val="center"/>
        <w:rPr>
          <w:b/>
          <w:sz w:val="28"/>
          <w:szCs w:val="28"/>
        </w:rPr>
      </w:pPr>
      <w:r>
        <w:rPr>
          <w:b/>
          <w:sz w:val="28"/>
          <w:szCs w:val="28"/>
        </w:rPr>
        <w:t>РЕШЕНИЕ</w:t>
      </w:r>
    </w:p>
    <w:p w:rsidR="002177A5" w:rsidRDefault="002177A5" w:rsidP="002177A5">
      <w:pPr>
        <w:ind w:left="284"/>
        <w:jc w:val="both"/>
        <w:rPr>
          <w:sz w:val="28"/>
          <w:szCs w:val="28"/>
        </w:rPr>
      </w:pPr>
    </w:p>
    <w:p w:rsidR="002177A5" w:rsidRPr="004814DD" w:rsidRDefault="002177A5" w:rsidP="002177A5">
      <w:pPr>
        <w:jc w:val="both"/>
        <w:rPr>
          <w:sz w:val="28"/>
          <w:szCs w:val="28"/>
        </w:rPr>
      </w:pPr>
      <w:r>
        <w:rPr>
          <w:sz w:val="28"/>
          <w:szCs w:val="28"/>
        </w:rPr>
        <w:t>23 декабря  2021 года                                                                          №</w:t>
      </w:r>
      <w:proofErr w:type="gramStart"/>
      <w:r>
        <w:rPr>
          <w:sz w:val="28"/>
          <w:szCs w:val="28"/>
        </w:rPr>
        <w:t>Р</w:t>
      </w:r>
      <w:proofErr w:type="gramEnd"/>
      <w:r>
        <w:rPr>
          <w:sz w:val="28"/>
          <w:szCs w:val="28"/>
        </w:rPr>
        <w:t xml:space="preserve">/436-39-3  </w:t>
      </w:r>
    </w:p>
    <w:p w:rsidR="002177A5" w:rsidRDefault="002177A5" w:rsidP="002177A5">
      <w:pPr>
        <w:keepNext/>
        <w:spacing w:line="360" w:lineRule="auto"/>
        <w:outlineLvl w:val="0"/>
        <w:rPr>
          <w:b/>
          <w:sz w:val="28"/>
          <w:szCs w:val="28"/>
        </w:rPr>
      </w:pPr>
    </w:p>
    <w:p w:rsidR="00D5742C" w:rsidRDefault="00D5742C" w:rsidP="00D5742C">
      <w:pPr>
        <w:widowControl w:val="0"/>
        <w:shd w:val="clear" w:color="auto" w:fill="FFFFFF"/>
        <w:autoSpaceDE w:val="0"/>
        <w:autoSpaceDN w:val="0"/>
        <w:adjustRightInd w:val="0"/>
        <w:rPr>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5742C" w:rsidTr="00B243FE">
        <w:tc>
          <w:tcPr>
            <w:tcW w:w="4644" w:type="dxa"/>
          </w:tcPr>
          <w:p w:rsidR="00D5742C" w:rsidRDefault="00D5742C" w:rsidP="00B243FE">
            <w:pPr>
              <w:widowControl w:val="0"/>
              <w:shd w:val="clear" w:color="auto" w:fill="FFFFFF"/>
              <w:autoSpaceDE w:val="0"/>
              <w:autoSpaceDN w:val="0"/>
              <w:adjustRightInd w:val="0"/>
              <w:jc w:val="both"/>
              <w:rPr>
                <w:b/>
                <w:sz w:val="28"/>
                <w:szCs w:val="28"/>
              </w:rPr>
            </w:pPr>
            <w:r w:rsidRPr="007B79C6">
              <w:rPr>
                <w:b/>
                <w:sz w:val="28"/>
                <w:szCs w:val="28"/>
              </w:rPr>
              <w:t xml:space="preserve">О приеме имущества </w:t>
            </w:r>
            <w:r w:rsidR="00B243FE">
              <w:rPr>
                <w:b/>
                <w:sz w:val="28"/>
                <w:szCs w:val="28"/>
              </w:rPr>
              <w:t xml:space="preserve">в собственность </w:t>
            </w:r>
            <w:r>
              <w:rPr>
                <w:b/>
                <w:sz w:val="28"/>
                <w:szCs w:val="28"/>
              </w:rPr>
              <w:t>м</w:t>
            </w:r>
            <w:r w:rsidRPr="007B79C6">
              <w:rPr>
                <w:b/>
                <w:sz w:val="28"/>
                <w:szCs w:val="28"/>
              </w:rPr>
              <w:t>униципального</w:t>
            </w:r>
            <w:r w:rsidR="00B243FE">
              <w:rPr>
                <w:b/>
                <w:sz w:val="28"/>
                <w:szCs w:val="28"/>
              </w:rPr>
              <w:t xml:space="preserve"> </w:t>
            </w:r>
            <w:r w:rsidRPr="007B79C6">
              <w:rPr>
                <w:b/>
                <w:sz w:val="28"/>
                <w:szCs w:val="28"/>
              </w:rPr>
              <w:t>района</w:t>
            </w:r>
            <w:r>
              <w:rPr>
                <w:b/>
                <w:sz w:val="28"/>
                <w:szCs w:val="28"/>
              </w:rPr>
              <w:t xml:space="preserve"> </w:t>
            </w:r>
            <w:r w:rsidR="00B243FE">
              <w:rPr>
                <w:b/>
                <w:sz w:val="28"/>
                <w:szCs w:val="28"/>
              </w:rPr>
              <w:t xml:space="preserve">    </w:t>
            </w:r>
            <w:r w:rsidRPr="007B79C6">
              <w:rPr>
                <w:b/>
                <w:sz w:val="28"/>
                <w:szCs w:val="28"/>
              </w:rPr>
              <w:t xml:space="preserve">«Корочанский </w:t>
            </w:r>
            <w:r w:rsidR="00B243FE">
              <w:rPr>
                <w:b/>
                <w:sz w:val="28"/>
                <w:szCs w:val="28"/>
              </w:rPr>
              <w:t xml:space="preserve">     </w:t>
            </w:r>
            <w:r w:rsidRPr="007B79C6">
              <w:rPr>
                <w:b/>
                <w:sz w:val="28"/>
                <w:szCs w:val="28"/>
              </w:rPr>
              <w:t>район»</w:t>
            </w:r>
          </w:p>
        </w:tc>
      </w:tr>
    </w:tbl>
    <w:p w:rsidR="00D5742C" w:rsidRDefault="00D5742C" w:rsidP="00D5742C">
      <w:pPr>
        <w:widowControl w:val="0"/>
        <w:shd w:val="clear" w:color="auto" w:fill="FFFFFF"/>
        <w:autoSpaceDE w:val="0"/>
        <w:autoSpaceDN w:val="0"/>
        <w:adjustRightInd w:val="0"/>
        <w:rPr>
          <w:b/>
          <w:sz w:val="28"/>
          <w:szCs w:val="28"/>
        </w:rPr>
      </w:pPr>
    </w:p>
    <w:p w:rsidR="00D5742C" w:rsidRDefault="00D5742C" w:rsidP="00D5742C">
      <w:pPr>
        <w:widowControl w:val="0"/>
        <w:autoSpaceDE w:val="0"/>
        <w:autoSpaceDN w:val="0"/>
        <w:adjustRightInd w:val="0"/>
        <w:jc w:val="center"/>
        <w:rPr>
          <w:sz w:val="28"/>
          <w:szCs w:val="28"/>
        </w:rPr>
      </w:pPr>
    </w:p>
    <w:p w:rsidR="00D5742C" w:rsidRPr="007D10DD" w:rsidRDefault="00D5742C" w:rsidP="00D5742C">
      <w:pPr>
        <w:autoSpaceDE w:val="0"/>
        <w:autoSpaceDN w:val="0"/>
        <w:ind w:firstLine="720"/>
        <w:jc w:val="both"/>
        <w:rPr>
          <w:sz w:val="28"/>
          <w:szCs w:val="28"/>
        </w:rPr>
      </w:pPr>
      <w:r w:rsidRPr="007D10DD">
        <w:rPr>
          <w:sz w:val="28"/>
          <w:szCs w:val="28"/>
        </w:rPr>
        <w:t xml:space="preserve">Руководствуясь Федеральным законом  Российской   Федерации от </w:t>
      </w:r>
      <w:r w:rsidR="00646C47">
        <w:rPr>
          <w:sz w:val="28"/>
          <w:szCs w:val="28"/>
        </w:rPr>
        <w:t xml:space="preserve">                    </w:t>
      </w:r>
      <w:r w:rsidRPr="007D10DD">
        <w:rPr>
          <w:sz w:val="28"/>
          <w:szCs w:val="28"/>
        </w:rPr>
        <w:t>06</w:t>
      </w:r>
      <w:r w:rsidR="00646C47">
        <w:rPr>
          <w:sz w:val="28"/>
          <w:szCs w:val="28"/>
        </w:rPr>
        <w:t xml:space="preserve"> октября </w:t>
      </w:r>
      <w:r w:rsidRPr="007D10DD">
        <w:rPr>
          <w:sz w:val="28"/>
          <w:szCs w:val="28"/>
        </w:rPr>
        <w:t xml:space="preserve">2003 года № 131-ФЗ «Об общих принципах организации местного самоуправления в Российской Федерации», </w:t>
      </w:r>
      <w:r w:rsidRPr="00DE7A08">
        <w:rPr>
          <w:sz w:val="28"/>
          <w:szCs w:val="28"/>
        </w:rPr>
        <w:t>Уставом муниципального района «Корочанский район» Белгородской области</w:t>
      </w:r>
      <w:r>
        <w:rPr>
          <w:sz w:val="28"/>
          <w:szCs w:val="28"/>
        </w:rPr>
        <w:t>,</w:t>
      </w:r>
      <w:r w:rsidRPr="00DE7A08">
        <w:rPr>
          <w:sz w:val="28"/>
          <w:szCs w:val="28"/>
        </w:rPr>
        <w:t xml:space="preserve"> </w:t>
      </w:r>
      <w:r w:rsidRPr="00314AE6">
        <w:rPr>
          <w:sz w:val="28"/>
          <w:szCs w:val="28"/>
        </w:rPr>
        <w:t>решением Муниципального совета муниципального райо</w:t>
      </w:r>
      <w:r w:rsidR="00646C47">
        <w:rPr>
          <w:sz w:val="28"/>
          <w:szCs w:val="28"/>
        </w:rPr>
        <w:t>на «</w:t>
      </w:r>
      <w:proofErr w:type="spellStart"/>
      <w:r w:rsidR="00646C47">
        <w:rPr>
          <w:sz w:val="28"/>
          <w:szCs w:val="28"/>
        </w:rPr>
        <w:t>Корочанский</w:t>
      </w:r>
      <w:proofErr w:type="spellEnd"/>
      <w:r w:rsidR="00646C47">
        <w:rPr>
          <w:sz w:val="28"/>
          <w:szCs w:val="28"/>
        </w:rPr>
        <w:t xml:space="preserve"> район» от 25 декабря </w:t>
      </w:r>
      <w:r w:rsidRPr="00314AE6">
        <w:rPr>
          <w:sz w:val="28"/>
          <w:szCs w:val="28"/>
        </w:rPr>
        <w:t xml:space="preserve">2013 года </w:t>
      </w:r>
      <w:r>
        <w:rPr>
          <w:sz w:val="28"/>
          <w:szCs w:val="28"/>
        </w:rPr>
        <w:t xml:space="preserve">         </w:t>
      </w:r>
      <w:r w:rsidRPr="00314AE6">
        <w:rPr>
          <w:sz w:val="28"/>
          <w:szCs w:val="28"/>
        </w:rPr>
        <w:t xml:space="preserve">№ </w:t>
      </w:r>
      <w:proofErr w:type="gramStart"/>
      <w:r w:rsidRPr="00314AE6">
        <w:rPr>
          <w:sz w:val="28"/>
          <w:szCs w:val="28"/>
        </w:rPr>
        <w:t>Р</w:t>
      </w:r>
      <w:proofErr w:type="gramEnd"/>
      <w:r w:rsidRPr="00314AE6">
        <w:rPr>
          <w:sz w:val="28"/>
          <w:szCs w:val="28"/>
        </w:rPr>
        <w:t xml:space="preserve">/47-5-2 «Об утверждении Положения о порядке управления и распоряжения муниципальной собственностью муниципального района «Корочанский район» Белгородской области», </w:t>
      </w:r>
      <w:r>
        <w:rPr>
          <w:sz w:val="28"/>
          <w:szCs w:val="28"/>
        </w:rPr>
        <w:t>рассмотрев ходатайство Фонда развития строительной отрасли Белгородской области (ИНН: 3123471414, ОГРН:1203100011620)</w:t>
      </w:r>
      <w:r w:rsidRPr="00F97DD0">
        <w:rPr>
          <w:sz w:val="28"/>
          <w:szCs w:val="28"/>
        </w:rPr>
        <w:t xml:space="preserve">, Муниципальный совет Корочанского района </w:t>
      </w:r>
      <w:proofErr w:type="gramStart"/>
      <w:r w:rsidRPr="00F97DD0">
        <w:rPr>
          <w:b/>
          <w:sz w:val="28"/>
          <w:szCs w:val="28"/>
        </w:rPr>
        <w:t>р</w:t>
      </w:r>
      <w:proofErr w:type="gramEnd"/>
      <w:r w:rsidRPr="00F97DD0">
        <w:rPr>
          <w:b/>
          <w:sz w:val="28"/>
          <w:szCs w:val="28"/>
        </w:rPr>
        <w:t xml:space="preserve"> е ш и л :</w:t>
      </w:r>
    </w:p>
    <w:p w:rsidR="00D5742C" w:rsidRPr="00E76FC1" w:rsidRDefault="00D5742C" w:rsidP="00D5742C">
      <w:pPr>
        <w:autoSpaceDE w:val="0"/>
        <w:autoSpaceDN w:val="0"/>
        <w:ind w:firstLine="720"/>
        <w:jc w:val="both"/>
        <w:rPr>
          <w:sz w:val="28"/>
          <w:szCs w:val="28"/>
        </w:rPr>
      </w:pPr>
      <w:r w:rsidRPr="00B6450A">
        <w:rPr>
          <w:sz w:val="28"/>
          <w:szCs w:val="28"/>
        </w:rPr>
        <w:t>1.</w:t>
      </w:r>
      <w:r w:rsidRPr="00B6450A">
        <w:rPr>
          <w:sz w:val="28"/>
          <w:szCs w:val="28"/>
        </w:rPr>
        <w:tab/>
      </w:r>
      <w:r w:rsidRPr="00E76FC1">
        <w:rPr>
          <w:sz w:val="28"/>
          <w:szCs w:val="28"/>
        </w:rPr>
        <w:t>Принять безвозмездно в муниципальную  собственность муниципального района «Корочанский район» имущество, находящееся в  собственности  Фонда развития строительной отрасли Белгородской области (ИНН: 3123471414, ОГРН:1203100011620) – жилой дом с кадастровым номером  31:09:0302006:263, общей площадью 91,9 кв</w:t>
      </w:r>
      <w:proofErr w:type="gramStart"/>
      <w:r w:rsidRPr="00E76FC1">
        <w:rPr>
          <w:sz w:val="28"/>
          <w:szCs w:val="28"/>
        </w:rPr>
        <w:t>.м</w:t>
      </w:r>
      <w:proofErr w:type="gramEnd"/>
      <w:r w:rsidRPr="00E76FC1">
        <w:rPr>
          <w:sz w:val="28"/>
          <w:szCs w:val="28"/>
        </w:rPr>
        <w:t>, расположенный  на земельном участке 31:09:0302006:152 по адресу: Белгородская область, Корочанский район, с. Поповка, ул</w:t>
      </w:r>
      <w:proofErr w:type="gramStart"/>
      <w:r w:rsidRPr="00E76FC1">
        <w:rPr>
          <w:sz w:val="28"/>
          <w:szCs w:val="28"/>
        </w:rPr>
        <w:t>.Б</w:t>
      </w:r>
      <w:proofErr w:type="gramEnd"/>
      <w:r w:rsidRPr="00E76FC1">
        <w:rPr>
          <w:sz w:val="28"/>
          <w:szCs w:val="28"/>
        </w:rPr>
        <w:t xml:space="preserve">ельгия. </w:t>
      </w:r>
    </w:p>
    <w:p w:rsidR="00E76FC1" w:rsidRPr="00E76FC1" w:rsidRDefault="00E76FC1" w:rsidP="00D5742C">
      <w:pPr>
        <w:autoSpaceDE w:val="0"/>
        <w:autoSpaceDN w:val="0"/>
        <w:ind w:firstLine="720"/>
        <w:jc w:val="both"/>
        <w:rPr>
          <w:sz w:val="28"/>
          <w:szCs w:val="28"/>
        </w:rPr>
      </w:pPr>
      <w:r w:rsidRPr="00E76FC1">
        <w:rPr>
          <w:bCs/>
          <w:sz w:val="28"/>
          <w:szCs w:val="28"/>
        </w:rPr>
        <w:t>В отношении земельного участка с кадастровым номером 31:09:0302006:152, относящемуся к государственной неразграниченной собственности, на котором расположен Дом, заключен договор аренды с Фондом развития Строительной</w:t>
      </w:r>
      <w:r w:rsidR="00E440AC">
        <w:rPr>
          <w:bCs/>
          <w:sz w:val="28"/>
          <w:szCs w:val="28"/>
        </w:rPr>
        <w:t xml:space="preserve"> отрасли Белгородской области с</w:t>
      </w:r>
      <w:r w:rsidRPr="00E76FC1">
        <w:rPr>
          <w:bCs/>
          <w:sz w:val="28"/>
          <w:szCs w:val="28"/>
        </w:rPr>
        <w:t xml:space="preserve"> 24.03.2021 года по 23.02.2022 г.</w:t>
      </w:r>
    </w:p>
    <w:p w:rsidR="00D5742C" w:rsidRPr="00E76FC1" w:rsidRDefault="00D5742C" w:rsidP="00D5742C">
      <w:pPr>
        <w:autoSpaceDE w:val="0"/>
        <w:autoSpaceDN w:val="0"/>
        <w:ind w:firstLine="720"/>
        <w:jc w:val="both"/>
        <w:rPr>
          <w:sz w:val="28"/>
          <w:szCs w:val="28"/>
        </w:rPr>
      </w:pPr>
      <w:r w:rsidRPr="00E76FC1">
        <w:rPr>
          <w:sz w:val="28"/>
          <w:szCs w:val="28"/>
        </w:rPr>
        <w:t>2.  Утвердить  проект договора пожертвования согласно приложению к  настоящему решению.</w:t>
      </w:r>
    </w:p>
    <w:p w:rsidR="00D5742C" w:rsidRDefault="00D5742C" w:rsidP="00D5742C">
      <w:pPr>
        <w:autoSpaceDE w:val="0"/>
        <w:autoSpaceDN w:val="0"/>
        <w:ind w:firstLine="720"/>
        <w:jc w:val="both"/>
        <w:rPr>
          <w:sz w:val="28"/>
          <w:szCs w:val="28"/>
        </w:rPr>
      </w:pPr>
      <w:r>
        <w:rPr>
          <w:sz w:val="28"/>
          <w:szCs w:val="28"/>
        </w:rPr>
        <w:t>3</w:t>
      </w:r>
      <w:r w:rsidRPr="00081E1E">
        <w:rPr>
          <w:sz w:val="28"/>
          <w:szCs w:val="28"/>
        </w:rPr>
        <w:t>. Уполномочить администрацию Корочанского района  (Нестеров Н.В.)</w:t>
      </w:r>
      <w:r>
        <w:rPr>
          <w:sz w:val="28"/>
          <w:szCs w:val="28"/>
        </w:rPr>
        <w:t>:</w:t>
      </w:r>
    </w:p>
    <w:p w:rsidR="00D5742C" w:rsidRDefault="00D5742C" w:rsidP="00D5742C">
      <w:pPr>
        <w:autoSpaceDE w:val="0"/>
        <w:autoSpaceDN w:val="0"/>
        <w:ind w:firstLine="720"/>
        <w:jc w:val="both"/>
        <w:rPr>
          <w:sz w:val="28"/>
          <w:szCs w:val="28"/>
        </w:rPr>
      </w:pPr>
      <w:r>
        <w:rPr>
          <w:sz w:val="28"/>
          <w:szCs w:val="28"/>
        </w:rPr>
        <w:t>-</w:t>
      </w:r>
      <w:r w:rsidRPr="00081E1E">
        <w:rPr>
          <w:sz w:val="28"/>
          <w:szCs w:val="28"/>
        </w:rPr>
        <w:t xml:space="preserve"> заключить договор пожертвования с </w:t>
      </w:r>
      <w:r>
        <w:rPr>
          <w:sz w:val="28"/>
          <w:szCs w:val="28"/>
        </w:rPr>
        <w:t xml:space="preserve">Фондом развития строительной отрасли Белгородской области (ИНН: 3123471414, ОГРН:1203100011620) </w:t>
      </w:r>
      <w:r w:rsidRPr="00081E1E">
        <w:rPr>
          <w:sz w:val="28"/>
          <w:szCs w:val="28"/>
        </w:rPr>
        <w:t>на имущество указанно</w:t>
      </w:r>
      <w:r>
        <w:rPr>
          <w:sz w:val="28"/>
          <w:szCs w:val="28"/>
        </w:rPr>
        <w:t>е в пункте 1 настоящего решения;</w:t>
      </w:r>
    </w:p>
    <w:p w:rsidR="00D5742C" w:rsidRDefault="00D5742C" w:rsidP="00D5742C">
      <w:pPr>
        <w:autoSpaceDE w:val="0"/>
        <w:autoSpaceDN w:val="0"/>
        <w:ind w:firstLine="720"/>
        <w:jc w:val="both"/>
        <w:rPr>
          <w:sz w:val="28"/>
          <w:szCs w:val="28"/>
        </w:rPr>
      </w:pPr>
      <w:r>
        <w:rPr>
          <w:sz w:val="28"/>
          <w:szCs w:val="28"/>
        </w:rPr>
        <w:lastRenderedPageBreak/>
        <w:t xml:space="preserve">- осуществить мероприятия </w:t>
      </w:r>
      <w:r w:rsidRPr="00BC5939">
        <w:rPr>
          <w:sz w:val="28"/>
          <w:szCs w:val="28"/>
        </w:rPr>
        <w:t>по приему-передаче имущества, указанного в п</w:t>
      </w:r>
      <w:r>
        <w:rPr>
          <w:sz w:val="28"/>
          <w:szCs w:val="28"/>
        </w:rPr>
        <w:t>ункте 1</w:t>
      </w:r>
      <w:r w:rsidRPr="00BC5939">
        <w:rPr>
          <w:sz w:val="28"/>
          <w:szCs w:val="28"/>
        </w:rPr>
        <w:t xml:space="preserve"> настояще</w:t>
      </w:r>
      <w:r>
        <w:rPr>
          <w:sz w:val="28"/>
          <w:szCs w:val="28"/>
        </w:rPr>
        <w:t>го</w:t>
      </w:r>
      <w:r w:rsidRPr="00BC5939">
        <w:rPr>
          <w:sz w:val="28"/>
          <w:szCs w:val="28"/>
        </w:rPr>
        <w:t xml:space="preserve"> </w:t>
      </w:r>
      <w:r>
        <w:rPr>
          <w:sz w:val="28"/>
          <w:szCs w:val="28"/>
        </w:rPr>
        <w:t>решения.</w:t>
      </w:r>
    </w:p>
    <w:p w:rsidR="00D5742C" w:rsidRPr="00027C74" w:rsidRDefault="00D5742C" w:rsidP="00D5742C">
      <w:pPr>
        <w:autoSpaceDE w:val="0"/>
        <w:autoSpaceDN w:val="0"/>
        <w:ind w:firstLine="720"/>
        <w:jc w:val="both"/>
        <w:rPr>
          <w:sz w:val="28"/>
          <w:szCs w:val="28"/>
        </w:rPr>
      </w:pPr>
      <w:r>
        <w:rPr>
          <w:sz w:val="28"/>
          <w:szCs w:val="28"/>
        </w:rPr>
        <w:t>4</w:t>
      </w:r>
      <w:r w:rsidRPr="007D10DD">
        <w:rPr>
          <w:sz w:val="28"/>
          <w:szCs w:val="28"/>
        </w:rPr>
        <w:t xml:space="preserve">. </w:t>
      </w:r>
      <w:proofErr w:type="gramStart"/>
      <w:r w:rsidRPr="007D10DD">
        <w:rPr>
          <w:sz w:val="28"/>
          <w:szCs w:val="28"/>
        </w:rPr>
        <w:t>Разместить</w:t>
      </w:r>
      <w:proofErr w:type="gramEnd"/>
      <w:r w:rsidRPr="007D10DD">
        <w:rPr>
          <w:sz w:val="28"/>
          <w:szCs w:val="28"/>
        </w:rPr>
        <w:t xml:space="preserve"> настоящее решение на официальном сайте органов местного самоуправления </w:t>
      </w:r>
      <w:r w:rsidRPr="00027C74">
        <w:rPr>
          <w:sz w:val="28"/>
          <w:szCs w:val="28"/>
        </w:rPr>
        <w:t xml:space="preserve">муниципального района    «Корочанский  район» Белгородской   области  </w:t>
      </w:r>
      <w:r w:rsidR="00B243FE" w:rsidRPr="00027C74">
        <w:rPr>
          <w:sz w:val="28"/>
          <w:szCs w:val="28"/>
        </w:rPr>
        <w:t>(</w:t>
      </w:r>
      <w:hyperlink r:id="rId10" w:history="1">
        <w:r w:rsidR="00B243FE" w:rsidRPr="001D1F0C">
          <w:rPr>
            <w:rStyle w:val="a3"/>
            <w:color w:val="auto"/>
            <w:sz w:val="28"/>
            <w:szCs w:val="28"/>
            <w:u w:val="none"/>
          </w:rPr>
          <w:t>http://www.korocha.ru</w:t>
        </w:r>
      </w:hyperlink>
      <w:r w:rsidR="00B243FE" w:rsidRPr="00027C74">
        <w:rPr>
          <w:sz w:val="28"/>
          <w:szCs w:val="28"/>
        </w:rPr>
        <w:t>) и сетевом издании Корочанского района «Ясный ключ» (http://</w:t>
      </w:r>
      <w:proofErr w:type="spellStart"/>
      <w:r w:rsidR="00B243FE" w:rsidRPr="00027C74">
        <w:rPr>
          <w:sz w:val="28"/>
          <w:szCs w:val="28"/>
          <w:lang w:val="en-US"/>
        </w:rPr>
        <w:t>korocha</w:t>
      </w:r>
      <w:proofErr w:type="spellEnd"/>
      <w:r w:rsidR="00B243FE" w:rsidRPr="00027C74">
        <w:rPr>
          <w:sz w:val="28"/>
          <w:szCs w:val="28"/>
        </w:rPr>
        <w:t>31.</w:t>
      </w:r>
      <w:proofErr w:type="spellStart"/>
      <w:r w:rsidR="00B243FE" w:rsidRPr="00027C74">
        <w:rPr>
          <w:sz w:val="28"/>
          <w:szCs w:val="28"/>
          <w:lang w:val="en-US"/>
        </w:rPr>
        <w:t>ru</w:t>
      </w:r>
      <w:proofErr w:type="spellEnd"/>
      <w:r w:rsidR="00B243FE" w:rsidRPr="00027C74">
        <w:rPr>
          <w:sz w:val="28"/>
          <w:szCs w:val="28"/>
        </w:rPr>
        <w:t>)</w:t>
      </w:r>
      <w:r w:rsidRPr="00027C74">
        <w:rPr>
          <w:sz w:val="28"/>
          <w:szCs w:val="28"/>
        </w:rPr>
        <w:t>.</w:t>
      </w:r>
    </w:p>
    <w:p w:rsidR="00D5742C" w:rsidRPr="00027C74" w:rsidRDefault="00D5742C" w:rsidP="00D5742C">
      <w:pPr>
        <w:autoSpaceDE w:val="0"/>
        <w:autoSpaceDN w:val="0"/>
        <w:ind w:firstLine="720"/>
        <w:jc w:val="both"/>
        <w:rPr>
          <w:sz w:val="28"/>
          <w:szCs w:val="28"/>
        </w:rPr>
      </w:pPr>
      <w:r w:rsidRPr="00027C74">
        <w:rPr>
          <w:sz w:val="28"/>
          <w:szCs w:val="28"/>
        </w:rPr>
        <w:t xml:space="preserve">5. </w:t>
      </w:r>
      <w:proofErr w:type="gramStart"/>
      <w:r w:rsidRPr="00027C74">
        <w:rPr>
          <w:sz w:val="28"/>
          <w:szCs w:val="28"/>
        </w:rPr>
        <w:t>Контроль за</w:t>
      </w:r>
      <w:proofErr w:type="gramEnd"/>
      <w:r w:rsidRPr="00027C74">
        <w:rPr>
          <w:sz w:val="28"/>
          <w:szCs w:val="28"/>
        </w:rPr>
        <w:t xml:space="preserve"> выполнением настоящего решения возложить на постоянную комиссию Муниципального совета Корочанского района по вопросам бюджета, финансов, налоговой политики и муниципальной собственности. </w:t>
      </w:r>
    </w:p>
    <w:p w:rsidR="00D456D9" w:rsidRDefault="00D456D9" w:rsidP="00D456D9">
      <w:pPr>
        <w:autoSpaceDE w:val="0"/>
        <w:autoSpaceDN w:val="0"/>
        <w:ind w:firstLine="720"/>
        <w:jc w:val="both"/>
        <w:rPr>
          <w:color w:val="000000"/>
          <w:sz w:val="16"/>
          <w:szCs w:val="16"/>
        </w:rPr>
      </w:pPr>
    </w:p>
    <w:p w:rsidR="00D5742C" w:rsidRDefault="00D5742C" w:rsidP="002177A5">
      <w:pPr>
        <w:widowControl w:val="0"/>
        <w:autoSpaceDE w:val="0"/>
        <w:autoSpaceDN w:val="0"/>
        <w:adjustRightInd w:val="0"/>
        <w:ind w:right="-1"/>
        <w:rPr>
          <w:sz w:val="28"/>
          <w:szCs w:val="28"/>
        </w:rPr>
      </w:pPr>
    </w:p>
    <w:p w:rsidR="00D5742C" w:rsidRDefault="00D5742C" w:rsidP="003F79E2">
      <w:pPr>
        <w:widowControl w:val="0"/>
        <w:autoSpaceDE w:val="0"/>
        <w:autoSpaceDN w:val="0"/>
        <w:adjustRightInd w:val="0"/>
        <w:ind w:left="4962" w:right="-1"/>
        <w:jc w:val="center"/>
        <w:rPr>
          <w:sz w:val="28"/>
          <w:szCs w:val="28"/>
        </w:rPr>
      </w:pPr>
    </w:p>
    <w:p w:rsidR="002177A5" w:rsidRDefault="002177A5" w:rsidP="002177A5">
      <w:pPr>
        <w:ind w:right="283"/>
        <w:jc w:val="both"/>
        <w:rPr>
          <w:b/>
          <w:sz w:val="28"/>
          <w:szCs w:val="28"/>
        </w:rPr>
      </w:pPr>
      <w:r w:rsidRPr="004814DD">
        <w:rPr>
          <w:b/>
          <w:sz w:val="28"/>
          <w:szCs w:val="28"/>
        </w:rPr>
        <w:t xml:space="preserve">Председатель </w:t>
      </w:r>
    </w:p>
    <w:p w:rsidR="002177A5" w:rsidRPr="004814DD" w:rsidRDefault="002177A5" w:rsidP="002177A5">
      <w:pPr>
        <w:ind w:right="283"/>
        <w:jc w:val="both"/>
        <w:rPr>
          <w:b/>
          <w:sz w:val="28"/>
          <w:szCs w:val="28"/>
        </w:rPr>
      </w:pPr>
      <w:r w:rsidRPr="004814DD">
        <w:rPr>
          <w:b/>
          <w:sz w:val="28"/>
          <w:szCs w:val="28"/>
        </w:rPr>
        <w:t xml:space="preserve">Муниципального совета </w:t>
      </w:r>
    </w:p>
    <w:p w:rsidR="002177A5" w:rsidRDefault="002177A5" w:rsidP="002177A5">
      <w:pPr>
        <w:ind w:right="-58"/>
        <w:jc w:val="both"/>
        <w:rPr>
          <w:sz w:val="28"/>
          <w:szCs w:val="28"/>
        </w:rPr>
      </w:pPr>
      <w:proofErr w:type="spellStart"/>
      <w:r w:rsidRPr="004814DD">
        <w:rPr>
          <w:b/>
          <w:sz w:val="28"/>
          <w:szCs w:val="28"/>
        </w:rPr>
        <w:t>Корочанского</w:t>
      </w:r>
      <w:proofErr w:type="spellEnd"/>
      <w:r w:rsidRPr="004814DD">
        <w:rPr>
          <w:b/>
          <w:sz w:val="28"/>
          <w:szCs w:val="28"/>
        </w:rPr>
        <w:t xml:space="preserve"> района                                                      </w:t>
      </w:r>
      <w:r>
        <w:rPr>
          <w:b/>
          <w:sz w:val="28"/>
          <w:szCs w:val="28"/>
        </w:rPr>
        <w:t xml:space="preserve">              </w:t>
      </w:r>
      <w:proofErr w:type="spellStart"/>
      <w:r w:rsidRPr="004814DD">
        <w:rPr>
          <w:b/>
          <w:sz w:val="28"/>
          <w:szCs w:val="28"/>
        </w:rPr>
        <w:t>И.М.</w:t>
      </w:r>
      <w:r>
        <w:rPr>
          <w:b/>
          <w:sz w:val="28"/>
          <w:szCs w:val="28"/>
        </w:rPr>
        <w:t>Субботин</w:t>
      </w:r>
      <w:proofErr w:type="spellEnd"/>
    </w:p>
    <w:p w:rsidR="002177A5" w:rsidRDefault="002177A5" w:rsidP="002177A5"/>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D5742C" w:rsidRDefault="00D5742C" w:rsidP="003F79E2">
      <w:pPr>
        <w:widowControl w:val="0"/>
        <w:autoSpaceDE w:val="0"/>
        <w:autoSpaceDN w:val="0"/>
        <w:adjustRightInd w:val="0"/>
        <w:ind w:left="4962" w:right="-1"/>
        <w:jc w:val="center"/>
        <w:rPr>
          <w:sz w:val="28"/>
          <w:szCs w:val="28"/>
        </w:rPr>
      </w:pPr>
    </w:p>
    <w:p w:rsidR="00630AD9" w:rsidRPr="00027C74" w:rsidRDefault="00630AD9" w:rsidP="00A104D7">
      <w:pPr>
        <w:widowControl w:val="0"/>
        <w:autoSpaceDE w:val="0"/>
        <w:autoSpaceDN w:val="0"/>
        <w:adjustRightInd w:val="0"/>
        <w:ind w:right="-1"/>
        <w:rPr>
          <w:sz w:val="28"/>
          <w:szCs w:val="28"/>
        </w:rPr>
      </w:pPr>
    </w:p>
    <w:p w:rsidR="003F79E2" w:rsidRDefault="003F79E2" w:rsidP="003F79E2">
      <w:pPr>
        <w:widowControl w:val="0"/>
        <w:autoSpaceDE w:val="0"/>
        <w:autoSpaceDN w:val="0"/>
        <w:adjustRightInd w:val="0"/>
        <w:ind w:left="4962" w:right="-1"/>
        <w:jc w:val="center"/>
        <w:rPr>
          <w:sz w:val="28"/>
          <w:szCs w:val="28"/>
        </w:rPr>
      </w:pPr>
      <w:r>
        <w:rPr>
          <w:sz w:val="28"/>
          <w:szCs w:val="28"/>
        </w:rPr>
        <w:t>Приложение</w:t>
      </w:r>
    </w:p>
    <w:p w:rsidR="003F79E2" w:rsidRDefault="003F79E2" w:rsidP="003F79E2">
      <w:pPr>
        <w:widowControl w:val="0"/>
        <w:autoSpaceDE w:val="0"/>
        <w:autoSpaceDN w:val="0"/>
        <w:adjustRightInd w:val="0"/>
        <w:ind w:left="4962" w:right="-1"/>
        <w:jc w:val="center"/>
        <w:rPr>
          <w:sz w:val="28"/>
          <w:szCs w:val="28"/>
        </w:rPr>
      </w:pPr>
      <w:r>
        <w:rPr>
          <w:sz w:val="28"/>
          <w:szCs w:val="28"/>
        </w:rPr>
        <w:t>к решению Муниципального совета</w:t>
      </w:r>
    </w:p>
    <w:p w:rsidR="003F79E2" w:rsidRDefault="003F79E2" w:rsidP="003F79E2">
      <w:pPr>
        <w:widowControl w:val="0"/>
        <w:autoSpaceDE w:val="0"/>
        <w:autoSpaceDN w:val="0"/>
        <w:adjustRightInd w:val="0"/>
        <w:ind w:left="4962" w:right="-1"/>
        <w:jc w:val="center"/>
        <w:rPr>
          <w:sz w:val="28"/>
          <w:szCs w:val="28"/>
        </w:rPr>
      </w:pPr>
      <w:r>
        <w:rPr>
          <w:sz w:val="28"/>
          <w:szCs w:val="28"/>
        </w:rPr>
        <w:t>Корочанского района</w:t>
      </w:r>
    </w:p>
    <w:p w:rsidR="003F79E2" w:rsidRDefault="007349B5" w:rsidP="002177A5">
      <w:pPr>
        <w:widowControl w:val="0"/>
        <w:autoSpaceDE w:val="0"/>
        <w:autoSpaceDN w:val="0"/>
        <w:adjustRightInd w:val="0"/>
        <w:ind w:left="4962" w:right="-1"/>
        <w:jc w:val="center"/>
        <w:rPr>
          <w:sz w:val="28"/>
          <w:szCs w:val="28"/>
        </w:rPr>
      </w:pPr>
      <w:r>
        <w:rPr>
          <w:sz w:val="28"/>
          <w:szCs w:val="28"/>
        </w:rPr>
        <w:t xml:space="preserve">от </w:t>
      </w:r>
      <w:r w:rsidR="002177A5">
        <w:rPr>
          <w:sz w:val="28"/>
          <w:szCs w:val="28"/>
        </w:rPr>
        <w:t xml:space="preserve">23 декабря </w:t>
      </w:r>
      <w:r w:rsidR="003F79E2">
        <w:rPr>
          <w:sz w:val="28"/>
          <w:szCs w:val="28"/>
        </w:rPr>
        <w:t>2021 года №</w:t>
      </w:r>
      <w:proofErr w:type="gramStart"/>
      <w:r w:rsidR="002177A5">
        <w:rPr>
          <w:sz w:val="28"/>
          <w:szCs w:val="28"/>
        </w:rPr>
        <w:t>Р</w:t>
      </w:r>
      <w:proofErr w:type="gramEnd"/>
      <w:r w:rsidR="002177A5">
        <w:rPr>
          <w:sz w:val="28"/>
          <w:szCs w:val="28"/>
        </w:rPr>
        <w:t>/436-39-3</w:t>
      </w:r>
    </w:p>
    <w:p w:rsidR="00147361" w:rsidRPr="00775411" w:rsidRDefault="00147361" w:rsidP="00147361">
      <w:pPr>
        <w:pStyle w:val="ConsPlusNormal"/>
        <w:jc w:val="right"/>
        <w:rPr>
          <w:rFonts w:ascii="Times New Roman" w:hAnsi="Times New Roman" w:cs="Times New Roman"/>
          <w:sz w:val="28"/>
          <w:szCs w:val="28"/>
        </w:rPr>
      </w:pPr>
    </w:p>
    <w:p w:rsidR="00147361" w:rsidRPr="00646C47" w:rsidRDefault="00147361" w:rsidP="00147361">
      <w:pPr>
        <w:pStyle w:val="ConsPlusNormal"/>
        <w:jc w:val="right"/>
        <w:rPr>
          <w:rFonts w:ascii="Times New Roman" w:hAnsi="Times New Roman" w:cs="Times New Roman"/>
          <w:sz w:val="28"/>
          <w:szCs w:val="28"/>
        </w:rPr>
      </w:pPr>
    </w:p>
    <w:p w:rsidR="005E7A58" w:rsidRPr="00646C47" w:rsidRDefault="005E7A58" w:rsidP="005E7A58">
      <w:pPr>
        <w:pStyle w:val="11"/>
        <w:shd w:val="clear" w:color="auto" w:fill="auto"/>
        <w:tabs>
          <w:tab w:val="center" w:pos="5554"/>
          <w:tab w:val="left" w:leader="underscore" w:pos="6436"/>
          <w:tab w:val="center" w:leader="underscore" w:pos="9246"/>
          <w:tab w:val="left" w:leader="underscore" w:pos="9657"/>
        </w:tabs>
        <w:spacing w:before="0" w:after="0" w:line="240" w:lineRule="auto"/>
        <w:ind w:firstLine="709"/>
        <w:jc w:val="center"/>
        <w:rPr>
          <w:rFonts w:ascii="Times New Roman" w:hAnsi="Times New Roman" w:cs="Times New Roman"/>
          <w:color w:val="000000"/>
          <w:spacing w:val="0"/>
          <w:sz w:val="28"/>
          <w:szCs w:val="28"/>
          <w:lang w:eastAsia="ru-RU" w:bidi="ru-RU"/>
        </w:rPr>
      </w:pPr>
      <w:bookmarkStart w:id="0" w:name="P37"/>
      <w:bookmarkEnd w:id="0"/>
      <w:r w:rsidRPr="00646C47">
        <w:rPr>
          <w:rFonts w:ascii="Times New Roman" w:hAnsi="Times New Roman" w:cs="Times New Roman"/>
          <w:color w:val="000000"/>
          <w:spacing w:val="0"/>
          <w:sz w:val="28"/>
          <w:szCs w:val="28"/>
          <w:lang w:eastAsia="ru-RU" w:bidi="ru-RU"/>
        </w:rPr>
        <w:t>ДОГОВОР ПОЖЕРТВОВАНИЯ</w:t>
      </w:r>
    </w:p>
    <w:p w:rsidR="005E7A58" w:rsidRPr="00646C47" w:rsidRDefault="005E7A58" w:rsidP="005E7A58">
      <w:pPr>
        <w:pStyle w:val="11"/>
        <w:shd w:val="clear" w:color="auto" w:fill="auto"/>
        <w:tabs>
          <w:tab w:val="center" w:pos="5554"/>
          <w:tab w:val="left" w:leader="underscore" w:pos="6436"/>
          <w:tab w:val="center" w:leader="underscore" w:pos="9246"/>
          <w:tab w:val="left" w:leader="underscore" w:pos="9657"/>
        </w:tabs>
        <w:spacing w:before="0" w:after="0" w:line="240" w:lineRule="auto"/>
        <w:ind w:firstLine="709"/>
        <w:jc w:val="center"/>
        <w:rPr>
          <w:rFonts w:ascii="Times New Roman" w:hAnsi="Times New Roman" w:cs="Times New Roman"/>
          <w:color w:val="000000"/>
          <w:spacing w:val="0"/>
          <w:sz w:val="28"/>
          <w:szCs w:val="28"/>
          <w:lang w:eastAsia="ru-RU" w:bidi="ru-RU"/>
        </w:rPr>
      </w:pPr>
    </w:p>
    <w:p w:rsidR="005E7A58" w:rsidRPr="00646C47" w:rsidRDefault="005E7A58" w:rsidP="005E7A58">
      <w:pPr>
        <w:pStyle w:val="11"/>
        <w:shd w:val="clear" w:color="auto" w:fill="auto"/>
        <w:tabs>
          <w:tab w:val="center" w:pos="5554"/>
          <w:tab w:val="left" w:leader="underscore" w:pos="6436"/>
          <w:tab w:val="center" w:leader="underscore" w:pos="9246"/>
          <w:tab w:val="left" w:leader="underscore" w:pos="9657"/>
        </w:tabs>
        <w:spacing w:before="0" w:after="0" w:line="240" w:lineRule="auto"/>
        <w:ind w:firstLine="709"/>
        <w:jc w:val="center"/>
        <w:rPr>
          <w:rFonts w:ascii="Times New Roman" w:hAnsi="Times New Roman" w:cs="Times New Roman"/>
          <w:color w:val="000000"/>
          <w:spacing w:val="0"/>
          <w:sz w:val="28"/>
          <w:szCs w:val="28"/>
          <w:lang w:eastAsia="ru-RU" w:bidi="ru-RU"/>
        </w:rPr>
      </w:pPr>
    </w:p>
    <w:p w:rsidR="005E7A58" w:rsidRPr="00646C47" w:rsidRDefault="005E7A58" w:rsidP="005E7A58">
      <w:pPr>
        <w:pStyle w:val="11"/>
        <w:shd w:val="clear" w:color="auto" w:fill="auto"/>
        <w:tabs>
          <w:tab w:val="center" w:pos="5554"/>
          <w:tab w:val="left" w:leader="underscore" w:pos="6436"/>
          <w:tab w:val="center" w:leader="underscore" w:pos="9246"/>
          <w:tab w:val="left" w:leader="underscore" w:pos="9657"/>
        </w:tabs>
        <w:spacing w:before="0" w:after="0" w:line="240" w:lineRule="auto"/>
        <w:rPr>
          <w:rFonts w:ascii="Times New Roman" w:hAnsi="Times New Roman" w:cs="Times New Roman"/>
          <w:color w:val="000000"/>
          <w:spacing w:val="0"/>
          <w:sz w:val="28"/>
          <w:szCs w:val="28"/>
          <w:lang w:eastAsia="ru-RU" w:bidi="ru-RU"/>
        </w:rPr>
      </w:pPr>
      <w:r w:rsidRPr="00646C47">
        <w:rPr>
          <w:rFonts w:ascii="Times New Roman" w:hAnsi="Times New Roman" w:cs="Times New Roman"/>
          <w:color w:val="000000"/>
          <w:spacing w:val="0"/>
          <w:sz w:val="28"/>
          <w:szCs w:val="28"/>
          <w:lang w:eastAsia="ru-RU" w:bidi="ru-RU"/>
        </w:rPr>
        <w:t>г. Короча</w:t>
      </w:r>
      <w:r w:rsidRPr="00646C47">
        <w:rPr>
          <w:rFonts w:ascii="Times New Roman" w:hAnsi="Times New Roman" w:cs="Times New Roman"/>
          <w:color w:val="000000"/>
          <w:spacing w:val="0"/>
          <w:sz w:val="28"/>
          <w:szCs w:val="28"/>
          <w:lang w:eastAsia="ru-RU" w:bidi="ru-RU"/>
        </w:rPr>
        <w:tab/>
        <w:t xml:space="preserve">                                                                               «___» ________ 202__ г.</w:t>
      </w:r>
    </w:p>
    <w:p w:rsidR="005E7A58" w:rsidRPr="00646C47" w:rsidRDefault="005E7A58" w:rsidP="005E7A58">
      <w:pPr>
        <w:pStyle w:val="11"/>
        <w:spacing w:before="0" w:after="0" w:line="240" w:lineRule="auto"/>
        <w:ind w:firstLine="709"/>
        <w:rPr>
          <w:rFonts w:ascii="Times New Roman" w:hAnsi="Times New Roman" w:cs="Times New Roman"/>
          <w:bCs/>
          <w:color w:val="000000"/>
          <w:spacing w:val="0"/>
          <w:sz w:val="28"/>
          <w:szCs w:val="28"/>
          <w:shd w:val="clear" w:color="auto" w:fill="FFFFFF"/>
          <w:lang w:eastAsia="ru-RU" w:bidi="ru-RU"/>
        </w:rPr>
      </w:pPr>
      <w:bookmarkStart w:id="1" w:name="_Hlk89806363"/>
    </w:p>
    <w:p w:rsidR="005E7A58" w:rsidRPr="00646C47" w:rsidRDefault="005E7A58" w:rsidP="005E7A58">
      <w:pPr>
        <w:pStyle w:val="11"/>
        <w:spacing w:before="0" w:after="0" w:line="240" w:lineRule="auto"/>
        <w:ind w:firstLine="709"/>
        <w:rPr>
          <w:rFonts w:ascii="Times New Roman" w:hAnsi="Times New Roman" w:cs="Times New Roman"/>
          <w:bCs/>
          <w:color w:val="000000"/>
          <w:spacing w:val="0"/>
          <w:sz w:val="28"/>
          <w:szCs w:val="28"/>
          <w:shd w:val="clear" w:color="auto" w:fill="FFFFFF"/>
          <w:lang w:eastAsia="ru-RU" w:bidi="ru-RU"/>
        </w:rPr>
      </w:pPr>
    </w:p>
    <w:p w:rsidR="005E7A58" w:rsidRPr="00646C47" w:rsidRDefault="005E7A58" w:rsidP="005E7A58">
      <w:pPr>
        <w:pStyle w:val="11"/>
        <w:spacing w:before="0" w:after="0" w:line="240" w:lineRule="auto"/>
        <w:ind w:firstLine="709"/>
        <w:rPr>
          <w:rFonts w:ascii="Times New Roman" w:hAnsi="Times New Roman" w:cs="Times New Roman"/>
          <w:color w:val="000000"/>
          <w:spacing w:val="0"/>
          <w:sz w:val="28"/>
          <w:szCs w:val="28"/>
          <w:lang w:eastAsia="ru-RU" w:bidi="ru-RU"/>
        </w:rPr>
      </w:pPr>
      <w:proofErr w:type="gramStart"/>
      <w:r w:rsidRPr="00646C47">
        <w:rPr>
          <w:rFonts w:ascii="Times New Roman" w:hAnsi="Times New Roman" w:cs="Times New Roman"/>
          <w:bCs/>
          <w:color w:val="000000"/>
          <w:spacing w:val="0"/>
          <w:sz w:val="28"/>
          <w:szCs w:val="28"/>
          <w:shd w:val="clear" w:color="auto" w:fill="FFFFFF"/>
          <w:lang w:eastAsia="ru-RU" w:bidi="ru-RU"/>
        </w:rPr>
        <w:t xml:space="preserve">Фонд развития строительной отрасли Белгородской области, </w:t>
      </w:r>
      <w:r w:rsidRPr="00646C47">
        <w:rPr>
          <w:rStyle w:val="af"/>
          <w:rFonts w:eastAsiaTheme="minorHAnsi"/>
          <w:b w:val="0"/>
          <w:spacing w:val="0"/>
          <w:sz w:val="28"/>
          <w:szCs w:val="28"/>
        </w:rPr>
        <w:t xml:space="preserve"> </w:t>
      </w:r>
      <w:r w:rsidRPr="00646C47">
        <w:rPr>
          <w:rFonts w:ascii="Times New Roman" w:hAnsi="Times New Roman" w:cs="Times New Roman"/>
          <w:color w:val="000000"/>
          <w:spacing w:val="0"/>
          <w:sz w:val="28"/>
          <w:szCs w:val="28"/>
          <w:lang w:eastAsia="ru-RU" w:bidi="ru-RU"/>
        </w:rPr>
        <w:t xml:space="preserve">именуемый в дальнейшем </w:t>
      </w:r>
      <w:r w:rsidRPr="00646C47">
        <w:rPr>
          <w:rStyle w:val="af"/>
          <w:rFonts w:eastAsiaTheme="minorHAnsi"/>
          <w:b w:val="0"/>
          <w:spacing w:val="0"/>
          <w:sz w:val="28"/>
          <w:szCs w:val="28"/>
        </w:rPr>
        <w:t xml:space="preserve">«Жертвователь», </w:t>
      </w:r>
      <w:r w:rsidRPr="00646C47">
        <w:rPr>
          <w:rFonts w:ascii="Times New Roman" w:hAnsi="Times New Roman" w:cs="Times New Roman"/>
          <w:color w:val="000000"/>
          <w:spacing w:val="0"/>
          <w:sz w:val="28"/>
          <w:szCs w:val="28"/>
          <w:lang w:eastAsia="ru-RU" w:bidi="ru-RU"/>
        </w:rPr>
        <w:t xml:space="preserve">в лице____________________, действующего на основании Устава, с одной стороны, </w:t>
      </w:r>
      <w:r w:rsidRPr="00646C47">
        <w:rPr>
          <w:rStyle w:val="af"/>
          <w:rFonts w:eastAsiaTheme="minorHAnsi"/>
          <w:b w:val="0"/>
          <w:spacing w:val="0"/>
          <w:sz w:val="28"/>
          <w:szCs w:val="28"/>
        </w:rPr>
        <w:t xml:space="preserve">и </w:t>
      </w:r>
      <w:r w:rsidRPr="00646C47">
        <w:rPr>
          <w:rFonts w:ascii="Times New Roman" w:hAnsi="Times New Roman" w:cs="Times New Roman"/>
          <w:bCs/>
          <w:color w:val="000000"/>
          <w:spacing w:val="0"/>
          <w:sz w:val="28"/>
          <w:szCs w:val="28"/>
          <w:shd w:val="clear" w:color="auto" w:fill="FFFFFF"/>
          <w:lang w:eastAsia="ru-RU" w:bidi="ru-RU"/>
        </w:rPr>
        <w:t xml:space="preserve"> </w:t>
      </w:r>
      <w:r w:rsidRPr="00646C47">
        <w:rPr>
          <w:rFonts w:ascii="Times New Roman" w:hAnsi="Times New Roman" w:cs="Times New Roman"/>
          <w:bCs/>
          <w:color w:val="000000"/>
          <w:sz w:val="28"/>
          <w:szCs w:val="28"/>
          <w:shd w:val="clear" w:color="auto" w:fill="FFFFFF"/>
          <w:lang w:eastAsia="ru-RU" w:bidi="ru-RU"/>
        </w:rPr>
        <w:t>Муниципальный район «Корочанский район» Белгородской области</w:t>
      </w:r>
      <w:r w:rsidRPr="00646C47">
        <w:rPr>
          <w:rFonts w:ascii="Times New Roman" w:hAnsi="Times New Roman" w:cs="Times New Roman"/>
          <w:bCs/>
          <w:color w:val="000000"/>
          <w:spacing w:val="0"/>
          <w:sz w:val="28"/>
          <w:szCs w:val="28"/>
          <w:shd w:val="clear" w:color="auto" w:fill="FFFFFF"/>
          <w:lang w:eastAsia="ru-RU" w:bidi="ru-RU"/>
        </w:rPr>
        <w:t>, именуемый в дальнейшем «Одаряемый», в лице главы администрации района Нестерова Николая Васильевича, действующего на основании Устава,</w:t>
      </w:r>
      <w:r w:rsidRPr="00646C47">
        <w:rPr>
          <w:rStyle w:val="af"/>
          <w:rFonts w:eastAsiaTheme="minorHAnsi"/>
          <w:b w:val="0"/>
          <w:spacing w:val="0"/>
          <w:sz w:val="28"/>
          <w:szCs w:val="28"/>
        </w:rPr>
        <w:t xml:space="preserve"> с другой стороны, </w:t>
      </w:r>
      <w:r w:rsidRPr="00646C47">
        <w:rPr>
          <w:rFonts w:ascii="Times New Roman" w:hAnsi="Times New Roman" w:cs="Times New Roman"/>
          <w:color w:val="000000"/>
          <w:spacing w:val="0"/>
          <w:sz w:val="28"/>
          <w:szCs w:val="28"/>
          <w:lang w:eastAsia="ru-RU" w:bidi="ru-RU"/>
        </w:rPr>
        <w:t xml:space="preserve">далее совместно именуемые «Стороны», </w:t>
      </w:r>
      <w:bookmarkEnd w:id="1"/>
      <w:r w:rsidRPr="00646C47">
        <w:rPr>
          <w:rFonts w:ascii="Times New Roman" w:hAnsi="Times New Roman" w:cs="Times New Roman"/>
          <w:color w:val="000000"/>
          <w:spacing w:val="0"/>
          <w:sz w:val="28"/>
          <w:szCs w:val="28"/>
          <w:lang w:eastAsia="ru-RU" w:bidi="ru-RU"/>
        </w:rPr>
        <w:t>заключили настоящий Договор пожертвования (далее - Договор) о нижеследующем:</w:t>
      </w:r>
      <w:proofErr w:type="gramEnd"/>
    </w:p>
    <w:p w:rsidR="005E7A58" w:rsidRPr="00646C47" w:rsidRDefault="005E7A58" w:rsidP="005E7A58">
      <w:pPr>
        <w:pStyle w:val="11"/>
        <w:spacing w:before="0" w:after="0" w:line="240" w:lineRule="auto"/>
        <w:ind w:firstLine="709"/>
        <w:rPr>
          <w:rFonts w:ascii="Times New Roman" w:hAnsi="Times New Roman" w:cs="Times New Roman"/>
          <w:color w:val="000000"/>
          <w:spacing w:val="0"/>
          <w:sz w:val="28"/>
          <w:szCs w:val="28"/>
          <w:lang w:eastAsia="ru-RU" w:bidi="ru-RU"/>
        </w:rPr>
      </w:pPr>
    </w:p>
    <w:p w:rsidR="005E7A58" w:rsidRPr="00646C47" w:rsidRDefault="005E7A58" w:rsidP="00646C47">
      <w:pPr>
        <w:pStyle w:val="11"/>
        <w:numPr>
          <w:ilvl w:val="0"/>
          <w:numId w:val="8"/>
        </w:numPr>
        <w:shd w:val="clear" w:color="auto" w:fill="auto"/>
        <w:spacing w:before="0" w:after="0" w:line="240" w:lineRule="auto"/>
        <w:jc w:val="center"/>
        <w:rPr>
          <w:rFonts w:ascii="Times New Roman" w:hAnsi="Times New Roman" w:cs="Times New Roman"/>
          <w:b/>
          <w:color w:val="000000"/>
          <w:spacing w:val="0"/>
          <w:sz w:val="28"/>
          <w:szCs w:val="28"/>
          <w:lang w:eastAsia="ru-RU" w:bidi="ru-RU"/>
        </w:rPr>
      </w:pPr>
      <w:r w:rsidRPr="00646C47">
        <w:rPr>
          <w:rFonts w:ascii="Times New Roman" w:hAnsi="Times New Roman" w:cs="Times New Roman"/>
          <w:b/>
          <w:color w:val="000000"/>
          <w:spacing w:val="0"/>
          <w:sz w:val="28"/>
          <w:szCs w:val="28"/>
          <w:lang w:eastAsia="ru-RU" w:bidi="ru-RU"/>
        </w:rPr>
        <w:t>ПРЕДМЕТ ДОГОВОРА</w:t>
      </w:r>
    </w:p>
    <w:p w:rsidR="005E7A58" w:rsidRPr="00646C47" w:rsidRDefault="005E7A58" w:rsidP="005E7A58">
      <w:pPr>
        <w:shd w:val="clear" w:color="auto" w:fill="FFFFFF"/>
        <w:ind w:firstLine="709"/>
        <w:jc w:val="both"/>
        <w:rPr>
          <w:bCs/>
          <w:sz w:val="28"/>
          <w:szCs w:val="28"/>
        </w:rPr>
      </w:pPr>
      <w:r w:rsidRPr="00646C47">
        <w:rPr>
          <w:color w:val="000000"/>
          <w:sz w:val="28"/>
          <w:szCs w:val="28"/>
          <w:lang w:bidi="ru-RU"/>
        </w:rPr>
        <w:t xml:space="preserve">1.1. </w:t>
      </w:r>
      <w:proofErr w:type="gramStart"/>
      <w:r w:rsidRPr="00646C47">
        <w:rPr>
          <w:color w:val="000000"/>
          <w:sz w:val="28"/>
          <w:szCs w:val="28"/>
          <w:lang w:bidi="ru-RU"/>
        </w:rPr>
        <w:t xml:space="preserve">В соответствии с настоящим Договором Жертвователь безвозмездно передает Одаряемому, а Одаряемый обязуется принять в собственность </w:t>
      </w:r>
      <w:bookmarkStart w:id="2" w:name="_Hlk89806384"/>
      <w:r w:rsidRPr="00646C47">
        <w:rPr>
          <w:bCs/>
          <w:color w:val="000000"/>
          <w:sz w:val="28"/>
          <w:szCs w:val="28"/>
          <w:lang w:bidi="ru-RU"/>
        </w:rPr>
        <w:t>жилой дом площадью 91.9 кв.м., с кадастровым номером 31:09:0302006:263, расположенный по адресу:</w:t>
      </w:r>
      <w:proofErr w:type="gramEnd"/>
      <w:r w:rsidRPr="00646C47">
        <w:rPr>
          <w:bCs/>
          <w:color w:val="000000"/>
          <w:sz w:val="28"/>
          <w:szCs w:val="28"/>
          <w:lang w:bidi="ru-RU"/>
        </w:rPr>
        <w:t xml:space="preserve"> Российская Федерация, Белгородская область, Корочанский район, с.п. </w:t>
      </w:r>
      <w:proofErr w:type="gramStart"/>
      <w:r w:rsidRPr="00646C47">
        <w:rPr>
          <w:bCs/>
          <w:color w:val="000000"/>
          <w:sz w:val="28"/>
          <w:szCs w:val="28"/>
          <w:lang w:bidi="ru-RU"/>
        </w:rPr>
        <w:t xml:space="preserve">Поповское, с. Поповка, ул. Бельгия, на земельном участке площадью 1600 кв.м., с кадастровым номером 31:09:0302006:152, </w:t>
      </w:r>
      <w:bookmarkEnd w:id="2"/>
      <w:r w:rsidRPr="00646C47">
        <w:rPr>
          <w:color w:val="000000"/>
          <w:sz w:val="28"/>
          <w:szCs w:val="28"/>
          <w:lang w:bidi="ru-RU"/>
        </w:rPr>
        <w:t xml:space="preserve">предназначенный </w:t>
      </w:r>
      <w:r w:rsidRPr="00646C47">
        <w:rPr>
          <w:color w:val="000000"/>
          <w:sz w:val="28"/>
          <w:szCs w:val="28"/>
        </w:rPr>
        <w:t xml:space="preserve">для проживания </w:t>
      </w:r>
      <w:r w:rsidRPr="00646C47">
        <w:rPr>
          <w:color w:val="000000"/>
          <w:sz w:val="28"/>
          <w:szCs w:val="28"/>
          <w:shd w:val="clear" w:color="auto" w:fill="FFFFFF"/>
        </w:rPr>
        <w:t>сотрудника, замещающего должность участкового уполномоченного полиции</w:t>
      </w:r>
      <w:r w:rsidRPr="00646C47">
        <w:rPr>
          <w:color w:val="000000"/>
          <w:sz w:val="28"/>
          <w:szCs w:val="28"/>
          <w:lang w:bidi="ru-RU"/>
        </w:rPr>
        <w:t xml:space="preserve"> (далее – Дом, Пожертвование)</w:t>
      </w:r>
      <w:r w:rsidRPr="00646C47">
        <w:rPr>
          <w:sz w:val="28"/>
          <w:szCs w:val="28"/>
        </w:rPr>
        <w:t>.</w:t>
      </w:r>
      <w:proofErr w:type="gramEnd"/>
    </w:p>
    <w:p w:rsidR="00545221" w:rsidRPr="00646C47" w:rsidRDefault="00545221" w:rsidP="00545221">
      <w:pPr>
        <w:shd w:val="clear" w:color="auto" w:fill="FFFFFF"/>
        <w:ind w:firstLine="709"/>
        <w:jc w:val="both"/>
        <w:rPr>
          <w:bCs/>
          <w:sz w:val="28"/>
          <w:szCs w:val="28"/>
        </w:rPr>
      </w:pPr>
      <w:r w:rsidRPr="00646C47">
        <w:rPr>
          <w:bCs/>
          <w:sz w:val="28"/>
          <w:szCs w:val="28"/>
        </w:rPr>
        <w:t>1.2. В отношении земельного участка с кадастровым номером 31:09:0302006:152, относящемуся к государственной неразграниченной собственности, на котором расположен Дом, заключен договор аренды с Фондом развития Строительной</w:t>
      </w:r>
      <w:r w:rsidR="00CA0A96" w:rsidRPr="00646C47">
        <w:rPr>
          <w:bCs/>
          <w:sz w:val="28"/>
          <w:szCs w:val="28"/>
        </w:rPr>
        <w:t xml:space="preserve"> отрасли Белгородской области с</w:t>
      </w:r>
      <w:r w:rsidRPr="00646C47">
        <w:rPr>
          <w:bCs/>
          <w:sz w:val="28"/>
          <w:szCs w:val="28"/>
        </w:rPr>
        <w:t xml:space="preserve"> 24.03.2021 года по 23.02.2022 г.</w:t>
      </w:r>
    </w:p>
    <w:p w:rsidR="00545221" w:rsidRPr="00646C47" w:rsidRDefault="00545221" w:rsidP="00545221">
      <w:pPr>
        <w:ind w:firstLine="708"/>
        <w:jc w:val="both"/>
        <w:rPr>
          <w:sz w:val="28"/>
          <w:szCs w:val="28"/>
        </w:rPr>
      </w:pPr>
      <w:r w:rsidRPr="00646C47">
        <w:rPr>
          <w:sz w:val="28"/>
          <w:szCs w:val="28"/>
        </w:rPr>
        <w:t>1.</w:t>
      </w:r>
      <w:r w:rsidR="00C80DCE" w:rsidRPr="00646C47">
        <w:rPr>
          <w:sz w:val="28"/>
          <w:szCs w:val="28"/>
        </w:rPr>
        <w:t>3</w:t>
      </w:r>
      <w:r w:rsidRPr="00646C47">
        <w:rPr>
          <w:sz w:val="28"/>
          <w:szCs w:val="28"/>
        </w:rPr>
        <w:t>. Балансовая стоимость Дома составляет ______ .</w:t>
      </w:r>
    </w:p>
    <w:p w:rsidR="00545221" w:rsidRPr="00646C47" w:rsidRDefault="00C80DCE" w:rsidP="00545221">
      <w:pPr>
        <w:ind w:firstLine="708"/>
        <w:jc w:val="both"/>
        <w:rPr>
          <w:bCs/>
          <w:sz w:val="28"/>
          <w:szCs w:val="28"/>
        </w:rPr>
      </w:pPr>
      <w:r w:rsidRPr="00646C47">
        <w:rPr>
          <w:bCs/>
          <w:sz w:val="28"/>
          <w:szCs w:val="28"/>
        </w:rPr>
        <w:t>1.4</w:t>
      </w:r>
      <w:r w:rsidR="00545221" w:rsidRPr="00646C47">
        <w:rPr>
          <w:bCs/>
          <w:sz w:val="28"/>
          <w:szCs w:val="28"/>
        </w:rPr>
        <w:t>. Дом находится в собственности Жертвователя.</w:t>
      </w:r>
    </w:p>
    <w:p w:rsidR="00545221" w:rsidRPr="00646C47" w:rsidRDefault="00C80DCE" w:rsidP="00545221">
      <w:pPr>
        <w:ind w:firstLine="708"/>
        <w:jc w:val="both"/>
        <w:rPr>
          <w:color w:val="000000"/>
          <w:sz w:val="28"/>
          <w:szCs w:val="28"/>
          <w:lang w:bidi="ru-RU"/>
        </w:rPr>
      </w:pPr>
      <w:r w:rsidRPr="00646C47">
        <w:rPr>
          <w:color w:val="000000"/>
          <w:sz w:val="28"/>
          <w:szCs w:val="28"/>
          <w:lang w:bidi="ru-RU"/>
        </w:rPr>
        <w:t>1.5</w:t>
      </w:r>
      <w:r w:rsidR="00545221" w:rsidRPr="00646C47">
        <w:rPr>
          <w:color w:val="000000"/>
          <w:sz w:val="28"/>
          <w:szCs w:val="28"/>
          <w:lang w:bidi="ru-RU"/>
        </w:rPr>
        <w:t>. Пожертвование может быть отменено Жертвователем добровольно или в случае невыполнения Одаряемым условий настоящего Договора.</w:t>
      </w:r>
    </w:p>
    <w:p w:rsidR="00545221" w:rsidRPr="00646C47" w:rsidRDefault="00C80DCE" w:rsidP="00545221">
      <w:pPr>
        <w:ind w:firstLine="708"/>
        <w:jc w:val="both"/>
        <w:rPr>
          <w:color w:val="000000"/>
          <w:sz w:val="28"/>
          <w:szCs w:val="28"/>
          <w:lang w:bidi="ru-RU"/>
        </w:rPr>
      </w:pPr>
      <w:r w:rsidRPr="00646C47">
        <w:rPr>
          <w:color w:val="000000"/>
          <w:sz w:val="28"/>
          <w:szCs w:val="28"/>
          <w:lang w:bidi="ru-RU"/>
        </w:rPr>
        <w:t>1.6</w:t>
      </w:r>
      <w:r w:rsidR="00545221" w:rsidRPr="00646C47">
        <w:rPr>
          <w:color w:val="000000"/>
          <w:sz w:val="28"/>
          <w:szCs w:val="28"/>
          <w:lang w:bidi="ru-RU"/>
        </w:rPr>
        <w:t xml:space="preserve">. Факт передачи Дома оформляется путем составления </w:t>
      </w:r>
      <w:r w:rsidR="00545221" w:rsidRPr="00646C47">
        <w:rPr>
          <w:sz w:val="28"/>
          <w:szCs w:val="28"/>
        </w:rPr>
        <w:t xml:space="preserve"> </w:t>
      </w:r>
      <w:r w:rsidR="00545221" w:rsidRPr="00646C47">
        <w:rPr>
          <w:color w:val="000000"/>
          <w:sz w:val="28"/>
          <w:szCs w:val="28"/>
          <w:lang w:bidi="ru-RU"/>
        </w:rPr>
        <w:t>акта приема-передачи,</w:t>
      </w:r>
      <w:r w:rsidR="00545221" w:rsidRPr="00646C47">
        <w:rPr>
          <w:sz w:val="28"/>
          <w:szCs w:val="28"/>
        </w:rPr>
        <w:t xml:space="preserve">  </w:t>
      </w:r>
      <w:r w:rsidR="00545221" w:rsidRPr="00646C47">
        <w:rPr>
          <w:color w:val="000000"/>
          <w:sz w:val="28"/>
          <w:szCs w:val="28"/>
          <w:lang w:bidi="ru-RU"/>
        </w:rPr>
        <w:t>который является приложением к настоящему Договору и его неотъемлемой частью.</w:t>
      </w:r>
    </w:p>
    <w:p w:rsidR="00545221" w:rsidRPr="00646C47" w:rsidRDefault="00C80DCE" w:rsidP="00032409">
      <w:pPr>
        <w:ind w:firstLine="708"/>
        <w:jc w:val="both"/>
        <w:rPr>
          <w:sz w:val="28"/>
          <w:szCs w:val="28"/>
        </w:rPr>
      </w:pPr>
      <w:r w:rsidRPr="00646C47">
        <w:rPr>
          <w:color w:val="000000"/>
          <w:sz w:val="28"/>
          <w:szCs w:val="28"/>
          <w:lang w:bidi="ru-RU"/>
        </w:rPr>
        <w:t>1.7</w:t>
      </w:r>
      <w:r w:rsidR="00545221" w:rsidRPr="00646C47">
        <w:rPr>
          <w:color w:val="000000"/>
          <w:sz w:val="28"/>
          <w:szCs w:val="28"/>
          <w:lang w:bidi="ru-RU"/>
        </w:rPr>
        <w:t xml:space="preserve">. </w:t>
      </w:r>
      <w:r w:rsidR="00545221" w:rsidRPr="00646C47">
        <w:rPr>
          <w:sz w:val="28"/>
          <w:szCs w:val="28"/>
        </w:rPr>
        <w:t>Переход права собственности на Дом подлежит государственной регистрации в соответствии со ст.551 ГК РФ и ФЗ «О государственной регистрации прав на недвижимое имущество и сделок с ним».</w:t>
      </w:r>
    </w:p>
    <w:p w:rsidR="00032409" w:rsidRPr="00646C47" w:rsidRDefault="00032409" w:rsidP="009E17EF">
      <w:pPr>
        <w:ind w:firstLine="708"/>
        <w:jc w:val="both"/>
        <w:rPr>
          <w:sz w:val="28"/>
          <w:szCs w:val="28"/>
        </w:rPr>
      </w:pPr>
      <w:r w:rsidRPr="00646C47">
        <w:rPr>
          <w:sz w:val="28"/>
          <w:szCs w:val="28"/>
        </w:rPr>
        <w:lastRenderedPageBreak/>
        <w:t>1.8. Жертвователь гарантирует, что до заключения настоящего договора отчуждаемый Дом никому не продан, не заложен, в споре, под арестом (запрещением) не состоит, правами третьих лиц не обременен, в доверительное управление, в аренду, коммерческий найм, в качестве вклада в уставной капитал не передан, право собственности Жертвователя на указанную квартиру никем не оспаривается.</w:t>
      </w:r>
    </w:p>
    <w:p w:rsidR="00032409" w:rsidRPr="00646C47" w:rsidRDefault="00032409" w:rsidP="009E17EF">
      <w:pPr>
        <w:ind w:firstLine="708"/>
        <w:jc w:val="both"/>
        <w:rPr>
          <w:sz w:val="28"/>
          <w:szCs w:val="28"/>
        </w:rPr>
      </w:pPr>
      <w:r w:rsidRPr="00646C47">
        <w:rPr>
          <w:sz w:val="28"/>
          <w:szCs w:val="28"/>
        </w:rPr>
        <w:t>1.9. Жертвователь подтверждает отсутствие задолженностей по налогам и другим обязательным платежам в отношении указанного Дома.</w:t>
      </w:r>
    </w:p>
    <w:p w:rsidR="00032409" w:rsidRPr="00646C47" w:rsidRDefault="00032409" w:rsidP="009E17EF">
      <w:pPr>
        <w:ind w:firstLine="708"/>
        <w:jc w:val="both"/>
        <w:rPr>
          <w:sz w:val="28"/>
          <w:szCs w:val="28"/>
        </w:rPr>
      </w:pPr>
      <w:r w:rsidRPr="00646C47">
        <w:rPr>
          <w:sz w:val="28"/>
          <w:szCs w:val="28"/>
        </w:rPr>
        <w:t>1.10. Жертвователь подтверждает, что на момент подписания настоящего договора в указанном Доме  никто не зарегистрирован.</w:t>
      </w:r>
    </w:p>
    <w:p w:rsidR="005E7A58" w:rsidRPr="00646C47" w:rsidRDefault="005E7A58" w:rsidP="005E7A58">
      <w:pPr>
        <w:ind w:firstLine="708"/>
        <w:jc w:val="both"/>
        <w:rPr>
          <w:sz w:val="28"/>
          <w:szCs w:val="28"/>
        </w:rPr>
      </w:pPr>
    </w:p>
    <w:p w:rsidR="005E7A58" w:rsidRPr="00646C47" w:rsidRDefault="005E7A58" w:rsidP="002177A5">
      <w:pPr>
        <w:pStyle w:val="11"/>
        <w:shd w:val="clear" w:color="auto" w:fill="auto"/>
        <w:spacing w:before="0" w:after="0" w:line="240" w:lineRule="auto"/>
        <w:ind w:firstLine="709"/>
        <w:jc w:val="center"/>
        <w:rPr>
          <w:rFonts w:ascii="Times New Roman" w:hAnsi="Times New Roman" w:cs="Times New Roman"/>
          <w:color w:val="000000"/>
          <w:spacing w:val="0"/>
          <w:sz w:val="28"/>
          <w:szCs w:val="28"/>
          <w:lang w:eastAsia="ru-RU" w:bidi="ru-RU"/>
        </w:rPr>
      </w:pPr>
      <w:r w:rsidRPr="00646C47">
        <w:rPr>
          <w:rFonts w:ascii="Times New Roman" w:hAnsi="Times New Roman" w:cs="Times New Roman"/>
          <w:b/>
          <w:color w:val="000000"/>
          <w:spacing w:val="0"/>
          <w:sz w:val="28"/>
          <w:szCs w:val="28"/>
          <w:lang w:eastAsia="ru-RU" w:bidi="ru-RU"/>
        </w:rPr>
        <w:t>2.</w:t>
      </w:r>
      <w:r w:rsidRPr="00646C47">
        <w:rPr>
          <w:rFonts w:ascii="Times New Roman" w:hAnsi="Times New Roman" w:cs="Times New Roman"/>
          <w:color w:val="000000"/>
          <w:spacing w:val="0"/>
          <w:sz w:val="28"/>
          <w:szCs w:val="28"/>
          <w:lang w:eastAsia="ru-RU" w:bidi="ru-RU"/>
        </w:rPr>
        <w:t xml:space="preserve"> </w:t>
      </w:r>
      <w:r w:rsidRPr="00646C47">
        <w:rPr>
          <w:rFonts w:ascii="Times New Roman" w:hAnsi="Times New Roman" w:cs="Times New Roman"/>
          <w:b/>
          <w:color w:val="000000"/>
          <w:spacing w:val="0"/>
          <w:sz w:val="28"/>
          <w:szCs w:val="28"/>
          <w:lang w:eastAsia="ru-RU" w:bidi="ru-RU"/>
        </w:rPr>
        <w:t>ПРАВА И ОБЯЗАННОСТИ СТОРОН</w:t>
      </w:r>
    </w:p>
    <w:p w:rsidR="005E7A58" w:rsidRPr="00646C47" w:rsidRDefault="005E7A58" w:rsidP="005E7A58">
      <w:pPr>
        <w:pStyle w:val="11"/>
        <w:numPr>
          <w:ilvl w:val="0"/>
          <w:numId w:val="1"/>
        </w:numPr>
        <w:shd w:val="clear" w:color="auto" w:fill="auto"/>
        <w:spacing w:before="0" w:after="0" w:line="240" w:lineRule="auto"/>
        <w:ind w:firstLine="709"/>
        <w:rPr>
          <w:rFonts w:ascii="Times New Roman" w:hAnsi="Times New Roman" w:cs="Times New Roman"/>
          <w:spacing w:val="0"/>
          <w:sz w:val="28"/>
          <w:szCs w:val="28"/>
        </w:rPr>
      </w:pPr>
      <w:r w:rsidRPr="00646C47">
        <w:rPr>
          <w:rFonts w:ascii="Times New Roman" w:hAnsi="Times New Roman" w:cs="Times New Roman"/>
          <w:color w:val="000000"/>
          <w:spacing w:val="0"/>
          <w:sz w:val="28"/>
          <w:szCs w:val="28"/>
          <w:lang w:eastAsia="ru-RU" w:bidi="ru-RU"/>
        </w:rPr>
        <w:t xml:space="preserve"> </w:t>
      </w:r>
      <w:r w:rsidR="009E17EF" w:rsidRPr="00646C47">
        <w:rPr>
          <w:rFonts w:ascii="Times New Roman" w:hAnsi="Times New Roman" w:cs="Times New Roman"/>
          <w:color w:val="000000"/>
          <w:spacing w:val="0"/>
          <w:sz w:val="28"/>
          <w:szCs w:val="28"/>
          <w:lang w:eastAsia="ru-RU" w:bidi="ru-RU"/>
        </w:rPr>
        <w:t xml:space="preserve">Жертователь </w:t>
      </w:r>
      <w:r w:rsidRPr="00646C47">
        <w:rPr>
          <w:rFonts w:ascii="Times New Roman" w:hAnsi="Times New Roman" w:cs="Times New Roman"/>
          <w:color w:val="000000"/>
          <w:spacing w:val="0"/>
          <w:sz w:val="28"/>
          <w:szCs w:val="28"/>
          <w:lang w:eastAsia="ru-RU" w:bidi="ru-RU"/>
        </w:rPr>
        <w:t xml:space="preserve">обязан оказывать </w:t>
      </w:r>
      <w:proofErr w:type="gramStart"/>
      <w:r w:rsidR="009E17EF" w:rsidRPr="00646C47">
        <w:rPr>
          <w:rFonts w:ascii="Times New Roman" w:hAnsi="Times New Roman" w:cs="Times New Roman"/>
          <w:color w:val="000000"/>
          <w:spacing w:val="0"/>
          <w:sz w:val="28"/>
          <w:szCs w:val="28"/>
          <w:lang w:eastAsia="ru-RU" w:bidi="ru-RU"/>
        </w:rPr>
        <w:t>Одаряемому</w:t>
      </w:r>
      <w:proofErr w:type="gramEnd"/>
      <w:r w:rsidR="009E17EF" w:rsidRPr="00646C47">
        <w:rPr>
          <w:rFonts w:ascii="Times New Roman" w:hAnsi="Times New Roman" w:cs="Times New Roman"/>
          <w:color w:val="000000"/>
          <w:spacing w:val="0"/>
          <w:sz w:val="28"/>
          <w:szCs w:val="28"/>
          <w:lang w:eastAsia="ru-RU" w:bidi="ru-RU"/>
        </w:rPr>
        <w:t xml:space="preserve"> </w:t>
      </w:r>
      <w:r w:rsidRPr="00646C47">
        <w:rPr>
          <w:rFonts w:ascii="Times New Roman" w:hAnsi="Times New Roman" w:cs="Times New Roman"/>
          <w:color w:val="000000"/>
          <w:spacing w:val="0"/>
          <w:sz w:val="28"/>
          <w:szCs w:val="28"/>
          <w:lang w:eastAsia="ru-RU" w:bidi="ru-RU"/>
        </w:rPr>
        <w:t xml:space="preserve">содействие для надлежащего исполнения обязанностей, в том числе предоставлять </w:t>
      </w:r>
      <w:r w:rsidR="00A104D7" w:rsidRPr="00646C47">
        <w:rPr>
          <w:rFonts w:ascii="Times New Roman" w:hAnsi="Times New Roman" w:cs="Times New Roman"/>
          <w:color w:val="000000"/>
          <w:spacing w:val="0"/>
          <w:sz w:val="28"/>
          <w:szCs w:val="28"/>
          <w:lang w:eastAsia="ru-RU" w:bidi="ru-RU"/>
        </w:rPr>
        <w:t xml:space="preserve"> Одаряемому </w:t>
      </w:r>
      <w:r w:rsidRPr="00646C47">
        <w:rPr>
          <w:rFonts w:ascii="Times New Roman" w:hAnsi="Times New Roman" w:cs="Times New Roman"/>
          <w:color w:val="000000"/>
          <w:spacing w:val="0"/>
          <w:sz w:val="28"/>
          <w:szCs w:val="28"/>
          <w:lang w:eastAsia="ru-RU" w:bidi="ru-RU"/>
        </w:rPr>
        <w:t>всю информацию и документацию, необходимую для эксплуатации Дома.</w:t>
      </w:r>
    </w:p>
    <w:p w:rsidR="005E7A58" w:rsidRPr="00646C47" w:rsidRDefault="005E7A58" w:rsidP="005E7A58">
      <w:pPr>
        <w:pStyle w:val="11"/>
        <w:numPr>
          <w:ilvl w:val="0"/>
          <w:numId w:val="1"/>
        </w:numPr>
        <w:shd w:val="clear" w:color="auto" w:fill="auto"/>
        <w:spacing w:before="0" w:after="0" w:line="240" w:lineRule="auto"/>
        <w:ind w:firstLine="709"/>
        <w:rPr>
          <w:rFonts w:ascii="Times New Roman" w:hAnsi="Times New Roman" w:cs="Times New Roman"/>
          <w:spacing w:val="0"/>
          <w:sz w:val="28"/>
          <w:szCs w:val="28"/>
        </w:rPr>
      </w:pPr>
      <w:proofErr w:type="gramStart"/>
      <w:r w:rsidRPr="00646C47">
        <w:rPr>
          <w:rFonts w:ascii="Times New Roman" w:hAnsi="Times New Roman" w:cs="Times New Roman"/>
          <w:color w:val="000000"/>
          <w:spacing w:val="0"/>
          <w:sz w:val="28"/>
          <w:szCs w:val="28"/>
          <w:lang w:eastAsia="ru-RU" w:bidi="ru-RU"/>
        </w:rPr>
        <w:t>Одаряемый обязан обеспечить регистрацию перехода права собственности на Дом.</w:t>
      </w:r>
      <w:proofErr w:type="gramEnd"/>
    </w:p>
    <w:p w:rsidR="005E7A58" w:rsidRPr="00646C47" w:rsidRDefault="005E7A58" w:rsidP="005E7A58">
      <w:pPr>
        <w:pStyle w:val="11"/>
        <w:numPr>
          <w:ilvl w:val="0"/>
          <w:numId w:val="1"/>
        </w:numPr>
        <w:shd w:val="clear" w:color="auto" w:fill="auto"/>
        <w:spacing w:before="0" w:after="0" w:line="240" w:lineRule="auto"/>
        <w:ind w:firstLine="709"/>
        <w:rPr>
          <w:rFonts w:ascii="Times New Roman" w:hAnsi="Times New Roman" w:cs="Times New Roman"/>
          <w:spacing w:val="0"/>
          <w:sz w:val="28"/>
          <w:szCs w:val="28"/>
        </w:rPr>
      </w:pPr>
      <w:r w:rsidRPr="00646C47">
        <w:rPr>
          <w:rFonts w:ascii="Times New Roman" w:hAnsi="Times New Roman" w:cs="Times New Roman"/>
          <w:color w:val="000000"/>
          <w:spacing w:val="0"/>
          <w:sz w:val="28"/>
          <w:szCs w:val="28"/>
          <w:lang w:eastAsia="ru-RU" w:bidi="ru-RU"/>
        </w:rPr>
        <w:t>Стороны обязаны надлежащим образом исполнить свои обязательства по настоящему Договору.</w:t>
      </w:r>
    </w:p>
    <w:p w:rsidR="009E17EF" w:rsidRPr="00646C47" w:rsidRDefault="009E17EF" w:rsidP="009E17EF">
      <w:pPr>
        <w:pStyle w:val="11"/>
        <w:shd w:val="clear" w:color="auto" w:fill="auto"/>
        <w:spacing w:before="0" w:after="0" w:line="240" w:lineRule="auto"/>
        <w:ind w:left="709"/>
        <w:rPr>
          <w:rFonts w:ascii="Times New Roman" w:hAnsi="Times New Roman" w:cs="Times New Roman"/>
          <w:b/>
          <w:spacing w:val="0"/>
          <w:sz w:val="28"/>
          <w:szCs w:val="28"/>
        </w:rPr>
      </w:pPr>
    </w:p>
    <w:p w:rsidR="005E7A58" w:rsidRPr="00646C47" w:rsidRDefault="009E17EF" w:rsidP="002177A5">
      <w:pPr>
        <w:pStyle w:val="11"/>
        <w:shd w:val="clear" w:color="auto" w:fill="auto"/>
        <w:spacing w:before="0" w:after="0" w:line="240" w:lineRule="auto"/>
        <w:ind w:left="709"/>
        <w:jc w:val="center"/>
        <w:rPr>
          <w:rFonts w:ascii="Times New Roman" w:hAnsi="Times New Roman" w:cs="Times New Roman"/>
          <w:b/>
          <w:color w:val="000000"/>
          <w:spacing w:val="0"/>
          <w:sz w:val="28"/>
          <w:szCs w:val="28"/>
          <w:lang w:eastAsia="ru-RU" w:bidi="ru-RU"/>
        </w:rPr>
      </w:pPr>
      <w:r w:rsidRPr="00646C47">
        <w:rPr>
          <w:rFonts w:ascii="Times New Roman" w:hAnsi="Times New Roman" w:cs="Times New Roman"/>
          <w:b/>
          <w:color w:val="000000"/>
          <w:spacing w:val="0"/>
          <w:sz w:val="28"/>
          <w:szCs w:val="28"/>
          <w:lang w:eastAsia="ru-RU" w:bidi="ru-RU"/>
        </w:rPr>
        <w:t>3.</w:t>
      </w:r>
      <w:r w:rsidR="00646C47">
        <w:rPr>
          <w:rFonts w:ascii="Times New Roman" w:hAnsi="Times New Roman" w:cs="Times New Roman"/>
          <w:b/>
          <w:color w:val="000000"/>
          <w:spacing w:val="0"/>
          <w:sz w:val="28"/>
          <w:szCs w:val="28"/>
          <w:lang w:eastAsia="ru-RU" w:bidi="ru-RU"/>
        </w:rPr>
        <w:t xml:space="preserve"> </w:t>
      </w:r>
      <w:r w:rsidR="005E7A58" w:rsidRPr="00646C47">
        <w:rPr>
          <w:rFonts w:ascii="Times New Roman" w:hAnsi="Times New Roman" w:cs="Times New Roman"/>
          <w:b/>
          <w:color w:val="000000"/>
          <w:spacing w:val="0"/>
          <w:sz w:val="28"/>
          <w:szCs w:val="28"/>
          <w:lang w:eastAsia="ru-RU" w:bidi="ru-RU"/>
        </w:rPr>
        <w:t>КОНФИДЕНЦИАЛЬНОСТЬ</w:t>
      </w:r>
    </w:p>
    <w:p w:rsidR="005E7A58" w:rsidRPr="00646C47" w:rsidRDefault="009E17EF" w:rsidP="009E17EF">
      <w:pPr>
        <w:pStyle w:val="11"/>
        <w:shd w:val="clear" w:color="auto" w:fill="auto"/>
        <w:spacing w:before="0" w:after="0" w:line="240" w:lineRule="auto"/>
        <w:ind w:firstLine="708"/>
        <w:rPr>
          <w:rFonts w:ascii="Times New Roman" w:hAnsi="Times New Roman" w:cs="Times New Roman"/>
          <w:color w:val="000000"/>
          <w:spacing w:val="0"/>
          <w:sz w:val="28"/>
          <w:szCs w:val="28"/>
          <w:lang w:eastAsia="ru-RU" w:bidi="ru-RU"/>
        </w:rPr>
      </w:pPr>
      <w:r w:rsidRPr="00646C47">
        <w:rPr>
          <w:rFonts w:ascii="Times New Roman" w:hAnsi="Times New Roman" w:cs="Times New Roman"/>
          <w:color w:val="000000"/>
          <w:spacing w:val="0"/>
          <w:sz w:val="28"/>
          <w:szCs w:val="28"/>
          <w:lang w:eastAsia="ru-RU" w:bidi="ru-RU"/>
        </w:rPr>
        <w:t xml:space="preserve">3.1. </w:t>
      </w:r>
      <w:r w:rsidR="005E7A58" w:rsidRPr="00646C47">
        <w:rPr>
          <w:rFonts w:ascii="Times New Roman" w:hAnsi="Times New Roman" w:cs="Times New Roman"/>
          <w:color w:val="000000"/>
          <w:spacing w:val="0"/>
          <w:sz w:val="28"/>
          <w:szCs w:val="28"/>
          <w:lang w:eastAsia="ru-RU" w:bidi="ru-RU"/>
        </w:rPr>
        <w:t>Условия настоящего Договора конфиденциальны. Стороны обязуются соблюдать конфиденциальность информации, предоставляемой каждой из Сторон друг другу в связи с выполнением настоящего Договора, не раскрывать и не разглашать такую информацию какой-либо третьей стороне, за исключением органов власти, полномочия которых на требование и получение такой информации установлены законодательством Российской Федерации.</w:t>
      </w:r>
    </w:p>
    <w:p w:rsidR="005E7A58" w:rsidRPr="00646C47" w:rsidRDefault="005E7A58" w:rsidP="005E7A58">
      <w:pPr>
        <w:pStyle w:val="11"/>
        <w:shd w:val="clear" w:color="auto" w:fill="auto"/>
        <w:spacing w:before="0" w:after="0" w:line="240" w:lineRule="auto"/>
        <w:rPr>
          <w:rFonts w:ascii="Times New Roman" w:hAnsi="Times New Roman" w:cs="Times New Roman"/>
          <w:b/>
          <w:spacing w:val="0"/>
          <w:sz w:val="28"/>
          <w:szCs w:val="28"/>
        </w:rPr>
      </w:pPr>
    </w:p>
    <w:p w:rsidR="005E7A58" w:rsidRPr="00646C47" w:rsidRDefault="005E7A58" w:rsidP="002177A5">
      <w:pPr>
        <w:pStyle w:val="30"/>
        <w:shd w:val="clear" w:color="auto" w:fill="auto"/>
        <w:spacing w:after="0" w:line="240" w:lineRule="auto"/>
        <w:ind w:firstLine="709"/>
        <w:jc w:val="center"/>
        <w:rPr>
          <w:rFonts w:ascii="Times New Roman" w:hAnsi="Times New Roman" w:cs="Times New Roman"/>
          <w:b/>
          <w:color w:val="000000"/>
          <w:spacing w:val="0"/>
          <w:sz w:val="28"/>
          <w:szCs w:val="28"/>
          <w:lang w:eastAsia="ru-RU" w:bidi="ru-RU"/>
        </w:rPr>
      </w:pPr>
      <w:r w:rsidRPr="00646C47">
        <w:rPr>
          <w:rFonts w:ascii="Times New Roman" w:hAnsi="Times New Roman" w:cs="Times New Roman"/>
          <w:b/>
          <w:color w:val="000000"/>
          <w:spacing w:val="0"/>
          <w:sz w:val="28"/>
          <w:szCs w:val="28"/>
          <w:lang w:eastAsia="ru-RU" w:bidi="ru-RU"/>
        </w:rPr>
        <w:t>4. РАЗРЕШЕНИЕ СПОРОВ</w:t>
      </w:r>
    </w:p>
    <w:p w:rsidR="005E7A58" w:rsidRPr="00646C47" w:rsidRDefault="005E7A58" w:rsidP="005E7A58">
      <w:pPr>
        <w:pStyle w:val="30"/>
        <w:shd w:val="clear" w:color="auto" w:fill="auto"/>
        <w:spacing w:after="0" w:line="240" w:lineRule="auto"/>
        <w:ind w:firstLine="709"/>
        <w:rPr>
          <w:rFonts w:ascii="Times New Roman" w:hAnsi="Times New Roman" w:cs="Times New Roman"/>
          <w:spacing w:val="0"/>
          <w:sz w:val="28"/>
          <w:szCs w:val="28"/>
        </w:rPr>
      </w:pPr>
      <w:r w:rsidRPr="00646C47">
        <w:rPr>
          <w:rFonts w:ascii="Times New Roman" w:hAnsi="Times New Roman" w:cs="Times New Roman"/>
          <w:color w:val="000000"/>
          <w:spacing w:val="0"/>
          <w:sz w:val="28"/>
          <w:szCs w:val="28"/>
          <w:lang w:eastAsia="ru-RU" w:bidi="ru-RU"/>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5E7A58" w:rsidRPr="00646C47" w:rsidRDefault="005E7A58" w:rsidP="005E7A58">
      <w:pPr>
        <w:pStyle w:val="30"/>
        <w:shd w:val="clear" w:color="auto" w:fill="auto"/>
        <w:spacing w:after="0" w:line="240" w:lineRule="auto"/>
        <w:ind w:firstLine="709"/>
        <w:rPr>
          <w:rFonts w:ascii="Times New Roman" w:hAnsi="Times New Roman" w:cs="Times New Roman"/>
          <w:spacing w:val="0"/>
          <w:sz w:val="28"/>
          <w:szCs w:val="28"/>
        </w:rPr>
      </w:pPr>
      <w:r w:rsidRPr="00646C47">
        <w:rPr>
          <w:rFonts w:ascii="Times New Roman" w:hAnsi="Times New Roman" w:cs="Times New Roman"/>
          <w:color w:val="000000"/>
          <w:spacing w:val="0"/>
          <w:sz w:val="28"/>
          <w:szCs w:val="28"/>
          <w:lang w:eastAsia="ru-RU" w:bidi="ru-RU"/>
        </w:rPr>
        <w:t>4.2. В случае</w:t>
      </w:r>
      <w:proofErr w:type="gramStart"/>
      <w:r w:rsidRPr="00646C47">
        <w:rPr>
          <w:rFonts w:ascii="Times New Roman" w:hAnsi="Times New Roman" w:cs="Times New Roman"/>
          <w:color w:val="000000"/>
          <w:spacing w:val="0"/>
          <w:sz w:val="28"/>
          <w:szCs w:val="28"/>
          <w:lang w:eastAsia="ru-RU" w:bidi="ru-RU"/>
        </w:rPr>
        <w:t>,</w:t>
      </w:r>
      <w:proofErr w:type="gramEnd"/>
      <w:r w:rsidRPr="00646C47">
        <w:rPr>
          <w:rFonts w:ascii="Times New Roman" w:hAnsi="Times New Roman" w:cs="Times New Roman"/>
          <w:color w:val="000000"/>
          <w:spacing w:val="0"/>
          <w:sz w:val="28"/>
          <w:szCs w:val="28"/>
          <w:lang w:eastAsia="ru-RU" w:bidi="ru-RU"/>
        </w:rPr>
        <w:t xml:space="preserve"> если Стороны не достигли согласия путем переговоров, споры решаются в претензионном порядке путем отправления претензий по почте, либо факсом с последующим отправлением по почте оригиналов. Срок рассмотрения претензий 30 (тридцать) календарных дней </w:t>
      </w:r>
      <w:proofErr w:type="gramStart"/>
      <w:r w:rsidRPr="00646C47">
        <w:rPr>
          <w:rFonts w:ascii="Times New Roman" w:hAnsi="Times New Roman" w:cs="Times New Roman"/>
          <w:color w:val="000000"/>
          <w:spacing w:val="0"/>
          <w:sz w:val="28"/>
          <w:szCs w:val="28"/>
          <w:lang w:eastAsia="ru-RU" w:bidi="ru-RU"/>
        </w:rPr>
        <w:t>с даты получения</w:t>
      </w:r>
      <w:proofErr w:type="gramEnd"/>
      <w:r w:rsidRPr="00646C47">
        <w:rPr>
          <w:rFonts w:ascii="Times New Roman" w:hAnsi="Times New Roman" w:cs="Times New Roman"/>
          <w:color w:val="000000"/>
          <w:spacing w:val="0"/>
          <w:sz w:val="28"/>
          <w:szCs w:val="28"/>
          <w:lang w:eastAsia="ru-RU" w:bidi="ru-RU"/>
        </w:rPr>
        <w:t xml:space="preserve"> претензии.</w:t>
      </w:r>
    </w:p>
    <w:p w:rsidR="005E7A58" w:rsidRDefault="005E7A58" w:rsidP="005E7A58">
      <w:pPr>
        <w:pStyle w:val="30"/>
        <w:shd w:val="clear" w:color="auto" w:fill="auto"/>
        <w:spacing w:after="0" w:line="240" w:lineRule="auto"/>
        <w:ind w:firstLine="709"/>
        <w:rPr>
          <w:rFonts w:ascii="Times New Roman" w:hAnsi="Times New Roman" w:cs="Times New Roman"/>
          <w:color w:val="000000"/>
          <w:spacing w:val="0"/>
          <w:sz w:val="28"/>
          <w:szCs w:val="28"/>
          <w:lang w:eastAsia="ru-RU" w:bidi="ru-RU"/>
        </w:rPr>
      </w:pPr>
      <w:r w:rsidRPr="00646C47">
        <w:rPr>
          <w:rFonts w:ascii="Times New Roman" w:hAnsi="Times New Roman" w:cs="Times New Roman"/>
          <w:color w:val="000000"/>
          <w:spacing w:val="0"/>
          <w:sz w:val="28"/>
          <w:szCs w:val="28"/>
          <w:lang w:eastAsia="ru-RU" w:bidi="ru-RU"/>
        </w:rPr>
        <w:t>4.3. Если достичь согласия путем переговоров и в претензионном порядке не представляется возможным, все споры, связанные с заключением, исполнением, изменением, расторжением и прекращением настоящего Договора разрешаются в судебном порядке.</w:t>
      </w:r>
    </w:p>
    <w:p w:rsidR="00646C47" w:rsidRDefault="00646C47" w:rsidP="005E7A58">
      <w:pPr>
        <w:pStyle w:val="30"/>
        <w:shd w:val="clear" w:color="auto" w:fill="auto"/>
        <w:spacing w:after="0" w:line="240" w:lineRule="auto"/>
        <w:ind w:firstLine="709"/>
        <w:rPr>
          <w:rFonts w:ascii="Times New Roman" w:hAnsi="Times New Roman" w:cs="Times New Roman"/>
          <w:color w:val="000000"/>
          <w:spacing w:val="0"/>
          <w:sz w:val="28"/>
          <w:szCs w:val="28"/>
          <w:lang w:eastAsia="ru-RU" w:bidi="ru-RU"/>
        </w:rPr>
      </w:pPr>
    </w:p>
    <w:p w:rsidR="00646C47" w:rsidRPr="00646C47" w:rsidRDefault="00646C47" w:rsidP="005E7A58">
      <w:pPr>
        <w:pStyle w:val="30"/>
        <w:shd w:val="clear" w:color="auto" w:fill="auto"/>
        <w:spacing w:after="0" w:line="240" w:lineRule="auto"/>
        <w:ind w:firstLine="709"/>
        <w:rPr>
          <w:rFonts w:ascii="Times New Roman" w:hAnsi="Times New Roman" w:cs="Times New Roman"/>
          <w:color w:val="000000"/>
          <w:spacing w:val="0"/>
          <w:sz w:val="28"/>
          <w:szCs w:val="28"/>
          <w:lang w:eastAsia="ru-RU" w:bidi="ru-RU"/>
        </w:rPr>
      </w:pPr>
    </w:p>
    <w:p w:rsidR="005E7A58" w:rsidRPr="00646C47" w:rsidRDefault="005E7A58" w:rsidP="005E7A58">
      <w:pPr>
        <w:pStyle w:val="30"/>
        <w:shd w:val="clear" w:color="auto" w:fill="auto"/>
        <w:spacing w:after="0" w:line="240" w:lineRule="auto"/>
        <w:ind w:firstLine="709"/>
        <w:rPr>
          <w:rFonts w:ascii="Times New Roman" w:hAnsi="Times New Roman" w:cs="Times New Roman"/>
          <w:spacing w:val="0"/>
          <w:sz w:val="28"/>
          <w:szCs w:val="28"/>
        </w:rPr>
      </w:pPr>
    </w:p>
    <w:p w:rsidR="005E7A58" w:rsidRPr="00646C47" w:rsidRDefault="005E7A58" w:rsidP="002177A5">
      <w:pPr>
        <w:pStyle w:val="30"/>
        <w:shd w:val="clear" w:color="auto" w:fill="auto"/>
        <w:spacing w:after="0" w:line="240" w:lineRule="auto"/>
        <w:ind w:firstLine="709"/>
        <w:jc w:val="center"/>
        <w:rPr>
          <w:rFonts w:ascii="Times New Roman" w:hAnsi="Times New Roman" w:cs="Times New Roman"/>
          <w:b/>
          <w:color w:val="000000"/>
          <w:spacing w:val="0"/>
          <w:sz w:val="28"/>
          <w:szCs w:val="28"/>
          <w:lang w:eastAsia="ru-RU" w:bidi="ru-RU"/>
        </w:rPr>
      </w:pPr>
      <w:r w:rsidRPr="00646C47">
        <w:rPr>
          <w:rFonts w:ascii="Times New Roman" w:hAnsi="Times New Roman" w:cs="Times New Roman"/>
          <w:b/>
          <w:color w:val="000000"/>
          <w:spacing w:val="0"/>
          <w:sz w:val="28"/>
          <w:szCs w:val="28"/>
          <w:lang w:eastAsia="ru-RU" w:bidi="ru-RU"/>
        </w:rPr>
        <w:lastRenderedPageBreak/>
        <w:t>5. СРОК ДЕЙСТВИЯ И ПРЕКРАЩЕНИЕ ДОГОВОРА</w:t>
      </w:r>
    </w:p>
    <w:p w:rsidR="005E7A58" w:rsidRPr="00646C47" w:rsidRDefault="005E7A58" w:rsidP="005E7A58">
      <w:pPr>
        <w:pStyle w:val="30"/>
        <w:numPr>
          <w:ilvl w:val="0"/>
          <w:numId w:val="2"/>
        </w:numPr>
        <w:shd w:val="clear" w:color="auto" w:fill="auto"/>
        <w:spacing w:after="0" w:line="240" w:lineRule="auto"/>
        <w:ind w:firstLine="709"/>
        <w:rPr>
          <w:rFonts w:ascii="Times New Roman" w:hAnsi="Times New Roman" w:cs="Times New Roman"/>
          <w:spacing w:val="0"/>
          <w:sz w:val="28"/>
          <w:szCs w:val="28"/>
        </w:rPr>
      </w:pPr>
      <w:r w:rsidRPr="00646C47">
        <w:rPr>
          <w:rFonts w:ascii="Times New Roman" w:hAnsi="Times New Roman" w:cs="Times New Roman"/>
          <w:color w:val="000000"/>
          <w:spacing w:val="0"/>
          <w:sz w:val="28"/>
          <w:szCs w:val="28"/>
          <w:lang w:eastAsia="ru-RU" w:bidi="ru-RU"/>
        </w:rPr>
        <w:t xml:space="preserve"> Настоящий Договор вступает в силу с момента его подписания и прекращает свое действие после выполнения принятых на себя обязатель</w:t>
      </w:r>
      <w:proofErr w:type="gramStart"/>
      <w:r w:rsidRPr="00646C47">
        <w:rPr>
          <w:rFonts w:ascii="Times New Roman" w:hAnsi="Times New Roman" w:cs="Times New Roman"/>
          <w:color w:val="000000"/>
          <w:spacing w:val="0"/>
          <w:sz w:val="28"/>
          <w:szCs w:val="28"/>
          <w:lang w:eastAsia="ru-RU" w:bidi="ru-RU"/>
        </w:rPr>
        <w:t>ств Ст</w:t>
      </w:r>
      <w:proofErr w:type="gramEnd"/>
      <w:r w:rsidRPr="00646C47">
        <w:rPr>
          <w:rFonts w:ascii="Times New Roman" w:hAnsi="Times New Roman" w:cs="Times New Roman"/>
          <w:color w:val="000000"/>
          <w:spacing w:val="0"/>
          <w:sz w:val="28"/>
          <w:szCs w:val="28"/>
          <w:lang w:eastAsia="ru-RU" w:bidi="ru-RU"/>
        </w:rPr>
        <w:t>оронами в соответствии с условиями Договора.</w:t>
      </w:r>
    </w:p>
    <w:p w:rsidR="005E7A58" w:rsidRPr="00646C47" w:rsidRDefault="005E7A58" w:rsidP="005E7A58">
      <w:pPr>
        <w:pStyle w:val="11"/>
        <w:numPr>
          <w:ilvl w:val="0"/>
          <w:numId w:val="2"/>
        </w:numPr>
        <w:shd w:val="clear" w:color="auto" w:fill="auto"/>
        <w:spacing w:before="0" w:after="0" w:line="240" w:lineRule="auto"/>
        <w:ind w:firstLine="709"/>
        <w:rPr>
          <w:rFonts w:ascii="Times New Roman" w:hAnsi="Times New Roman" w:cs="Times New Roman"/>
          <w:spacing w:val="0"/>
          <w:sz w:val="28"/>
          <w:szCs w:val="28"/>
        </w:rPr>
      </w:pPr>
      <w:r w:rsidRPr="00646C47">
        <w:rPr>
          <w:rFonts w:ascii="Times New Roman" w:hAnsi="Times New Roman" w:cs="Times New Roman"/>
          <w:color w:val="000000"/>
          <w:spacing w:val="0"/>
          <w:sz w:val="28"/>
          <w:szCs w:val="28"/>
          <w:lang w:eastAsia="ru-RU" w:bidi="ru-RU"/>
        </w:rPr>
        <w:t xml:space="preserve"> Настоящий Договор прекращается досрочно:</w:t>
      </w:r>
    </w:p>
    <w:p w:rsidR="005E7A58" w:rsidRPr="00646C47" w:rsidRDefault="005E7A58" w:rsidP="005E7A58">
      <w:pPr>
        <w:pStyle w:val="11"/>
        <w:numPr>
          <w:ilvl w:val="0"/>
          <w:numId w:val="3"/>
        </w:numPr>
        <w:shd w:val="clear" w:color="auto" w:fill="auto"/>
        <w:spacing w:before="0" w:after="0" w:line="240" w:lineRule="auto"/>
        <w:ind w:firstLine="709"/>
        <w:rPr>
          <w:rFonts w:ascii="Times New Roman" w:hAnsi="Times New Roman" w:cs="Times New Roman"/>
          <w:spacing w:val="0"/>
          <w:sz w:val="28"/>
          <w:szCs w:val="28"/>
        </w:rPr>
      </w:pPr>
      <w:r w:rsidRPr="00646C47">
        <w:rPr>
          <w:rFonts w:ascii="Times New Roman" w:hAnsi="Times New Roman" w:cs="Times New Roman"/>
          <w:color w:val="000000"/>
          <w:spacing w:val="0"/>
          <w:sz w:val="28"/>
          <w:szCs w:val="28"/>
          <w:lang w:eastAsia="ru-RU" w:bidi="ru-RU"/>
        </w:rPr>
        <w:t xml:space="preserve"> По соглашению Сторон.</w:t>
      </w:r>
    </w:p>
    <w:p w:rsidR="005E7A58" w:rsidRPr="00646C47" w:rsidRDefault="005E7A58" w:rsidP="005E7A58">
      <w:pPr>
        <w:pStyle w:val="11"/>
        <w:numPr>
          <w:ilvl w:val="0"/>
          <w:numId w:val="3"/>
        </w:numPr>
        <w:shd w:val="clear" w:color="auto" w:fill="auto"/>
        <w:spacing w:before="0" w:after="0" w:line="240" w:lineRule="auto"/>
        <w:ind w:firstLine="709"/>
        <w:rPr>
          <w:rFonts w:ascii="Times New Roman" w:hAnsi="Times New Roman" w:cs="Times New Roman"/>
          <w:spacing w:val="0"/>
          <w:sz w:val="28"/>
          <w:szCs w:val="28"/>
        </w:rPr>
      </w:pPr>
      <w:r w:rsidRPr="00646C47">
        <w:rPr>
          <w:rFonts w:ascii="Times New Roman" w:hAnsi="Times New Roman" w:cs="Times New Roman"/>
          <w:color w:val="000000"/>
          <w:spacing w:val="0"/>
          <w:sz w:val="28"/>
          <w:szCs w:val="28"/>
          <w:lang w:eastAsia="ru-RU" w:bidi="ru-RU"/>
        </w:rPr>
        <w:t xml:space="preserve"> По иным основаниям, предусмотренным действующим законодательством РФ и настоящим Договором.</w:t>
      </w:r>
    </w:p>
    <w:p w:rsidR="005E7A58" w:rsidRPr="00646C47" w:rsidRDefault="005E7A58" w:rsidP="005E7A58">
      <w:pPr>
        <w:pStyle w:val="11"/>
        <w:shd w:val="clear" w:color="auto" w:fill="auto"/>
        <w:spacing w:before="0" w:after="0" w:line="240" w:lineRule="auto"/>
        <w:ind w:left="709"/>
        <w:rPr>
          <w:rFonts w:ascii="Times New Roman" w:hAnsi="Times New Roman" w:cs="Times New Roman"/>
          <w:spacing w:val="0"/>
          <w:sz w:val="28"/>
          <w:szCs w:val="28"/>
        </w:rPr>
      </w:pPr>
    </w:p>
    <w:p w:rsidR="005E7A58" w:rsidRPr="00646C47" w:rsidRDefault="005E7A58" w:rsidP="002177A5">
      <w:pPr>
        <w:pStyle w:val="11"/>
        <w:shd w:val="clear" w:color="auto" w:fill="auto"/>
        <w:spacing w:before="0" w:after="0" w:line="240" w:lineRule="auto"/>
        <w:ind w:firstLine="709"/>
        <w:jc w:val="center"/>
        <w:rPr>
          <w:rFonts w:ascii="Times New Roman" w:hAnsi="Times New Roman" w:cs="Times New Roman"/>
          <w:b/>
          <w:color w:val="000000"/>
          <w:spacing w:val="0"/>
          <w:sz w:val="28"/>
          <w:szCs w:val="28"/>
          <w:lang w:eastAsia="ru-RU" w:bidi="ru-RU"/>
        </w:rPr>
      </w:pPr>
      <w:r w:rsidRPr="00646C47">
        <w:rPr>
          <w:rFonts w:ascii="Times New Roman" w:hAnsi="Times New Roman" w:cs="Times New Roman"/>
          <w:b/>
          <w:color w:val="000000"/>
          <w:spacing w:val="0"/>
          <w:sz w:val="28"/>
          <w:szCs w:val="28"/>
          <w:lang w:eastAsia="ru-RU" w:bidi="ru-RU"/>
        </w:rPr>
        <w:t xml:space="preserve">6. </w:t>
      </w:r>
      <w:proofErr w:type="gramStart"/>
      <w:r w:rsidRPr="00646C47">
        <w:rPr>
          <w:rFonts w:ascii="Times New Roman" w:hAnsi="Times New Roman" w:cs="Times New Roman"/>
          <w:b/>
          <w:color w:val="000000"/>
          <w:spacing w:val="0"/>
          <w:sz w:val="28"/>
          <w:szCs w:val="28"/>
          <w:lang w:eastAsia="ru-RU" w:bidi="ru-RU"/>
        </w:rPr>
        <w:t>ФОРС</w:t>
      </w:r>
      <w:proofErr w:type="gramEnd"/>
      <w:r w:rsidRPr="00646C47">
        <w:rPr>
          <w:rFonts w:ascii="Times New Roman" w:hAnsi="Times New Roman" w:cs="Times New Roman"/>
          <w:b/>
          <w:color w:val="000000"/>
          <w:spacing w:val="0"/>
          <w:sz w:val="28"/>
          <w:szCs w:val="28"/>
          <w:lang w:eastAsia="ru-RU" w:bidi="ru-RU"/>
        </w:rPr>
        <w:t xml:space="preserve"> – МАЖОРНЫЕ ОБСТОЯТЕЛЬСТВА</w:t>
      </w:r>
    </w:p>
    <w:p w:rsidR="005E7A58" w:rsidRPr="00646C47" w:rsidRDefault="005E7A58" w:rsidP="005E7A58">
      <w:pPr>
        <w:pStyle w:val="11"/>
        <w:numPr>
          <w:ilvl w:val="0"/>
          <w:numId w:val="4"/>
        </w:numPr>
        <w:shd w:val="clear" w:color="auto" w:fill="auto"/>
        <w:spacing w:before="0" w:after="0" w:line="240" w:lineRule="auto"/>
        <w:ind w:firstLine="709"/>
        <w:rPr>
          <w:rFonts w:ascii="Times New Roman" w:hAnsi="Times New Roman" w:cs="Times New Roman"/>
          <w:spacing w:val="0"/>
          <w:sz w:val="28"/>
          <w:szCs w:val="28"/>
        </w:rPr>
      </w:pPr>
      <w:r w:rsidRPr="00646C47">
        <w:rPr>
          <w:rFonts w:ascii="Times New Roman" w:hAnsi="Times New Roman" w:cs="Times New Roman"/>
          <w:color w:val="000000"/>
          <w:spacing w:val="0"/>
          <w:sz w:val="28"/>
          <w:szCs w:val="28"/>
          <w:lang w:eastAsia="ru-RU" w:bidi="ru-RU"/>
        </w:rPr>
        <w:t xml:space="preserve"> </w:t>
      </w:r>
      <w:proofErr w:type="gramStart"/>
      <w:r w:rsidRPr="00646C47">
        <w:rPr>
          <w:rFonts w:ascii="Times New Roman" w:hAnsi="Times New Roman" w:cs="Times New Roman"/>
          <w:color w:val="000000"/>
          <w:spacing w:val="0"/>
          <w:sz w:val="28"/>
          <w:szCs w:val="28"/>
          <w:lang w:eastAsia="ru-RU" w:bidi="ru-RU"/>
        </w:rPr>
        <w:t>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w:t>
      </w:r>
      <w:proofErr w:type="gramEnd"/>
    </w:p>
    <w:p w:rsidR="005E7A58" w:rsidRPr="00646C47" w:rsidRDefault="005E7A58" w:rsidP="005E7A58">
      <w:pPr>
        <w:pStyle w:val="11"/>
        <w:numPr>
          <w:ilvl w:val="0"/>
          <w:numId w:val="4"/>
        </w:numPr>
        <w:shd w:val="clear" w:color="auto" w:fill="auto"/>
        <w:spacing w:before="0" w:after="0" w:line="240" w:lineRule="auto"/>
        <w:ind w:firstLine="709"/>
        <w:rPr>
          <w:rFonts w:ascii="Times New Roman" w:hAnsi="Times New Roman" w:cs="Times New Roman"/>
          <w:spacing w:val="0"/>
          <w:sz w:val="28"/>
          <w:szCs w:val="28"/>
        </w:rPr>
      </w:pPr>
      <w:r w:rsidRPr="00646C47">
        <w:rPr>
          <w:rFonts w:ascii="Times New Roman" w:hAnsi="Times New Roman" w:cs="Times New Roman"/>
          <w:color w:val="000000"/>
          <w:spacing w:val="0"/>
          <w:sz w:val="28"/>
          <w:szCs w:val="28"/>
          <w:lang w:eastAsia="ru-RU" w:bidi="ru-RU"/>
        </w:rPr>
        <w:t xml:space="preserve"> Если эти обстоятельства будут длиться более двух календарных месяцев, каждая из сторон будет иметь право отказаться от исполнения обязательств по настоящему Договору. Факт наступления для одной из сторон указанных обстоятельств должен быть подтвержден документами уполномоченных органов.</w:t>
      </w:r>
    </w:p>
    <w:p w:rsidR="005E7A58" w:rsidRPr="00646C47" w:rsidRDefault="005E7A58" w:rsidP="00032409">
      <w:pPr>
        <w:pStyle w:val="11"/>
        <w:shd w:val="clear" w:color="auto" w:fill="auto"/>
        <w:spacing w:before="0" w:after="0" w:line="240" w:lineRule="auto"/>
        <w:rPr>
          <w:rFonts w:ascii="Times New Roman" w:hAnsi="Times New Roman" w:cs="Times New Roman"/>
          <w:b/>
          <w:spacing w:val="0"/>
          <w:sz w:val="28"/>
          <w:szCs w:val="28"/>
        </w:rPr>
      </w:pPr>
    </w:p>
    <w:p w:rsidR="005E7A58" w:rsidRPr="00646C47" w:rsidRDefault="00646C47" w:rsidP="00646C47">
      <w:pPr>
        <w:pStyle w:val="11"/>
        <w:shd w:val="clear" w:color="auto" w:fill="auto"/>
        <w:tabs>
          <w:tab w:val="left" w:pos="993"/>
        </w:tabs>
        <w:spacing w:before="0" w:after="0" w:line="240" w:lineRule="auto"/>
        <w:jc w:val="center"/>
        <w:rPr>
          <w:rFonts w:ascii="Times New Roman" w:hAnsi="Times New Roman" w:cs="Times New Roman"/>
          <w:b/>
          <w:spacing w:val="0"/>
          <w:sz w:val="28"/>
          <w:szCs w:val="28"/>
        </w:rPr>
      </w:pPr>
      <w:r>
        <w:rPr>
          <w:rFonts w:ascii="Times New Roman" w:hAnsi="Times New Roman" w:cs="Times New Roman"/>
          <w:b/>
          <w:color w:val="000000"/>
          <w:spacing w:val="0"/>
          <w:sz w:val="28"/>
          <w:szCs w:val="28"/>
          <w:lang w:eastAsia="ru-RU" w:bidi="ru-RU"/>
        </w:rPr>
        <w:t>7.</w:t>
      </w:r>
      <w:r w:rsidR="005E7A58" w:rsidRPr="00646C47">
        <w:rPr>
          <w:rFonts w:ascii="Times New Roman" w:hAnsi="Times New Roman" w:cs="Times New Roman"/>
          <w:b/>
          <w:color w:val="000000"/>
          <w:spacing w:val="0"/>
          <w:sz w:val="28"/>
          <w:szCs w:val="28"/>
          <w:lang w:eastAsia="ru-RU" w:bidi="ru-RU"/>
        </w:rPr>
        <w:t>ОСОБЫЕ УСЛОВИЯ И ЗАКЛЮЧИТЕЛЬНЫЕ ПОЛОЖЕНИЯ</w:t>
      </w:r>
    </w:p>
    <w:p w:rsidR="005E7A58" w:rsidRPr="00646C47" w:rsidRDefault="005E7A58" w:rsidP="005E7A58">
      <w:pPr>
        <w:pStyle w:val="11"/>
        <w:numPr>
          <w:ilvl w:val="1"/>
          <w:numId w:val="5"/>
        </w:numPr>
        <w:shd w:val="clear" w:color="auto" w:fill="auto"/>
        <w:tabs>
          <w:tab w:val="left" w:pos="1435"/>
        </w:tabs>
        <w:spacing w:before="0" w:after="0" w:line="240" w:lineRule="auto"/>
        <w:ind w:firstLine="709"/>
        <w:rPr>
          <w:rFonts w:ascii="Times New Roman" w:hAnsi="Times New Roman" w:cs="Times New Roman"/>
          <w:spacing w:val="0"/>
          <w:sz w:val="28"/>
          <w:szCs w:val="28"/>
        </w:rPr>
      </w:pPr>
      <w:r w:rsidRPr="00646C47">
        <w:rPr>
          <w:rFonts w:ascii="Times New Roman" w:hAnsi="Times New Roman" w:cs="Times New Roman"/>
          <w:color w:val="000000"/>
          <w:spacing w:val="0"/>
          <w:sz w:val="28"/>
          <w:szCs w:val="28"/>
          <w:lang w:eastAsia="ru-RU" w:bidi="ru-RU"/>
        </w:rPr>
        <w:t>Во всем, что не предусмотрено настоящим Договором, Стороны руководствуются действующим законодательством РФ.</w:t>
      </w:r>
    </w:p>
    <w:p w:rsidR="005E7A58" w:rsidRPr="00646C47" w:rsidRDefault="005E7A58" w:rsidP="005E7A58">
      <w:pPr>
        <w:pStyle w:val="ab"/>
        <w:numPr>
          <w:ilvl w:val="1"/>
          <w:numId w:val="5"/>
        </w:numPr>
        <w:tabs>
          <w:tab w:val="left" w:pos="1435"/>
        </w:tabs>
        <w:ind w:firstLine="709"/>
        <w:rPr>
          <w:color w:val="000000"/>
          <w:sz w:val="28"/>
          <w:szCs w:val="28"/>
          <w:lang w:eastAsia="ru-RU" w:bidi="ru-RU"/>
        </w:rPr>
      </w:pPr>
      <w:r w:rsidRPr="00646C47">
        <w:rPr>
          <w:color w:val="000000"/>
          <w:sz w:val="28"/>
          <w:szCs w:val="28"/>
          <w:lang w:eastAsia="ru-RU" w:bidi="ru-RU"/>
        </w:rPr>
        <w:t>В Договор могут быть внесены изменения и дополнения, которые оформляются Сторонами дополнительным соглашением к настоящему Договору. Все приложения и дополнительные соглашения к настоящему Договору являются неотъемлемой частью Договора.</w:t>
      </w:r>
    </w:p>
    <w:p w:rsidR="005E7A58" w:rsidRPr="00646C47" w:rsidRDefault="005E7A58" w:rsidP="005E7A58">
      <w:pPr>
        <w:pStyle w:val="ab"/>
        <w:numPr>
          <w:ilvl w:val="1"/>
          <w:numId w:val="5"/>
        </w:numPr>
        <w:tabs>
          <w:tab w:val="left" w:pos="1435"/>
        </w:tabs>
        <w:ind w:firstLine="709"/>
        <w:rPr>
          <w:color w:val="000000"/>
          <w:sz w:val="28"/>
          <w:szCs w:val="28"/>
          <w:lang w:eastAsia="ru-RU" w:bidi="ru-RU"/>
        </w:rPr>
      </w:pPr>
      <w:r w:rsidRPr="00646C47">
        <w:rPr>
          <w:color w:val="000000"/>
          <w:sz w:val="28"/>
          <w:szCs w:val="28"/>
          <w:lang w:eastAsia="ru-RU" w:bidi="ru-RU"/>
        </w:rPr>
        <w:t>Все уведомления и сообщения в рамках настоящего Договора должны направляться Сторонами друг другу в письменной форме.</w:t>
      </w:r>
    </w:p>
    <w:p w:rsidR="005E7A58" w:rsidRPr="00646C47" w:rsidRDefault="005E7A58" w:rsidP="005E7A58">
      <w:pPr>
        <w:pStyle w:val="30"/>
        <w:numPr>
          <w:ilvl w:val="1"/>
          <w:numId w:val="5"/>
        </w:numPr>
        <w:shd w:val="clear" w:color="auto" w:fill="auto"/>
        <w:spacing w:after="0" w:line="240" w:lineRule="auto"/>
        <w:ind w:firstLine="709"/>
        <w:rPr>
          <w:rFonts w:ascii="Times New Roman" w:hAnsi="Times New Roman" w:cs="Times New Roman"/>
          <w:color w:val="000000"/>
          <w:spacing w:val="0"/>
          <w:sz w:val="28"/>
          <w:szCs w:val="28"/>
          <w:lang w:eastAsia="ru-RU" w:bidi="ru-RU"/>
        </w:rPr>
      </w:pPr>
      <w:r w:rsidRPr="00646C47">
        <w:rPr>
          <w:rFonts w:ascii="Times New Roman" w:hAnsi="Times New Roman" w:cs="Times New Roman"/>
          <w:color w:val="000000"/>
          <w:spacing w:val="0"/>
          <w:sz w:val="28"/>
          <w:szCs w:val="28"/>
          <w:lang w:eastAsia="ru-RU" w:bidi="ru-RU"/>
        </w:rPr>
        <w:t xml:space="preserve">При изменении почтовых реквизитов, внесения изменений в учредительные документы Стороны обязаны информировать друг друга в пятидневный срок. </w:t>
      </w:r>
    </w:p>
    <w:p w:rsidR="005E7A58" w:rsidRPr="00646C47" w:rsidRDefault="005E7A58" w:rsidP="00032409">
      <w:pPr>
        <w:pStyle w:val="30"/>
        <w:numPr>
          <w:ilvl w:val="1"/>
          <w:numId w:val="5"/>
        </w:numPr>
        <w:shd w:val="clear" w:color="auto" w:fill="auto"/>
        <w:spacing w:after="0" w:line="240" w:lineRule="auto"/>
        <w:ind w:firstLine="709"/>
        <w:rPr>
          <w:rFonts w:ascii="Times New Roman" w:hAnsi="Times New Roman" w:cs="Times New Roman"/>
          <w:color w:val="000000"/>
          <w:spacing w:val="0"/>
          <w:sz w:val="28"/>
          <w:szCs w:val="28"/>
          <w:lang w:eastAsia="ru-RU" w:bidi="ru-RU"/>
        </w:rPr>
      </w:pPr>
      <w:r w:rsidRPr="00646C47">
        <w:rPr>
          <w:rFonts w:ascii="Times New Roman" w:hAnsi="Times New Roman" w:cs="Times New Roman"/>
          <w:color w:val="000000"/>
          <w:sz w:val="28"/>
          <w:szCs w:val="28"/>
          <w:lang w:eastAsia="ru-RU" w:bidi="ru-RU"/>
        </w:rPr>
        <w:t>Настоящий Договор составлен в трех экземплярах, имеющих равную юридическую силу, по одному для каждой из Сторон, третий экземпляр – для органа, осуществляющего регистрацию прав.</w:t>
      </w:r>
    </w:p>
    <w:p w:rsidR="005E7A58" w:rsidRDefault="005E7A58" w:rsidP="00646C47">
      <w:pPr>
        <w:pStyle w:val="30"/>
        <w:shd w:val="clear" w:color="auto" w:fill="auto"/>
        <w:spacing w:after="0" w:line="240" w:lineRule="auto"/>
        <w:jc w:val="center"/>
        <w:rPr>
          <w:rFonts w:ascii="Times New Roman" w:hAnsi="Times New Roman" w:cs="Times New Roman"/>
          <w:color w:val="000000"/>
          <w:spacing w:val="0"/>
          <w:sz w:val="24"/>
          <w:szCs w:val="24"/>
          <w:lang w:eastAsia="ru-RU" w:bidi="ru-RU"/>
        </w:rPr>
      </w:pPr>
    </w:p>
    <w:p w:rsidR="00646C47" w:rsidRDefault="00646C47" w:rsidP="00646C47">
      <w:pPr>
        <w:pStyle w:val="30"/>
        <w:shd w:val="clear" w:color="auto" w:fill="auto"/>
        <w:spacing w:after="0" w:line="240" w:lineRule="auto"/>
        <w:jc w:val="center"/>
        <w:rPr>
          <w:rFonts w:ascii="Times New Roman" w:hAnsi="Times New Roman" w:cs="Times New Roman"/>
          <w:color w:val="000000"/>
          <w:spacing w:val="0"/>
          <w:sz w:val="24"/>
          <w:szCs w:val="24"/>
          <w:lang w:eastAsia="ru-RU" w:bidi="ru-RU"/>
        </w:rPr>
      </w:pPr>
    </w:p>
    <w:p w:rsidR="00646C47" w:rsidRDefault="00646C47" w:rsidP="00646C47">
      <w:pPr>
        <w:pStyle w:val="30"/>
        <w:shd w:val="clear" w:color="auto" w:fill="auto"/>
        <w:spacing w:after="0" w:line="240" w:lineRule="auto"/>
        <w:jc w:val="center"/>
        <w:rPr>
          <w:rFonts w:ascii="Times New Roman" w:hAnsi="Times New Roman" w:cs="Times New Roman"/>
          <w:color w:val="000000"/>
          <w:spacing w:val="0"/>
          <w:sz w:val="24"/>
          <w:szCs w:val="24"/>
          <w:lang w:eastAsia="ru-RU" w:bidi="ru-RU"/>
        </w:rPr>
      </w:pPr>
    </w:p>
    <w:p w:rsidR="00646C47" w:rsidRDefault="00646C47" w:rsidP="00646C47">
      <w:pPr>
        <w:pStyle w:val="30"/>
        <w:shd w:val="clear" w:color="auto" w:fill="auto"/>
        <w:spacing w:after="0" w:line="240" w:lineRule="auto"/>
        <w:jc w:val="center"/>
        <w:rPr>
          <w:rFonts w:ascii="Times New Roman" w:hAnsi="Times New Roman" w:cs="Times New Roman"/>
          <w:color w:val="000000"/>
          <w:spacing w:val="0"/>
          <w:sz w:val="24"/>
          <w:szCs w:val="24"/>
          <w:lang w:eastAsia="ru-RU" w:bidi="ru-RU"/>
        </w:rPr>
      </w:pPr>
    </w:p>
    <w:p w:rsidR="00646C47" w:rsidRDefault="00646C47" w:rsidP="00646C47">
      <w:pPr>
        <w:pStyle w:val="30"/>
        <w:shd w:val="clear" w:color="auto" w:fill="auto"/>
        <w:spacing w:after="0" w:line="240" w:lineRule="auto"/>
        <w:jc w:val="center"/>
        <w:rPr>
          <w:rFonts w:ascii="Times New Roman" w:hAnsi="Times New Roman" w:cs="Times New Roman"/>
          <w:color w:val="000000"/>
          <w:spacing w:val="0"/>
          <w:sz w:val="24"/>
          <w:szCs w:val="24"/>
          <w:lang w:eastAsia="ru-RU" w:bidi="ru-RU"/>
        </w:rPr>
      </w:pPr>
    </w:p>
    <w:p w:rsidR="00646C47" w:rsidRDefault="00646C47" w:rsidP="00646C47">
      <w:pPr>
        <w:pStyle w:val="30"/>
        <w:shd w:val="clear" w:color="auto" w:fill="auto"/>
        <w:spacing w:after="0" w:line="240" w:lineRule="auto"/>
        <w:jc w:val="center"/>
        <w:rPr>
          <w:rFonts w:ascii="Times New Roman" w:hAnsi="Times New Roman" w:cs="Times New Roman"/>
          <w:color w:val="000000"/>
          <w:spacing w:val="0"/>
          <w:sz w:val="24"/>
          <w:szCs w:val="24"/>
          <w:lang w:eastAsia="ru-RU" w:bidi="ru-RU"/>
        </w:rPr>
      </w:pPr>
    </w:p>
    <w:p w:rsidR="00646C47" w:rsidRDefault="00646C47" w:rsidP="00646C47">
      <w:pPr>
        <w:pStyle w:val="30"/>
        <w:shd w:val="clear" w:color="auto" w:fill="auto"/>
        <w:spacing w:after="0" w:line="240" w:lineRule="auto"/>
        <w:jc w:val="center"/>
        <w:rPr>
          <w:rFonts w:ascii="Times New Roman" w:hAnsi="Times New Roman" w:cs="Times New Roman"/>
          <w:color w:val="000000"/>
          <w:spacing w:val="0"/>
          <w:sz w:val="24"/>
          <w:szCs w:val="24"/>
          <w:lang w:eastAsia="ru-RU" w:bidi="ru-RU"/>
        </w:rPr>
      </w:pPr>
    </w:p>
    <w:p w:rsidR="00646C47" w:rsidRDefault="00646C47" w:rsidP="00646C47">
      <w:pPr>
        <w:pStyle w:val="30"/>
        <w:shd w:val="clear" w:color="auto" w:fill="auto"/>
        <w:spacing w:after="0" w:line="240" w:lineRule="auto"/>
        <w:jc w:val="center"/>
        <w:rPr>
          <w:rFonts w:ascii="Times New Roman" w:hAnsi="Times New Roman" w:cs="Times New Roman"/>
          <w:color w:val="000000"/>
          <w:spacing w:val="0"/>
          <w:sz w:val="24"/>
          <w:szCs w:val="24"/>
          <w:lang w:eastAsia="ru-RU" w:bidi="ru-RU"/>
        </w:rPr>
      </w:pPr>
    </w:p>
    <w:p w:rsidR="00646C47" w:rsidRDefault="00646C47" w:rsidP="00646C47">
      <w:pPr>
        <w:pStyle w:val="30"/>
        <w:shd w:val="clear" w:color="auto" w:fill="auto"/>
        <w:spacing w:after="0" w:line="240" w:lineRule="auto"/>
        <w:jc w:val="center"/>
        <w:rPr>
          <w:rFonts w:ascii="Times New Roman" w:hAnsi="Times New Roman" w:cs="Times New Roman"/>
          <w:color w:val="000000"/>
          <w:spacing w:val="0"/>
          <w:sz w:val="24"/>
          <w:szCs w:val="24"/>
          <w:lang w:eastAsia="ru-RU" w:bidi="ru-RU"/>
        </w:rPr>
      </w:pPr>
    </w:p>
    <w:p w:rsidR="00646C47" w:rsidRPr="005E7A58" w:rsidRDefault="00646C47" w:rsidP="00646C47">
      <w:pPr>
        <w:pStyle w:val="30"/>
        <w:shd w:val="clear" w:color="auto" w:fill="auto"/>
        <w:spacing w:after="0" w:line="240" w:lineRule="auto"/>
        <w:jc w:val="center"/>
        <w:rPr>
          <w:rFonts w:ascii="Times New Roman" w:hAnsi="Times New Roman" w:cs="Times New Roman"/>
          <w:color w:val="000000"/>
          <w:spacing w:val="0"/>
          <w:sz w:val="24"/>
          <w:szCs w:val="24"/>
          <w:lang w:eastAsia="ru-RU" w:bidi="ru-RU"/>
        </w:rPr>
      </w:pPr>
    </w:p>
    <w:p w:rsidR="005E7A58" w:rsidRPr="00646C47" w:rsidRDefault="00646C47" w:rsidP="00646C47">
      <w:pPr>
        <w:pStyle w:val="ab"/>
        <w:tabs>
          <w:tab w:val="left" w:pos="1435"/>
        </w:tabs>
        <w:ind w:left="0"/>
        <w:jc w:val="center"/>
        <w:rPr>
          <w:b/>
          <w:color w:val="000000"/>
          <w:sz w:val="28"/>
          <w:szCs w:val="28"/>
          <w:lang w:bidi="ru-RU"/>
        </w:rPr>
      </w:pPr>
      <w:r w:rsidRPr="00646C47">
        <w:rPr>
          <w:b/>
          <w:color w:val="000000"/>
          <w:sz w:val="28"/>
          <w:szCs w:val="28"/>
          <w:lang w:bidi="ru-RU"/>
        </w:rPr>
        <w:lastRenderedPageBreak/>
        <w:t>8.</w:t>
      </w:r>
      <w:r w:rsidR="005E7A58" w:rsidRPr="00646C47">
        <w:rPr>
          <w:b/>
          <w:color w:val="000000"/>
          <w:sz w:val="28"/>
          <w:szCs w:val="28"/>
          <w:lang w:bidi="ru-RU"/>
        </w:rPr>
        <w:t>АДРЕСА, РЕКВИЗИТЫ И ПОДПИСИ СТОРОН</w:t>
      </w:r>
    </w:p>
    <w:p w:rsidR="005E7A58" w:rsidRPr="00646C47" w:rsidRDefault="005E7A58" w:rsidP="005E7A58">
      <w:pPr>
        <w:tabs>
          <w:tab w:val="left" w:pos="1435"/>
        </w:tabs>
        <w:ind w:left="720"/>
        <w:rPr>
          <w:b/>
          <w:color w:val="000000"/>
          <w:sz w:val="28"/>
          <w:szCs w:val="28"/>
          <w:lang w:bidi="ru-RU"/>
        </w:rPr>
      </w:pPr>
    </w:p>
    <w:tbl>
      <w:tblPr>
        <w:tblW w:w="9606" w:type="dxa"/>
        <w:tblLook w:val="01E0" w:firstRow="1" w:lastRow="1" w:firstColumn="1" w:lastColumn="1" w:noHBand="0" w:noVBand="0"/>
      </w:tblPr>
      <w:tblGrid>
        <w:gridCol w:w="4786"/>
        <w:gridCol w:w="4820"/>
      </w:tblGrid>
      <w:tr w:rsidR="005E7A58" w:rsidRPr="00646C47" w:rsidTr="00DD2BEF">
        <w:tc>
          <w:tcPr>
            <w:tcW w:w="4786" w:type="dxa"/>
          </w:tcPr>
          <w:p w:rsidR="005E7A58" w:rsidRPr="00646C47" w:rsidRDefault="005E7A58" w:rsidP="00DD2BEF">
            <w:pPr>
              <w:jc w:val="both"/>
              <w:rPr>
                <w:b/>
                <w:sz w:val="28"/>
                <w:szCs w:val="28"/>
              </w:rPr>
            </w:pPr>
            <w:bookmarkStart w:id="3" w:name="_Hlk89806332"/>
            <w:r w:rsidRPr="00646C47">
              <w:rPr>
                <w:b/>
                <w:sz w:val="28"/>
                <w:szCs w:val="28"/>
              </w:rPr>
              <w:t>Жертвователь:</w:t>
            </w:r>
          </w:p>
          <w:p w:rsidR="005E7A58" w:rsidRPr="00646C47" w:rsidRDefault="005E7A58" w:rsidP="00DD2BEF">
            <w:pPr>
              <w:jc w:val="both"/>
              <w:rPr>
                <w:b/>
                <w:sz w:val="28"/>
                <w:szCs w:val="28"/>
              </w:rPr>
            </w:pPr>
          </w:p>
          <w:p w:rsidR="005E7A58" w:rsidRPr="00646C47" w:rsidRDefault="005E7A58" w:rsidP="00DD2BEF">
            <w:pPr>
              <w:rPr>
                <w:b/>
                <w:sz w:val="28"/>
                <w:szCs w:val="28"/>
                <w:lang w:bidi="ru-RU"/>
              </w:rPr>
            </w:pPr>
            <w:r w:rsidRPr="00646C47">
              <w:rPr>
                <w:b/>
                <w:sz w:val="28"/>
                <w:szCs w:val="28"/>
                <w:lang w:bidi="ru-RU"/>
              </w:rPr>
              <w:t>Фонд развития строительной отрасли Белгородской области</w:t>
            </w:r>
          </w:p>
          <w:p w:rsidR="005E7A58" w:rsidRPr="00646C47" w:rsidRDefault="005E7A58" w:rsidP="00DD2BEF">
            <w:pPr>
              <w:rPr>
                <w:bCs/>
                <w:sz w:val="28"/>
                <w:szCs w:val="28"/>
                <w:lang w:bidi="ru-RU"/>
              </w:rPr>
            </w:pPr>
            <w:r w:rsidRPr="00646C47">
              <w:rPr>
                <w:bCs/>
                <w:sz w:val="28"/>
                <w:szCs w:val="28"/>
                <w:lang w:bidi="ru-RU"/>
              </w:rPr>
              <w:t xml:space="preserve">308009, Белгородская область, город Белгород, </w:t>
            </w:r>
          </w:p>
          <w:p w:rsidR="005E7A58" w:rsidRPr="00646C47" w:rsidRDefault="005E7A58" w:rsidP="00DD2BEF">
            <w:pPr>
              <w:rPr>
                <w:bCs/>
                <w:sz w:val="28"/>
                <w:szCs w:val="28"/>
                <w:lang w:bidi="ru-RU"/>
              </w:rPr>
            </w:pPr>
            <w:r w:rsidRPr="00646C47">
              <w:rPr>
                <w:bCs/>
                <w:sz w:val="28"/>
                <w:szCs w:val="28"/>
                <w:lang w:bidi="ru-RU"/>
              </w:rPr>
              <w:t xml:space="preserve">ул. Князя Трубецкого, д. 28, этаж 4, помещ. 4 </w:t>
            </w:r>
          </w:p>
          <w:p w:rsidR="005E7A58" w:rsidRPr="00646C47" w:rsidRDefault="005E7A58" w:rsidP="00DD2BEF">
            <w:pPr>
              <w:rPr>
                <w:bCs/>
                <w:sz w:val="28"/>
                <w:szCs w:val="28"/>
                <w:lang w:bidi="ru-RU"/>
              </w:rPr>
            </w:pPr>
            <w:r w:rsidRPr="00646C47">
              <w:rPr>
                <w:bCs/>
                <w:sz w:val="28"/>
                <w:szCs w:val="28"/>
                <w:lang w:bidi="ru-RU"/>
              </w:rPr>
              <w:t>ИНН 3123471414 КПП 312301001</w:t>
            </w:r>
          </w:p>
          <w:p w:rsidR="005E7A58" w:rsidRPr="00646C47" w:rsidRDefault="005E7A58" w:rsidP="00DD2BEF">
            <w:pPr>
              <w:rPr>
                <w:bCs/>
                <w:sz w:val="28"/>
                <w:szCs w:val="28"/>
                <w:lang w:bidi="ru-RU"/>
              </w:rPr>
            </w:pPr>
            <w:r w:rsidRPr="00646C47">
              <w:rPr>
                <w:bCs/>
                <w:sz w:val="28"/>
                <w:szCs w:val="28"/>
                <w:lang w:bidi="ru-RU"/>
              </w:rPr>
              <w:t>ОГРН 1203100011620</w:t>
            </w:r>
          </w:p>
          <w:p w:rsidR="005E7A58" w:rsidRPr="00646C47" w:rsidRDefault="005E7A58" w:rsidP="00DD2BEF">
            <w:pPr>
              <w:rPr>
                <w:bCs/>
                <w:sz w:val="28"/>
                <w:szCs w:val="28"/>
                <w:lang w:bidi="ru-RU"/>
              </w:rPr>
            </w:pPr>
            <w:r w:rsidRPr="00646C47">
              <w:rPr>
                <w:bCs/>
                <w:sz w:val="28"/>
                <w:szCs w:val="28"/>
                <w:lang w:bidi="ru-RU"/>
              </w:rPr>
              <w:t>БАНК ФИЛИАЛ ЦЕНТРАЛЬНЫЙ</w:t>
            </w:r>
          </w:p>
          <w:p w:rsidR="005E7A58" w:rsidRPr="00646C47" w:rsidRDefault="005E7A58" w:rsidP="00DD2BEF">
            <w:pPr>
              <w:rPr>
                <w:bCs/>
                <w:sz w:val="28"/>
                <w:szCs w:val="28"/>
                <w:lang w:bidi="ru-RU"/>
              </w:rPr>
            </w:pPr>
            <w:r w:rsidRPr="00646C47">
              <w:rPr>
                <w:bCs/>
                <w:sz w:val="28"/>
                <w:szCs w:val="28"/>
                <w:lang w:bidi="ru-RU"/>
              </w:rPr>
              <w:t>ПАО БАНКА «ФК ОТКРЫТИЕ»</w:t>
            </w:r>
          </w:p>
          <w:p w:rsidR="005E7A58" w:rsidRPr="00646C47" w:rsidRDefault="005E7A58" w:rsidP="00DD2BEF">
            <w:pPr>
              <w:rPr>
                <w:bCs/>
                <w:sz w:val="28"/>
                <w:szCs w:val="28"/>
                <w:lang w:bidi="ru-RU"/>
              </w:rPr>
            </w:pPr>
            <w:r w:rsidRPr="00646C47">
              <w:rPr>
                <w:bCs/>
                <w:sz w:val="28"/>
                <w:szCs w:val="28"/>
                <w:lang w:bidi="ru-RU"/>
              </w:rPr>
              <w:t>Расчетный счет 40701810202070000008</w:t>
            </w:r>
          </w:p>
          <w:p w:rsidR="005E7A58" w:rsidRPr="00646C47" w:rsidRDefault="005E7A58" w:rsidP="00DD2BEF">
            <w:pPr>
              <w:rPr>
                <w:bCs/>
                <w:sz w:val="28"/>
                <w:szCs w:val="28"/>
                <w:lang w:bidi="ru-RU"/>
              </w:rPr>
            </w:pPr>
            <w:r w:rsidRPr="00646C47">
              <w:rPr>
                <w:bCs/>
                <w:sz w:val="28"/>
                <w:szCs w:val="28"/>
                <w:lang w:bidi="ru-RU"/>
              </w:rPr>
              <w:t>БИК 044525297</w:t>
            </w:r>
          </w:p>
          <w:p w:rsidR="005E7A58" w:rsidRPr="00646C47" w:rsidRDefault="005E7A58" w:rsidP="00DD2BEF">
            <w:pPr>
              <w:rPr>
                <w:bCs/>
                <w:sz w:val="28"/>
                <w:szCs w:val="28"/>
                <w:lang w:bidi="ru-RU"/>
              </w:rPr>
            </w:pPr>
            <w:r w:rsidRPr="00646C47">
              <w:rPr>
                <w:bCs/>
                <w:sz w:val="28"/>
                <w:szCs w:val="28"/>
                <w:lang w:bidi="ru-RU"/>
              </w:rPr>
              <w:t>Корр. счет 30101810945250000297</w:t>
            </w:r>
          </w:p>
          <w:p w:rsidR="005E7A58" w:rsidRPr="00646C47" w:rsidRDefault="005E7A58" w:rsidP="00DD2BEF">
            <w:pPr>
              <w:rPr>
                <w:b/>
                <w:sz w:val="28"/>
                <w:szCs w:val="28"/>
                <w:lang w:bidi="ru-RU"/>
              </w:rPr>
            </w:pPr>
          </w:p>
          <w:p w:rsidR="005E7A58" w:rsidRPr="00646C47" w:rsidRDefault="005E7A58" w:rsidP="00DD2BEF">
            <w:pPr>
              <w:rPr>
                <w:b/>
                <w:sz w:val="28"/>
                <w:szCs w:val="28"/>
                <w:lang w:bidi="ru-RU"/>
              </w:rPr>
            </w:pPr>
          </w:p>
          <w:p w:rsidR="005E7A58" w:rsidRPr="00646C47" w:rsidRDefault="005E7A58" w:rsidP="00DD2BEF">
            <w:pPr>
              <w:rPr>
                <w:b/>
                <w:sz w:val="28"/>
                <w:szCs w:val="28"/>
                <w:lang w:bidi="ru-RU"/>
              </w:rPr>
            </w:pPr>
          </w:p>
          <w:p w:rsidR="005E7A58" w:rsidRPr="00646C47" w:rsidRDefault="005E7A58" w:rsidP="00DD2BEF">
            <w:pPr>
              <w:rPr>
                <w:b/>
                <w:sz w:val="28"/>
                <w:szCs w:val="28"/>
                <w:lang w:bidi="ru-RU"/>
              </w:rPr>
            </w:pPr>
            <w:r w:rsidRPr="00646C47">
              <w:rPr>
                <w:b/>
                <w:sz w:val="28"/>
                <w:szCs w:val="28"/>
                <w:lang w:bidi="ru-RU"/>
              </w:rPr>
              <w:t xml:space="preserve">______________________ </w:t>
            </w:r>
          </w:p>
          <w:p w:rsidR="005E7A58" w:rsidRPr="00646C47" w:rsidRDefault="005E7A58" w:rsidP="00DD2BEF">
            <w:pPr>
              <w:jc w:val="both"/>
              <w:rPr>
                <w:bCs/>
                <w:sz w:val="28"/>
                <w:szCs w:val="28"/>
              </w:rPr>
            </w:pPr>
            <w:r w:rsidRPr="00646C47">
              <w:rPr>
                <w:bCs/>
                <w:sz w:val="28"/>
                <w:szCs w:val="28"/>
                <w:lang w:bidi="ru-RU"/>
              </w:rPr>
              <w:t>м.п.</w:t>
            </w:r>
          </w:p>
          <w:p w:rsidR="005E7A58" w:rsidRPr="00646C47" w:rsidRDefault="005E7A58" w:rsidP="00DD2BEF">
            <w:pPr>
              <w:ind w:firstLine="2160"/>
              <w:jc w:val="both"/>
              <w:rPr>
                <w:b/>
                <w:sz w:val="28"/>
                <w:szCs w:val="28"/>
              </w:rPr>
            </w:pPr>
          </w:p>
        </w:tc>
        <w:tc>
          <w:tcPr>
            <w:tcW w:w="4820" w:type="dxa"/>
          </w:tcPr>
          <w:p w:rsidR="005E7A58" w:rsidRPr="00646C47" w:rsidRDefault="005E7A58" w:rsidP="00DD2BEF">
            <w:pPr>
              <w:jc w:val="both"/>
              <w:rPr>
                <w:b/>
                <w:sz w:val="28"/>
                <w:szCs w:val="28"/>
              </w:rPr>
            </w:pPr>
            <w:r w:rsidRPr="00646C47">
              <w:rPr>
                <w:b/>
                <w:sz w:val="28"/>
                <w:szCs w:val="28"/>
              </w:rPr>
              <w:t>Одаряемый:</w:t>
            </w:r>
          </w:p>
          <w:p w:rsidR="005E7A58" w:rsidRPr="00646C47" w:rsidRDefault="005E7A58" w:rsidP="00DD2BEF">
            <w:pPr>
              <w:jc w:val="both"/>
              <w:rPr>
                <w:sz w:val="28"/>
                <w:szCs w:val="28"/>
              </w:rPr>
            </w:pPr>
          </w:p>
          <w:p w:rsidR="005E7A58" w:rsidRPr="00646C47" w:rsidRDefault="005E7A58" w:rsidP="00DD2BEF">
            <w:pPr>
              <w:tabs>
                <w:tab w:val="left" w:pos="1435"/>
              </w:tabs>
              <w:rPr>
                <w:b/>
                <w:bCs/>
                <w:color w:val="000000"/>
                <w:sz w:val="28"/>
                <w:szCs w:val="28"/>
                <w:lang w:bidi="ru-RU"/>
              </w:rPr>
            </w:pPr>
            <w:r w:rsidRPr="00646C47">
              <w:rPr>
                <w:b/>
                <w:bCs/>
                <w:color w:val="000000"/>
                <w:sz w:val="28"/>
                <w:szCs w:val="28"/>
                <w:lang w:bidi="ru-RU"/>
              </w:rPr>
              <w:t>Муниципальный район «Корочанский район» Белгородской области</w:t>
            </w:r>
          </w:p>
          <w:p w:rsidR="005E7A58" w:rsidRPr="00646C47" w:rsidRDefault="005E7A58" w:rsidP="00DD2BEF">
            <w:pPr>
              <w:tabs>
                <w:tab w:val="left" w:pos="1435"/>
              </w:tabs>
              <w:rPr>
                <w:bCs/>
                <w:sz w:val="28"/>
                <w:szCs w:val="28"/>
                <w:lang w:bidi="ru-RU"/>
              </w:rPr>
            </w:pPr>
            <w:r w:rsidRPr="00646C47">
              <w:rPr>
                <w:bCs/>
                <w:sz w:val="28"/>
                <w:szCs w:val="28"/>
                <w:lang w:bidi="ru-RU"/>
              </w:rPr>
              <w:t>309210, Белгородская область, район Корочанский, г. Короча, Площадь Васильева, 28</w:t>
            </w:r>
          </w:p>
          <w:p w:rsidR="005E7A58" w:rsidRPr="00646C47" w:rsidRDefault="005E7A58" w:rsidP="00DD2BEF">
            <w:pPr>
              <w:tabs>
                <w:tab w:val="left" w:pos="1435"/>
              </w:tabs>
              <w:rPr>
                <w:bCs/>
                <w:sz w:val="28"/>
                <w:szCs w:val="28"/>
                <w:lang w:bidi="ru-RU"/>
              </w:rPr>
            </w:pPr>
            <w:r w:rsidRPr="00646C47">
              <w:rPr>
                <w:bCs/>
                <w:sz w:val="28"/>
                <w:szCs w:val="28"/>
                <w:lang w:bidi="ru-RU"/>
              </w:rPr>
              <w:t>ИНН: 3110002415</w:t>
            </w:r>
          </w:p>
          <w:p w:rsidR="005E7A58" w:rsidRPr="00646C47" w:rsidRDefault="005E7A58" w:rsidP="00DD2BEF">
            <w:pPr>
              <w:tabs>
                <w:tab w:val="left" w:pos="1435"/>
              </w:tabs>
              <w:rPr>
                <w:bCs/>
                <w:sz w:val="28"/>
                <w:szCs w:val="28"/>
                <w:lang w:bidi="ru-RU"/>
              </w:rPr>
            </w:pPr>
            <w:r w:rsidRPr="00646C47">
              <w:rPr>
                <w:bCs/>
                <w:sz w:val="28"/>
                <w:szCs w:val="28"/>
                <w:lang w:bidi="ru-RU"/>
              </w:rPr>
              <w:t xml:space="preserve">ОГРН: 1023101336422 </w:t>
            </w:r>
          </w:p>
          <w:p w:rsidR="005E7A58" w:rsidRPr="00646C47" w:rsidRDefault="005E7A58" w:rsidP="00DD2BEF">
            <w:pPr>
              <w:tabs>
                <w:tab w:val="left" w:pos="1435"/>
              </w:tabs>
              <w:rPr>
                <w:bCs/>
                <w:sz w:val="28"/>
                <w:szCs w:val="28"/>
                <w:lang w:bidi="ru-RU"/>
              </w:rPr>
            </w:pPr>
            <w:r w:rsidRPr="00646C47">
              <w:rPr>
                <w:bCs/>
                <w:sz w:val="28"/>
                <w:szCs w:val="28"/>
                <w:lang w:bidi="ru-RU"/>
              </w:rPr>
              <w:t>КПП</w:t>
            </w:r>
            <w:r w:rsidRPr="00646C47">
              <w:rPr>
                <w:rFonts w:eastAsiaTheme="minorHAnsi"/>
                <w:color w:val="000000"/>
                <w:sz w:val="28"/>
                <w:szCs w:val="28"/>
              </w:rPr>
              <w:t xml:space="preserve"> </w:t>
            </w:r>
            <w:r w:rsidRPr="00646C47">
              <w:rPr>
                <w:bCs/>
                <w:sz w:val="28"/>
                <w:szCs w:val="28"/>
                <w:lang w:bidi="ru-RU"/>
              </w:rPr>
              <w:t xml:space="preserve">311001001  </w:t>
            </w:r>
          </w:p>
          <w:p w:rsidR="005E7A58" w:rsidRPr="00646C47" w:rsidRDefault="005E7A58" w:rsidP="00DD2BEF">
            <w:pPr>
              <w:tabs>
                <w:tab w:val="left" w:pos="1435"/>
              </w:tabs>
              <w:rPr>
                <w:bCs/>
                <w:sz w:val="28"/>
                <w:szCs w:val="28"/>
                <w:lang w:bidi="ru-RU"/>
              </w:rPr>
            </w:pPr>
            <w:r w:rsidRPr="00646C47">
              <w:rPr>
                <w:bCs/>
                <w:sz w:val="28"/>
                <w:szCs w:val="28"/>
                <w:lang w:bidi="ru-RU"/>
              </w:rPr>
              <w:t>Контактная информация:</w:t>
            </w:r>
          </w:p>
          <w:p w:rsidR="005E7A58" w:rsidRPr="00646C47" w:rsidRDefault="005E7A58" w:rsidP="00DD2BEF">
            <w:pPr>
              <w:tabs>
                <w:tab w:val="left" w:pos="1435"/>
              </w:tabs>
              <w:rPr>
                <w:bCs/>
                <w:sz w:val="28"/>
                <w:szCs w:val="28"/>
                <w:lang w:bidi="ru-RU"/>
              </w:rPr>
            </w:pPr>
            <w:r w:rsidRPr="00646C47">
              <w:rPr>
                <w:bCs/>
                <w:sz w:val="28"/>
                <w:szCs w:val="28"/>
                <w:lang w:bidi="ru-RU"/>
              </w:rPr>
              <w:t>Телефон/факс: +7 (47231) 5-51-64; </w:t>
            </w:r>
          </w:p>
          <w:p w:rsidR="005E7A58" w:rsidRPr="00646C47" w:rsidRDefault="005E7A58" w:rsidP="00DD2BEF">
            <w:pPr>
              <w:tabs>
                <w:tab w:val="left" w:pos="1435"/>
              </w:tabs>
              <w:rPr>
                <w:bCs/>
                <w:sz w:val="28"/>
                <w:szCs w:val="28"/>
                <w:lang w:bidi="ru-RU"/>
              </w:rPr>
            </w:pPr>
            <w:r w:rsidRPr="00646C47">
              <w:rPr>
                <w:bCs/>
                <w:sz w:val="28"/>
                <w:szCs w:val="28"/>
                <w:lang w:bidi="ru-RU"/>
              </w:rPr>
              <w:t>+7 (47231) 5-54-83</w:t>
            </w:r>
          </w:p>
          <w:p w:rsidR="005E7A58" w:rsidRPr="00646C47" w:rsidRDefault="005E7A58" w:rsidP="00DD2BEF">
            <w:pPr>
              <w:tabs>
                <w:tab w:val="left" w:pos="1435"/>
              </w:tabs>
              <w:rPr>
                <w:bCs/>
                <w:sz w:val="28"/>
                <w:szCs w:val="28"/>
                <w:lang w:bidi="ru-RU"/>
              </w:rPr>
            </w:pPr>
            <w:r w:rsidRPr="00646C47">
              <w:rPr>
                <w:bCs/>
                <w:sz w:val="28"/>
                <w:szCs w:val="28"/>
                <w:lang w:bidi="ru-RU"/>
              </w:rPr>
              <w:t>E-mail:</w:t>
            </w:r>
            <w:r w:rsidRPr="00646C47">
              <w:rPr>
                <w:b/>
                <w:bCs/>
                <w:sz w:val="28"/>
                <w:szCs w:val="28"/>
                <w:lang w:bidi="ru-RU"/>
              </w:rPr>
              <w:t> </w:t>
            </w:r>
            <w:r w:rsidRPr="00646C47">
              <w:rPr>
                <w:bCs/>
                <w:sz w:val="28"/>
                <w:szCs w:val="28"/>
                <w:lang w:bidi="ru-RU"/>
              </w:rPr>
              <w:t>koradm@yandex.ru</w:t>
            </w:r>
          </w:p>
          <w:p w:rsidR="005E7A58" w:rsidRPr="00646C47" w:rsidRDefault="005E7A58" w:rsidP="00DD2BEF">
            <w:pPr>
              <w:tabs>
                <w:tab w:val="left" w:pos="1435"/>
              </w:tabs>
              <w:rPr>
                <w:bCs/>
                <w:sz w:val="28"/>
                <w:szCs w:val="28"/>
                <w:lang w:bidi="ru-RU"/>
              </w:rPr>
            </w:pPr>
            <w:r w:rsidRPr="00646C47">
              <w:rPr>
                <w:bCs/>
                <w:sz w:val="28"/>
                <w:szCs w:val="28"/>
                <w:lang w:bidi="ru-RU"/>
              </w:rPr>
              <w:t xml:space="preserve"> </w:t>
            </w:r>
          </w:p>
          <w:p w:rsidR="005E7A58" w:rsidRPr="00646C47" w:rsidRDefault="005E7A58" w:rsidP="00DD2BEF">
            <w:pPr>
              <w:tabs>
                <w:tab w:val="left" w:pos="1435"/>
              </w:tabs>
              <w:rPr>
                <w:b/>
                <w:sz w:val="28"/>
                <w:szCs w:val="28"/>
                <w:lang w:bidi="ru-RU"/>
              </w:rPr>
            </w:pPr>
          </w:p>
          <w:p w:rsidR="005E7A58" w:rsidRPr="00646C47" w:rsidRDefault="005E7A58" w:rsidP="00DD2BEF">
            <w:pPr>
              <w:tabs>
                <w:tab w:val="left" w:pos="1435"/>
              </w:tabs>
              <w:rPr>
                <w:b/>
                <w:sz w:val="28"/>
                <w:szCs w:val="28"/>
                <w:lang w:bidi="ru-RU"/>
              </w:rPr>
            </w:pPr>
            <w:r w:rsidRPr="00646C47">
              <w:rPr>
                <w:b/>
                <w:sz w:val="28"/>
                <w:szCs w:val="28"/>
                <w:lang w:bidi="ru-RU"/>
              </w:rPr>
              <w:t>Глава администрации района:</w:t>
            </w:r>
          </w:p>
          <w:p w:rsidR="005E7A58" w:rsidRPr="00646C47" w:rsidRDefault="005E7A58" w:rsidP="00DD2BEF">
            <w:pPr>
              <w:tabs>
                <w:tab w:val="left" w:pos="1435"/>
              </w:tabs>
              <w:rPr>
                <w:color w:val="000000"/>
                <w:sz w:val="28"/>
                <w:szCs w:val="28"/>
                <w:lang w:bidi="ru-RU"/>
              </w:rPr>
            </w:pPr>
          </w:p>
          <w:p w:rsidR="005E7A58" w:rsidRPr="00646C47" w:rsidRDefault="00646C47" w:rsidP="00DD2BEF">
            <w:pPr>
              <w:tabs>
                <w:tab w:val="left" w:pos="1435"/>
              </w:tabs>
              <w:rPr>
                <w:b/>
                <w:color w:val="000000"/>
                <w:sz w:val="28"/>
                <w:szCs w:val="28"/>
                <w:lang w:bidi="ru-RU"/>
              </w:rPr>
            </w:pPr>
            <w:r>
              <w:rPr>
                <w:b/>
                <w:color w:val="000000"/>
                <w:sz w:val="28"/>
                <w:szCs w:val="28"/>
                <w:lang w:bidi="ru-RU"/>
              </w:rPr>
              <w:t>___________________</w:t>
            </w:r>
            <w:r w:rsidR="005E7A58" w:rsidRPr="00646C47">
              <w:rPr>
                <w:b/>
                <w:color w:val="000000"/>
                <w:sz w:val="28"/>
                <w:szCs w:val="28"/>
                <w:lang w:bidi="ru-RU"/>
              </w:rPr>
              <w:t xml:space="preserve"> Н.В. Нестеров</w:t>
            </w:r>
          </w:p>
          <w:p w:rsidR="005E7A58" w:rsidRPr="00646C47" w:rsidRDefault="005E7A58" w:rsidP="00DD2BEF">
            <w:pPr>
              <w:tabs>
                <w:tab w:val="left" w:pos="1435"/>
              </w:tabs>
              <w:rPr>
                <w:color w:val="000000"/>
                <w:sz w:val="28"/>
                <w:szCs w:val="28"/>
                <w:lang w:bidi="ru-RU"/>
              </w:rPr>
            </w:pPr>
            <w:r w:rsidRPr="00646C47">
              <w:rPr>
                <w:color w:val="000000"/>
                <w:sz w:val="28"/>
                <w:szCs w:val="28"/>
                <w:lang w:bidi="ru-RU"/>
              </w:rPr>
              <w:t>м.п.</w:t>
            </w:r>
          </w:p>
          <w:p w:rsidR="005E7A58" w:rsidRPr="00646C47" w:rsidRDefault="005E7A58" w:rsidP="00DD2BEF">
            <w:pPr>
              <w:tabs>
                <w:tab w:val="left" w:pos="1435"/>
              </w:tabs>
              <w:rPr>
                <w:b/>
                <w:sz w:val="28"/>
                <w:szCs w:val="28"/>
              </w:rPr>
            </w:pPr>
          </w:p>
        </w:tc>
      </w:tr>
      <w:bookmarkEnd w:id="3"/>
    </w:tbl>
    <w:p w:rsidR="005E7A58" w:rsidRPr="005E7A58" w:rsidRDefault="005E7A58" w:rsidP="005E7A58">
      <w:pPr>
        <w:pStyle w:val="p4"/>
        <w:shd w:val="clear" w:color="auto" w:fill="FFFFFF"/>
        <w:spacing w:before="0" w:beforeAutospacing="0" w:after="0" w:afterAutospacing="0"/>
        <w:jc w:val="center"/>
        <w:rPr>
          <w:rStyle w:val="s1"/>
          <w:b/>
          <w:bCs/>
          <w:color w:val="000000"/>
        </w:rPr>
      </w:pPr>
    </w:p>
    <w:p w:rsidR="005E7A58" w:rsidRPr="005E7A58" w:rsidRDefault="005E7A58" w:rsidP="005E7A58">
      <w:pPr>
        <w:pStyle w:val="p4"/>
        <w:shd w:val="clear" w:color="auto" w:fill="FFFFFF"/>
        <w:spacing w:before="0" w:beforeAutospacing="0" w:after="0" w:afterAutospacing="0"/>
        <w:jc w:val="center"/>
        <w:rPr>
          <w:rStyle w:val="s1"/>
          <w:b/>
          <w:bCs/>
          <w:color w:val="000000"/>
        </w:rPr>
      </w:pPr>
    </w:p>
    <w:p w:rsidR="005E7A58" w:rsidRPr="005E7A58" w:rsidRDefault="005E7A58" w:rsidP="005E7A58">
      <w:pPr>
        <w:pStyle w:val="p4"/>
        <w:shd w:val="clear" w:color="auto" w:fill="FFFFFF"/>
        <w:spacing w:before="0" w:beforeAutospacing="0" w:after="0" w:afterAutospacing="0"/>
        <w:jc w:val="center"/>
        <w:rPr>
          <w:rStyle w:val="s1"/>
          <w:b/>
          <w:bCs/>
          <w:color w:val="000000"/>
        </w:rPr>
      </w:pPr>
    </w:p>
    <w:p w:rsidR="005E7A58" w:rsidRPr="005E7A58" w:rsidRDefault="005E7A58" w:rsidP="005E7A58">
      <w:pPr>
        <w:pStyle w:val="p4"/>
        <w:shd w:val="clear" w:color="auto" w:fill="FFFFFF"/>
        <w:spacing w:before="0" w:beforeAutospacing="0" w:after="0" w:afterAutospacing="0"/>
        <w:jc w:val="center"/>
        <w:rPr>
          <w:rStyle w:val="s1"/>
          <w:b/>
          <w:bCs/>
          <w:color w:val="000000"/>
        </w:rPr>
      </w:pPr>
    </w:p>
    <w:p w:rsidR="005E7A58" w:rsidRPr="005E7A58" w:rsidRDefault="005E7A58" w:rsidP="005E7A58">
      <w:pPr>
        <w:pStyle w:val="p4"/>
        <w:shd w:val="clear" w:color="auto" w:fill="FFFFFF"/>
        <w:spacing w:before="0" w:beforeAutospacing="0" w:after="0" w:afterAutospacing="0"/>
        <w:jc w:val="center"/>
        <w:rPr>
          <w:rStyle w:val="s1"/>
          <w:b/>
          <w:bCs/>
          <w:color w:val="000000"/>
        </w:rPr>
      </w:pPr>
    </w:p>
    <w:p w:rsidR="005E7A58" w:rsidRPr="005E7A58" w:rsidRDefault="005E7A58" w:rsidP="005E7A58">
      <w:pPr>
        <w:pStyle w:val="p4"/>
        <w:shd w:val="clear" w:color="auto" w:fill="FFFFFF"/>
        <w:spacing w:before="0" w:beforeAutospacing="0" w:after="0" w:afterAutospacing="0"/>
        <w:jc w:val="center"/>
        <w:rPr>
          <w:rStyle w:val="s1"/>
          <w:b/>
          <w:bCs/>
          <w:color w:val="000000"/>
        </w:rPr>
      </w:pPr>
    </w:p>
    <w:p w:rsidR="005E7A58" w:rsidRPr="005E7A58" w:rsidRDefault="005E7A58" w:rsidP="005E7A58">
      <w:pPr>
        <w:pStyle w:val="p4"/>
        <w:shd w:val="clear" w:color="auto" w:fill="FFFFFF"/>
        <w:spacing w:before="0" w:beforeAutospacing="0" w:after="0" w:afterAutospacing="0"/>
        <w:jc w:val="center"/>
        <w:rPr>
          <w:rStyle w:val="s1"/>
          <w:b/>
          <w:bCs/>
          <w:color w:val="000000"/>
        </w:rPr>
      </w:pPr>
    </w:p>
    <w:p w:rsidR="005E7A58" w:rsidRPr="005E7A58" w:rsidRDefault="005E7A58" w:rsidP="005E7A58">
      <w:pPr>
        <w:pStyle w:val="p4"/>
        <w:shd w:val="clear" w:color="auto" w:fill="FFFFFF"/>
        <w:spacing w:before="0" w:beforeAutospacing="0" w:after="0" w:afterAutospacing="0"/>
        <w:jc w:val="center"/>
        <w:rPr>
          <w:rStyle w:val="s1"/>
          <w:b/>
          <w:bCs/>
          <w:color w:val="000000"/>
        </w:rPr>
      </w:pPr>
    </w:p>
    <w:p w:rsidR="005E7A58" w:rsidRDefault="005E7A58" w:rsidP="005E7A58">
      <w:pPr>
        <w:pStyle w:val="p4"/>
        <w:shd w:val="clear" w:color="auto" w:fill="FFFFFF"/>
        <w:spacing w:before="0" w:beforeAutospacing="0" w:after="0" w:afterAutospacing="0"/>
        <w:jc w:val="center"/>
        <w:rPr>
          <w:rStyle w:val="s1"/>
          <w:b/>
          <w:bCs/>
          <w:color w:val="000000"/>
        </w:rPr>
      </w:pPr>
    </w:p>
    <w:p w:rsidR="00032409" w:rsidRDefault="00032409" w:rsidP="005E7A58">
      <w:pPr>
        <w:pStyle w:val="p4"/>
        <w:shd w:val="clear" w:color="auto" w:fill="FFFFFF"/>
        <w:spacing w:before="0" w:beforeAutospacing="0" w:after="0" w:afterAutospacing="0"/>
        <w:jc w:val="center"/>
        <w:rPr>
          <w:rStyle w:val="s1"/>
          <w:b/>
          <w:bCs/>
          <w:color w:val="000000"/>
        </w:rPr>
      </w:pPr>
    </w:p>
    <w:p w:rsidR="00032409" w:rsidRDefault="00032409" w:rsidP="005E7A58">
      <w:pPr>
        <w:pStyle w:val="p4"/>
        <w:shd w:val="clear" w:color="auto" w:fill="FFFFFF"/>
        <w:spacing w:before="0" w:beforeAutospacing="0" w:after="0" w:afterAutospacing="0"/>
        <w:jc w:val="center"/>
        <w:rPr>
          <w:rStyle w:val="s1"/>
          <w:b/>
          <w:bCs/>
          <w:color w:val="000000"/>
        </w:rPr>
      </w:pPr>
    </w:p>
    <w:p w:rsidR="00032409" w:rsidRPr="005E7A58" w:rsidRDefault="00032409" w:rsidP="005E7A58">
      <w:pPr>
        <w:pStyle w:val="p4"/>
        <w:shd w:val="clear" w:color="auto" w:fill="FFFFFF"/>
        <w:spacing w:before="0" w:beforeAutospacing="0" w:after="0" w:afterAutospacing="0"/>
        <w:jc w:val="center"/>
        <w:rPr>
          <w:rStyle w:val="s1"/>
          <w:b/>
          <w:bCs/>
          <w:color w:val="000000"/>
        </w:rPr>
      </w:pPr>
    </w:p>
    <w:p w:rsidR="005E7A58" w:rsidRDefault="005E7A58" w:rsidP="005E7A58">
      <w:pPr>
        <w:pStyle w:val="p4"/>
        <w:shd w:val="clear" w:color="auto" w:fill="FFFFFF"/>
        <w:spacing w:before="0" w:beforeAutospacing="0" w:after="0" w:afterAutospacing="0"/>
        <w:jc w:val="center"/>
        <w:rPr>
          <w:rStyle w:val="s1"/>
          <w:b/>
          <w:bCs/>
          <w:color w:val="000000"/>
        </w:rPr>
      </w:pPr>
    </w:p>
    <w:p w:rsidR="002177A5" w:rsidRDefault="002177A5" w:rsidP="005E7A58">
      <w:pPr>
        <w:pStyle w:val="p4"/>
        <w:shd w:val="clear" w:color="auto" w:fill="FFFFFF"/>
        <w:spacing w:before="0" w:beforeAutospacing="0" w:after="0" w:afterAutospacing="0"/>
        <w:jc w:val="center"/>
        <w:rPr>
          <w:rStyle w:val="s1"/>
          <w:b/>
          <w:bCs/>
          <w:color w:val="000000"/>
        </w:rPr>
      </w:pPr>
    </w:p>
    <w:p w:rsidR="002177A5" w:rsidRDefault="002177A5" w:rsidP="005E7A58">
      <w:pPr>
        <w:pStyle w:val="p4"/>
        <w:shd w:val="clear" w:color="auto" w:fill="FFFFFF"/>
        <w:spacing w:before="0" w:beforeAutospacing="0" w:after="0" w:afterAutospacing="0"/>
        <w:jc w:val="center"/>
        <w:rPr>
          <w:rStyle w:val="s1"/>
          <w:b/>
          <w:bCs/>
          <w:color w:val="000000"/>
        </w:rPr>
      </w:pPr>
    </w:p>
    <w:p w:rsidR="002177A5" w:rsidRDefault="002177A5" w:rsidP="005E7A58">
      <w:pPr>
        <w:pStyle w:val="p4"/>
        <w:shd w:val="clear" w:color="auto" w:fill="FFFFFF"/>
        <w:spacing w:before="0" w:beforeAutospacing="0" w:after="0" w:afterAutospacing="0"/>
        <w:jc w:val="center"/>
        <w:rPr>
          <w:rStyle w:val="s1"/>
          <w:b/>
          <w:bCs/>
          <w:color w:val="000000"/>
        </w:rPr>
      </w:pPr>
    </w:p>
    <w:p w:rsidR="002177A5" w:rsidRDefault="002177A5" w:rsidP="005E7A58">
      <w:pPr>
        <w:pStyle w:val="p4"/>
        <w:shd w:val="clear" w:color="auto" w:fill="FFFFFF"/>
        <w:spacing w:before="0" w:beforeAutospacing="0" w:after="0" w:afterAutospacing="0"/>
        <w:jc w:val="center"/>
        <w:rPr>
          <w:rStyle w:val="s1"/>
          <w:b/>
          <w:bCs/>
          <w:color w:val="000000"/>
        </w:rPr>
      </w:pPr>
    </w:p>
    <w:p w:rsidR="002177A5" w:rsidRDefault="002177A5" w:rsidP="005E7A58">
      <w:pPr>
        <w:pStyle w:val="p4"/>
        <w:shd w:val="clear" w:color="auto" w:fill="FFFFFF"/>
        <w:spacing w:before="0" w:beforeAutospacing="0" w:after="0" w:afterAutospacing="0"/>
        <w:jc w:val="center"/>
        <w:rPr>
          <w:rStyle w:val="s1"/>
          <w:b/>
          <w:bCs/>
          <w:color w:val="000000"/>
        </w:rPr>
      </w:pPr>
    </w:p>
    <w:p w:rsidR="00646C47" w:rsidRDefault="00646C47" w:rsidP="005E7A58">
      <w:pPr>
        <w:pStyle w:val="p4"/>
        <w:shd w:val="clear" w:color="auto" w:fill="FFFFFF"/>
        <w:spacing w:before="0" w:beforeAutospacing="0" w:after="0" w:afterAutospacing="0"/>
        <w:jc w:val="center"/>
        <w:rPr>
          <w:rStyle w:val="s1"/>
          <w:b/>
          <w:bCs/>
          <w:color w:val="000000"/>
        </w:rPr>
      </w:pPr>
    </w:p>
    <w:p w:rsidR="00646C47" w:rsidRDefault="00646C47" w:rsidP="005E7A58">
      <w:pPr>
        <w:pStyle w:val="p4"/>
        <w:shd w:val="clear" w:color="auto" w:fill="FFFFFF"/>
        <w:spacing w:before="0" w:beforeAutospacing="0" w:after="0" w:afterAutospacing="0"/>
        <w:jc w:val="center"/>
        <w:rPr>
          <w:rStyle w:val="s1"/>
          <w:b/>
          <w:bCs/>
          <w:color w:val="000000"/>
        </w:rPr>
      </w:pPr>
    </w:p>
    <w:p w:rsidR="00646C47" w:rsidRDefault="00646C47" w:rsidP="005E7A58">
      <w:pPr>
        <w:pStyle w:val="p4"/>
        <w:shd w:val="clear" w:color="auto" w:fill="FFFFFF"/>
        <w:spacing w:before="0" w:beforeAutospacing="0" w:after="0" w:afterAutospacing="0"/>
        <w:jc w:val="center"/>
        <w:rPr>
          <w:rStyle w:val="s1"/>
          <w:b/>
          <w:bCs/>
          <w:color w:val="000000"/>
        </w:rPr>
      </w:pPr>
    </w:p>
    <w:p w:rsidR="00646C47" w:rsidRDefault="00646C47" w:rsidP="005E7A58">
      <w:pPr>
        <w:pStyle w:val="p4"/>
        <w:shd w:val="clear" w:color="auto" w:fill="FFFFFF"/>
        <w:spacing w:before="0" w:beforeAutospacing="0" w:after="0" w:afterAutospacing="0"/>
        <w:jc w:val="center"/>
        <w:rPr>
          <w:rStyle w:val="s1"/>
          <w:b/>
          <w:bCs/>
          <w:color w:val="000000"/>
        </w:rPr>
      </w:pPr>
    </w:p>
    <w:p w:rsidR="00646C47" w:rsidRDefault="00646C47" w:rsidP="005E7A58">
      <w:pPr>
        <w:pStyle w:val="p4"/>
        <w:shd w:val="clear" w:color="auto" w:fill="FFFFFF"/>
        <w:spacing w:before="0" w:beforeAutospacing="0" w:after="0" w:afterAutospacing="0"/>
        <w:jc w:val="center"/>
        <w:rPr>
          <w:rStyle w:val="s1"/>
          <w:b/>
          <w:bCs/>
          <w:color w:val="000000"/>
        </w:rPr>
      </w:pPr>
    </w:p>
    <w:p w:rsidR="00646C47" w:rsidRDefault="00646C47" w:rsidP="005E7A58">
      <w:pPr>
        <w:pStyle w:val="p4"/>
        <w:shd w:val="clear" w:color="auto" w:fill="FFFFFF"/>
        <w:spacing w:before="0" w:beforeAutospacing="0" w:after="0" w:afterAutospacing="0"/>
        <w:jc w:val="center"/>
        <w:rPr>
          <w:rStyle w:val="s1"/>
          <w:b/>
          <w:bCs/>
          <w:color w:val="000000"/>
        </w:rPr>
      </w:pPr>
    </w:p>
    <w:p w:rsidR="00646C47" w:rsidRPr="005E7A58" w:rsidRDefault="00646C47" w:rsidP="005E7A58">
      <w:pPr>
        <w:pStyle w:val="p4"/>
        <w:shd w:val="clear" w:color="auto" w:fill="FFFFFF"/>
        <w:spacing w:before="0" w:beforeAutospacing="0" w:after="0" w:afterAutospacing="0"/>
        <w:jc w:val="center"/>
        <w:rPr>
          <w:rStyle w:val="s1"/>
          <w:b/>
          <w:bCs/>
          <w:color w:val="000000"/>
        </w:rPr>
      </w:pPr>
    </w:p>
    <w:p w:rsidR="005E7A58" w:rsidRPr="005E7A58" w:rsidRDefault="005E7A58" w:rsidP="005E7A58">
      <w:pPr>
        <w:pStyle w:val="p4"/>
        <w:shd w:val="clear" w:color="auto" w:fill="FFFFFF"/>
        <w:spacing w:before="0" w:beforeAutospacing="0" w:after="0" w:afterAutospacing="0"/>
        <w:rPr>
          <w:rStyle w:val="s1"/>
          <w:b/>
          <w:bCs/>
          <w:color w:val="000000"/>
        </w:rPr>
      </w:pPr>
    </w:p>
    <w:p w:rsidR="005E7A58" w:rsidRPr="00646C47" w:rsidRDefault="005E7A58" w:rsidP="005E7A58">
      <w:pPr>
        <w:pStyle w:val="p4"/>
        <w:shd w:val="clear" w:color="auto" w:fill="FFFFFF"/>
        <w:spacing w:before="0" w:beforeAutospacing="0" w:after="0" w:afterAutospacing="0"/>
        <w:jc w:val="center"/>
        <w:rPr>
          <w:sz w:val="28"/>
          <w:szCs w:val="28"/>
        </w:rPr>
      </w:pPr>
      <w:r w:rsidRPr="00646C47">
        <w:rPr>
          <w:rStyle w:val="s1"/>
          <w:b/>
          <w:bCs/>
          <w:color w:val="000000"/>
          <w:sz w:val="28"/>
          <w:szCs w:val="28"/>
        </w:rPr>
        <w:lastRenderedPageBreak/>
        <w:t>АКТ</w:t>
      </w:r>
    </w:p>
    <w:p w:rsidR="005E7A58" w:rsidRPr="00646C47" w:rsidRDefault="005E7A58" w:rsidP="005E7A58">
      <w:pPr>
        <w:pStyle w:val="p4"/>
        <w:shd w:val="clear" w:color="auto" w:fill="FFFFFF"/>
        <w:spacing w:before="0" w:beforeAutospacing="0" w:after="0" w:afterAutospacing="0"/>
        <w:jc w:val="center"/>
        <w:rPr>
          <w:rStyle w:val="s1"/>
          <w:b/>
          <w:bCs/>
          <w:color w:val="000000"/>
          <w:sz w:val="28"/>
          <w:szCs w:val="28"/>
        </w:rPr>
      </w:pPr>
      <w:r w:rsidRPr="00646C47">
        <w:rPr>
          <w:rStyle w:val="s1"/>
          <w:b/>
          <w:bCs/>
          <w:color w:val="000000"/>
          <w:sz w:val="28"/>
          <w:szCs w:val="28"/>
        </w:rPr>
        <w:t>приема-передачи</w:t>
      </w:r>
    </w:p>
    <w:p w:rsidR="005E7A58" w:rsidRPr="00646C47" w:rsidRDefault="005E7A58" w:rsidP="005E7A58">
      <w:pPr>
        <w:pStyle w:val="p4"/>
        <w:shd w:val="clear" w:color="auto" w:fill="FFFFFF"/>
        <w:spacing w:before="0" w:beforeAutospacing="0" w:after="0" w:afterAutospacing="0"/>
        <w:jc w:val="center"/>
        <w:rPr>
          <w:color w:val="000000"/>
          <w:sz w:val="28"/>
          <w:szCs w:val="28"/>
        </w:rPr>
      </w:pPr>
      <w:r w:rsidRPr="00646C47">
        <w:rPr>
          <w:rStyle w:val="s1"/>
          <w:b/>
          <w:bCs/>
          <w:color w:val="000000"/>
          <w:sz w:val="28"/>
          <w:szCs w:val="28"/>
        </w:rPr>
        <w:t xml:space="preserve">к договору пожертвования </w:t>
      </w:r>
      <w:proofErr w:type="gramStart"/>
      <w:r w:rsidRPr="00646C47">
        <w:rPr>
          <w:rStyle w:val="s1"/>
          <w:b/>
          <w:bCs/>
          <w:color w:val="000000"/>
          <w:sz w:val="28"/>
          <w:szCs w:val="28"/>
        </w:rPr>
        <w:t>от</w:t>
      </w:r>
      <w:proofErr w:type="gramEnd"/>
      <w:r w:rsidRPr="00646C47">
        <w:rPr>
          <w:rStyle w:val="s1"/>
          <w:b/>
          <w:bCs/>
          <w:color w:val="000000"/>
          <w:sz w:val="28"/>
          <w:szCs w:val="28"/>
        </w:rPr>
        <w:t xml:space="preserve"> _________________________</w:t>
      </w:r>
    </w:p>
    <w:p w:rsidR="005E7A58" w:rsidRPr="00646C47" w:rsidRDefault="005E7A58" w:rsidP="005E7A58">
      <w:pPr>
        <w:pStyle w:val="p15"/>
        <w:shd w:val="clear" w:color="auto" w:fill="FFFFFF"/>
        <w:rPr>
          <w:color w:val="000000"/>
          <w:sz w:val="28"/>
          <w:szCs w:val="28"/>
        </w:rPr>
      </w:pPr>
      <w:r w:rsidRPr="00646C47">
        <w:rPr>
          <w:color w:val="000000"/>
          <w:sz w:val="28"/>
          <w:szCs w:val="28"/>
        </w:rPr>
        <w:t xml:space="preserve">г. Короча                                                        </w:t>
      </w:r>
      <w:r w:rsidR="00646C47">
        <w:rPr>
          <w:color w:val="000000"/>
          <w:sz w:val="28"/>
          <w:szCs w:val="28"/>
        </w:rPr>
        <w:t xml:space="preserve">                </w:t>
      </w:r>
      <w:r w:rsidRPr="00646C47">
        <w:rPr>
          <w:color w:val="000000"/>
          <w:sz w:val="28"/>
          <w:szCs w:val="28"/>
        </w:rPr>
        <w:t xml:space="preserve"> «__» ____________ 202__ г.</w:t>
      </w:r>
    </w:p>
    <w:p w:rsidR="005E7A58" w:rsidRPr="00646C47" w:rsidRDefault="005E7A58" w:rsidP="00032409">
      <w:pPr>
        <w:pStyle w:val="11"/>
        <w:shd w:val="clear" w:color="auto" w:fill="auto"/>
        <w:spacing w:before="0" w:after="0" w:line="240" w:lineRule="auto"/>
        <w:ind w:firstLine="709"/>
        <w:rPr>
          <w:rFonts w:ascii="Times New Roman" w:hAnsi="Times New Roman" w:cs="Times New Roman"/>
          <w:color w:val="000000"/>
          <w:spacing w:val="0"/>
          <w:sz w:val="28"/>
          <w:szCs w:val="28"/>
        </w:rPr>
      </w:pPr>
      <w:proofErr w:type="gramStart"/>
      <w:r w:rsidRPr="00646C47">
        <w:rPr>
          <w:rFonts w:ascii="Times New Roman" w:hAnsi="Times New Roman" w:cs="Times New Roman"/>
          <w:b/>
          <w:bCs/>
          <w:color w:val="000000"/>
          <w:spacing w:val="0"/>
          <w:sz w:val="28"/>
          <w:szCs w:val="28"/>
          <w:lang w:bidi="ru-RU"/>
        </w:rPr>
        <w:t xml:space="preserve">Фонд развития строительной отрасли Белгородской области,  </w:t>
      </w:r>
      <w:r w:rsidRPr="00646C47">
        <w:rPr>
          <w:rFonts w:ascii="Times New Roman" w:hAnsi="Times New Roman" w:cs="Times New Roman"/>
          <w:color w:val="000000"/>
          <w:spacing w:val="0"/>
          <w:sz w:val="28"/>
          <w:szCs w:val="28"/>
          <w:lang w:bidi="ru-RU"/>
        </w:rPr>
        <w:t xml:space="preserve">именуемый в дальнейшем </w:t>
      </w:r>
      <w:r w:rsidRPr="00646C47">
        <w:rPr>
          <w:rFonts w:ascii="Times New Roman" w:hAnsi="Times New Roman" w:cs="Times New Roman"/>
          <w:b/>
          <w:bCs/>
          <w:color w:val="000000"/>
          <w:spacing w:val="0"/>
          <w:sz w:val="28"/>
          <w:szCs w:val="28"/>
          <w:lang w:bidi="ru-RU"/>
        </w:rPr>
        <w:t xml:space="preserve">«Жертвователь», </w:t>
      </w:r>
      <w:r w:rsidRPr="00646C47">
        <w:rPr>
          <w:rFonts w:ascii="Times New Roman" w:hAnsi="Times New Roman" w:cs="Times New Roman"/>
          <w:color w:val="000000"/>
          <w:spacing w:val="0"/>
          <w:sz w:val="28"/>
          <w:szCs w:val="28"/>
          <w:lang w:bidi="ru-RU"/>
        </w:rPr>
        <w:t xml:space="preserve">в лице______________________, действующего на основании ___________, с одной стороны, </w:t>
      </w:r>
      <w:r w:rsidRPr="00646C47">
        <w:rPr>
          <w:rFonts w:ascii="Times New Roman" w:hAnsi="Times New Roman" w:cs="Times New Roman"/>
          <w:bCs/>
          <w:color w:val="000000"/>
          <w:spacing w:val="0"/>
          <w:sz w:val="28"/>
          <w:szCs w:val="28"/>
          <w:lang w:bidi="ru-RU"/>
        </w:rPr>
        <w:t>и</w:t>
      </w:r>
      <w:r w:rsidRPr="00646C47">
        <w:rPr>
          <w:rFonts w:ascii="Times New Roman" w:hAnsi="Times New Roman" w:cs="Times New Roman"/>
          <w:b/>
          <w:bCs/>
          <w:color w:val="000000"/>
          <w:spacing w:val="0"/>
          <w:sz w:val="28"/>
          <w:szCs w:val="28"/>
          <w:lang w:bidi="ru-RU"/>
        </w:rPr>
        <w:t xml:space="preserve"> Муниципальный район «Корочанский район» Белгородской области, </w:t>
      </w:r>
      <w:r w:rsidRPr="00646C47">
        <w:rPr>
          <w:rFonts w:ascii="Times New Roman" w:hAnsi="Times New Roman" w:cs="Times New Roman"/>
          <w:bCs/>
          <w:color w:val="000000"/>
          <w:spacing w:val="0"/>
          <w:sz w:val="28"/>
          <w:szCs w:val="28"/>
          <w:lang w:bidi="ru-RU"/>
        </w:rPr>
        <w:t>именуемый в дальнейшем</w:t>
      </w:r>
      <w:r w:rsidRPr="00646C47">
        <w:rPr>
          <w:rFonts w:ascii="Times New Roman" w:hAnsi="Times New Roman" w:cs="Times New Roman"/>
          <w:b/>
          <w:bCs/>
          <w:color w:val="000000"/>
          <w:spacing w:val="0"/>
          <w:sz w:val="28"/>
          <w:szCs w:val="28"/>
          <w:lang w:bidi="ru-RU"/>
        </w:rPr>
        <w:t xml:space="preserve"> «Одаряемый», </w:t>
      </w:r>
      <w:r w:rsidRPr="00646C47">
        <w:rPr>
          <w:rFonts w:ascii="Times New Roman" w:hAnsi="Times New Roman" w:cs="Times New Roman"/>
          <w:bCs/>
          <w:color w:val="000000"/>
          <w:spacing w:val="0"/>
          <w:sz w:val="28"/>
          <w:szCs w:val="28"/>
          <w:lang w:bidi="ru-RU"/>
        </w:rPr>
        <w:t>в лице главы администрации района</w:t>
      </w:r>
      <w:r w:rsidRPr="00646C47">
        <w:rPr>
          <w:rFonts w:ascii="Times New Roman" w:hAnsi="Times New Roman" w:cs="Times New Roman"/>
          <w:b/>
          <w:bCs/>
          <w:color w:val="000000"/>
          <w:spacing w:val="0"/>
          <w:sz w:val="28"/>
          <w:szCs w:val="28"/>
          <w:lang w:bidi="ru-RU"/>
        </w:rPr>
        <w:t xml:space="preserve"> Нестерова Николая Васильевича, </w:t>
      </w:r>
      <w:r w:rsidRPr="00646C47">
        <w:rPr>
          <w:rFonts w:ascii="Times New Roman" w:hAnsi="Times New Roman" w:cs="Times New Roman"/>
          <w:bCs/>
          <w:color w:val="000000"/>
          <w:spacing w:val="0"/>
          <w:sz w:val="28"/>
          <w:szCs w:val="28"/>
          <w:lang w:bidi="ru-RU"/>
        </w:rPr>
        <w:t>действующего на основании Устава, с другой стороны,</w:t>
      </w:r>
      <w:r w:rsidRPr="00646C47">
        <w:rPr>
          <w:rFonts w:ascii="Times New Roman" w:hAnsi="Times New Roman" w:cs="Times New Roman"/>
          <w:b/>
          <w:bCs/>
          <w:color w:val="000000"/>
          <w:spacing w:val="0"/>
          <w:sz w:val="28"/>
          <w:szCs w:val="28"/>
          <w:lang w:bidi="ru-RU"/>
        </w:rPr>
        <w:t xml:space="preserve"> </w:t>
      </w:r>
      <w:r w:rsidRPr="00646C47">
        <w:rPr>
          <w:rFonts w:ascii="Times New Roman" w:hAnsi="Times New Roman" w:cs="Times New Roman"/>
          <w:color w:val="000000"/>
          <w:spacing w:val="0"/>
          <w:sz w:val="28"/>
          <w:szCs w:val="28"/>
          <w:lang w:bidi="ru-RU"/>
        </w:rPr>
        <w:t xml:space="preserve">далее совместно именуемые «Стороны», </w:t>
      </w:r>
      <w:r w:rsidRPr="00646C47">
        <w:rPr>
          <w:rFonts w:ascii="Times New Roman" w:hAnsi="Times New Roman" w:cs="Times New Roman"/>
          <w:color w:val="000000"/>
          <w:spacing w:val="0"/>
          <w:sz w:val="28"/>
          <w:szCs w:val="28"/>
        </w:rPr>
        <w:t>составили настоящий акт о нижеследующем:</w:t>
      </w:r>
      <w:proofErr w:type="gramEnd"/>
    </w:p>
    <w:p w:rsidR="005E7A58" w:rsidRPr="00646C47" w:rsidRDefault="005E7A58" w:rsidP="00032409">
      <w:pPr>
        <w:ind w:firstLine="708"/>
        <w:jc w:val="both"/>
        <w:rPr>
          <w:sz w:val="28"/>
          <w:szCs w:val="28"/>
        </w:rPr>
      </w:pPr>
      <w:r w:rsidRPr="00646C47">
        <w:rPr>
          <w:sz w:val="28"/>
          <w:szCs w:val="28"/>
        </w:rPr>
        <w:t xml:space="preserve">Жертвователь передал, а Одаряемый принял </w:t>
      </w:r>
      <w:r w:rsidRPr="00646C47">
        <w:rPr>
          <w:sz w:val="28"/>
          <w:szCs w:val="28"/>
          <w:lang w:bidi="ru-RU"/>
        </w:rPr>
        <w:t xml:space="preserve">жилой дом площадью 91.9 кв.м., с кадастровым номером 31:09:0302006:263, расположенный по адресу: Российская Федерация, </w:t>
      </w:r>
      <w:r w:rsidRPr="00646C47">
        <w:rPr>
          <w:sz w:val="28"/>
          <w:szCs w:val="28"/>
        </w:rPr>
        <w:t xml:space="preserve">Белгородская область, Корочанский район, с.п. </w:t>
      </w:r>
      <w:proofErr w:type="gramStart"/>
      <w:r w:rsidRPr="00646C47">
        <w:rPr>
          <w:sz w:val="28"/>
          <w:szCs w:val="28"/>
        </w:rPr>
        <w:t>Поповское</w:t>
      </w:r>
      <w:proofErr w:type="gramEnd"/>
      <w:r w:rsidRPr="00646C47">
        <w:rPr>
          <w:sz w:val="28"/>
          <w:szCs w:val="28"/>
        </w:rPr>
        <w:t>, с. Поповка, ул. Бельгия, на земельном участке площадью 1600 кв.м., с кадастровым номером 31:09:0302006:152, предназначенный для проживания сотрудника, замещающего должность участкового уполномоченного полиции.</w:t>
      </w:r>
    </w:p>
    <w:p w:rsidR="00032409" w:rsidRPr="00646C47" w:rsidRDefault="009E17EF" w:rsidP="00646C47">
      <w:pPr>
        <w:ind w:firstLine="708"/>
        <w:jc w:val="both"/>
        <w:rPr>
          <w:sz w:val="28"/>
          <w:szCs w:val="28"/>
        </w:rPr>
      </w:pPr>
      <w:r w:rsidRPr="00646C47">
        <w:rPr>
          <w:sz w:val="28"/>
          <w:szCs w:val="28"/>
        </w:rPr>
        <w:t>В отношении земельного участка с кадастровым номером 31:09:0302006:152, относящемуся к государственной неразграниченной собственности, на котором расположен Дом, заключен договор аренды с Фондом развития Строительной отрасли Белгородской области от 24.03.2021 года по 23.02.2022 г</w:t>
      </w:r>
      <w:r w:rsidR="00A104D7" w:rsidRPr="00646C47">
        <w:rPr>
          <w:sz w:val="28"/>
          <w:szCs w:val="28"/>
        </w:rPr>
        <w:t>.</w:t>
      </w:r>
    </w:p>
    <w:p w:rsidR="005E7A58" w:rsidRPr="00646C47" w:rsidRDefault="005E7A58" w:rsidP="00032409">
      <w:pPr>
        <w:ind w:firstLine="708"/>
        <w:jc w:val="both"/>
        <w:rPr>
          <w:sz w:val="28"/>
          <w:szCs w:val="28"/>
        </w:rPr>
      </w:pPr>
      <w:r w:rsidRPr="00646C47">
        <w:rPr>
          <w:sz w:val="28"/>
          <w:szCs w:val="28"/>
        </w:rPr>
        <w:t>Настоящий акт составлен в 3-х экземплярах.</w:t>
      </w:r>
    </w:p>
    <w:p w:rsidR="005E7A58" w:rsidRPr="00646C47" w:rsidRDefault="005E7A58" w:rsidP="005E7A58">
      <w:pPr>
        <w:pStyle w:val="11"/>
        <w:shd w:val="clear" w:color="auto" w:fill="auto"/>
        <w:spacing w:before="0" w:after="0" w:line="240" w:lineRule="auto"/>
        <w:ind w:firstLine="709"/>
        <w:rPr>
          <w:rFonts w:ascii="Times New Roman" w:hAnsi="Times New Roman" w:cs="Times New Roman"/>
          <w:spacing w:val="0"/>
          <w:sz w:val="28"/>
          <w:szCs w:val="28"/>
        </w:rPr>
      </w:pPr>
    </w:p>
    <w:tbl>
      <w:tblPr>
        <w:tblW w:w="9606" w:type="dxa"/>
        <w:tblLook w:val="01E0" w:firstRow="1" w:lastRow="1" w:firstColumn="1" w:lastColumn="1" w:noHBand="0" w:noVBand="0"/>
      </w:tblPr>
      <w:tblGrid>
        <w:gridCol w:w="4786"/>
        <w:gridCol w:w="4820"/>
      </w:tblGrid>
      <w:tr w:rsidR="005E7A58" w:rsidRPr="00646C47" w:rsidTr="00DD2BEF">
        <w:tc>
          <w:tcPr>
            <w:tcW w:w="4786" w:type="dxa"/>
          </w:tcPr>
          <w:p w:rsidR="005E7A58" w:rsidRPr="00646C47" w:rsidRDefault="005E7A58" w:rsidP="00DD2BEF">
            <w:pPr>
              <w:jc w:val="both"/>
              <w:rPr>
                <w:b/>
                <w:sz w:val="28"/>
                <w:szCs w:val="28"/>
              </w:rPr>
            </w:pPr>
            <w:r w:rsidRPr="00646C47">
              <w:rPr>
                <w:b/>
                <w:sz w:val="28"/>
                <w:szCs w:val="28"/>
              </w:rPr>
              <w:t>Жертвователь:</w:t>
            </w:r>
          </w:p>
          <w:p w:rsidR="005E7A58" w:rsidRPr="00646C47" w:rsidRDefault="005E7A58" w:rsidP="00DD2BEF">
            <w:pPr>
              <w:rPr>
                <w:b/>
                <w:sz w:val="28"/>
                <w:szCs w:val="28"/>
                <w:lang w:bidi="ru-RU"/>
              </w:rPr>
            </w:pPr>
            <w:r w:rsidRPr="00646C47">
              <w:rPr>
                <w:b/>
                <w:sz w:val="28"/>
                <w:szCs w:val="28"/>
                <w:lang w:bidi="ru-RU"/>
              </w:rPr>
              <w:t>Фонд развития строительной отрасли Белгородской области</w:t>
            </w:r>
          </w:p>
          <w:p w:rsidR="005E7A58" w:rsidRPr="00646C47" w:rsidRDefault="005E7A58" w:rsidP="00DD2BEF">
            <w:pPr>
              <w:rPr>
                <w:bCs/>
                <w:sz w:val="28"/>
                <w:szCs w:val="28"/>
                <w:lang w:bidi="ru-RU"/>
              </w:rPr>
            </w:pPr>
            <w:r w:rsidRPr="00646C47">
              <w:rPr>
                <w:bCs/>
                <w:sz w:val="28"/>
                <w:szCs w:val="28"/>
                <w:lang w:bidi="ru-RU"/>
              </w:rPr>
              <w:t xml:space="preserve">308009, Белгородская область, город Белгород, </w:t>
            </w:r>
          </w:p>
          <w:p w:rsidR="005E7A58" w:rsidRPr="00646C47" w:rsidRDefault="005E7A58" w:rsidP="00DD2BEF">
            <w:pPr>
              <w:rPr>
                <w:bCs/>
                <w:sz w:val="28"/>
                <w:szCs w:val="28"/>
                <w:lang w:bidi="ru-RU"/>
              </w:rPr>
            </w:pPr>
            <w:r w:rsidRPr="00646C47">
              <w:rPr>
                <w:bCs/>
                <w:sz w:val="28"/>
                <w:szCs w:val="28"/>
                <w:lang w:bidi="ru-RU"/>
              </w:rPr>
              <w:t xml:space="preserve">ул. Князя Трубецкого, д. 28, этаж 4, помещ. 4 </w:t>
            </w:r>
          </w:p>
          <w:p w:rsidR="005E7A58" w:rsidRPr="00646C47" w:rsidRDefault="005E7A58" w:rsidP="00DD2BEF">
            <w:pPr>
              <w:rPr>
                <w:bCs/>
                <w:sz w:val="28"/>
                <w:szCs w:val="28"/>
                <w:lang w:bidi="ru-RU"/>
              </w:rPr>
            </w:pPr>
            <w:r w:rsidRPr="00646C47">
              <w:rPr>
                <w:bCs/>
                <w:sz w:val="28"/>
                <w:szCs w:val="28"/>
                <w:lang w:bidi="ru-RU"/>
              </w:rPr>
              <w:t>ИНН 3123471414 КПП 312301001</w:t>
            </w:r>
          </w:p>
          <w:p w:rsidR="005E7A58" w:rsidRPr="00646C47" w:rsidRDefault="005E7A58" w:rsidP="00DD2BEF">
            <w:pPr>
              <w:rPr>
                <w:bCs/>
                <w:sz w:val="28"/>
                <w:szCs w:val="28"/>
                <w:lang w:bidi="ru-RU"/>
              </w:rPr>
            </w:pPr>
            <w:r w:rsidRPr="00646C47">
              <w:rPr>
                <w:bCs/>
                <w:sz w:val="28"/>
                <w:szCs w:val="28"/>
                <w:lang w:bidi="ru-RU"/>
              </w:rPr>
              <w:t>ОГРН 1203100011620</w:t>
            </w:r>
          </w:p>
          <w:p w:rsidR="005E7A58" w:rsidRPr="00646C47" w:rsidRDefault="005E7A58" w:rsidP="00DD2BEF">
            <w:pPr>
              <w:rPr>
                <w:bCs/>
                <w:sz w:val="28"/>
                <w:szCs w:val="28"/>
                <w:lang w:bidi="ru-RU"/>
              </w:rPr>
            </w:pPr>
            <w:r w:rsidRPr="00646C47">
              <w:rPr>
                <w:bCs/>
                <w:sz w:val="28"/>
                <w:szCs w:val="28"/>
                <w:lang w:bidi="ru-RU"/>
              </w:rPr>
              <w:t>БАНК ФИЛИАЛ ЦЕНТРАЛЬНЫЙ</w:t>
            </w:r>
          </w:p>
          <w:p w:rsidR="005E7A58" w:rsidRPr="00646C47" w:rsidRDefault="005E7A58" w:rsidP="00DD2BEF">
            <w:pPr>
              <w:rPr>
                <w:bCs/>
                <w:sz w:val="28"/>
                <w:szCs w:val="28"/>
                <w:lang w:bidi="ru-RU"/>
              </w:rPr>
            </w:pPr>
            <w:r w:rsidRPr="00646C47">
              <w:rPr>
                <w:bCs/>
                <w:sz w:val="28"/>
                <w:szCs w:val="28"/>
                <w:lang w:bidi="ru-RU"/>
              </w:rPr>
              <w:t>ПАО БАНКА «ФК ОТКРЫТИЕ»</w:t>
            </w:r>
          </w:p>
          <w:p w:rsidR="005E7A58" w:rsidRPr="00646C47" w:rsidRDefault="005E7A58" w:rsidP="00DD2BEF">
            <w:pPr>
              <w:rPr>
                <w:bCs/>
                <w:sz w:val="28"/>
                <w:szCs w:val="28"/>
                <w:lang w:bidi="ru-RU"/>
              </w:rPr>
            </w:pPr>
            <w:r w:rsidRPr="00646C47">
              <w:rPr>
                <w:bCs/>
                <w:sz w:val="28"/>
                <w:szCs w:val="28"/>
                <w:lang w:bidi="ru-RU"/>
              </w:rPr>
              <w:t>Расчетный счет 40701810202070000008</w:t>
            </w:r>
          </w:p>
          <w:p w:rsidR="005E7A58" w:rsidRPr="00646C47" w:rsidRDefault="005E7A58" w:rsidP="00DD2BEF">
            <w:pPr>
              <w:rPr>
                <w:bCs/>
                <w:sz w:val="28"/>
                <w:szCs w:val="28"/>
                <w:lang w:bidi="ru-RU"/>
              </w:rPr>
            </w:pPr>
            <w:r w:rsidRPr="00646C47">
              <w:rPr>
                <w:bCs/>
                <w:sz w:val="28"/>
                <w:szCs w:val="28"/>
                <w:lang w:bidi="ru-RU"/>
              </w:rPr>
              <w:t>БИК 044525297</w:t>
            </w:r>
          </w:p>
          <w:p w:rsidR="005E7A58" w:rsidRPr="00646C47" w:rsidRDefault="005E7A58" w:rsidP="00DD2BEF">
            <w:pPr>
              <w:rPr>
                <w:bCs/>
                <w:sz w:val="28"/>
                <w:szCs w:val="28"/>
                <w:lang w:bidi="ru-RU"/>
              </w:rPr>
            </w:pPr>
            <w:r w:rsidRPr="00646C47">
              <w:rPr>
                <w:bCs/>
                <w:sz w:val="28"/>
                <w:szCs w:val="28"/>
                <w:lang w:bidi="ru-RU"/>
              </w:rPr>
              <w:t>Корр. счет 30101810945250000297</w:t>
            </w:r>
          </w:p>
          <w:p w:rsidR="005E7A58" w:rsidRPr="00646C47" w:rsidRDefault="005E7A58" w:rsidP="00DD2BEF">
            <w:pPr>
              <w:rPr>
                <w:b/>
                <w:sz w:val="28"/>
                <w:szCs w:val="28"/>
                <w:lang w:bidi="ru-RU"/>
              </w:rPr>
            </w:pPr>
          </w:p>
          <w:p w:rsidR="005E7A58" w:rsidRPr="00646C47" w:rsidRDefault="005E7A58" w:rsidP="00DD2BEF">
            <w:pPr>
              <w:rPr>
                <w:b/>
                <w:sz w:val="28"/>
                <w:szCs w:val="28"/>
                <w:lang w:bidi="ru-RU"/>
              </w:rPr>
            </w:pPr>
          </w:p>
          <w:p w:rsidR="005E7A58" w:rsidRPr="00646C47" w:rsidRDefault="005E7A58" w:rsidP="00DD2BEF">
            <w:pPr>
              <w:rPr>
                <w:b/>
                <w:sz w:val="28"/>
                <w:szCs w:val="28"/>
                <w:lang w:bidi="ru-RU"/>
              </w:rPr>
            </w:pPr>
            <w:r w:rsidRPr="00646C47">
              <w:rPr>
                <w:b/>
                <w:sz w:val="28"/>
                <w:szCs w:val="28"/>
                <w:lang w:bidi="ru-RU"/>
              </w:rPr>
              <w:t xml:space="preserve">______________________ </w:t>
            </w:r>
          </w:p>
          <w:p w:rsidR="005E7A58" w:rsidRPr="00646C47" w:rsidRDefault="005E7A58" w:rsidP="00DD2BEF">
            <w:pPr>
              <w:jc w:val="both"/>
              <w:rPr>
                <w:bCs/>
                <w:sz w:val="28"/>
                <w:szCs w:val="28"/>
              </w:rPr>
            </w:pPr>
            <w:r w:rsidRPr="00646C47">
              <w:rPr>
                <w:bCs/>
                <w:sz w:val="28"/>
                <w:szCs w:val="28"/>
                <w:lang w:bidi="ru-RU"/>
              </w:rPr>
              <w:t>м.п.</w:t>
            </w:r>
          </w:p>
          <w:p w:rsidR="005E7A58" w:rsidRPr="00646C47" w:rsidRDefault="005E7A58" w:rsidP="00DD2BEF">
            <w:pPr>
              <w:ind w:firstLine="2160"/>
              <w:jc w:val="both"/>
              <w:rPr>
                <w:b/>
                <w:sz w:val="28"/>
                <w:szCs w:val="28"/>
              </w:rPr>
            </w:pPr>
          </w:p>
        </w:tc>
        <w:tc>
          <w:tcPr>
            <w:tcW w:w="4820" w:type="dxa"/>
          </w:tcPr>
          <w:p w:rsidR="005E7A58" w:rsidRPr="00646C47" w:rsidRDefault="005E7A58" w:rsidP="00DD2BEF">
            <w:pPr>
              <w:jc w:val="both"/>
              <w:rPr>
                <w:b/>
                <w:sz w:val="28"/>
                <w:szCs w:val="28"/>
              </w:rPr>
            </w:pPr>
            <w:r w:rsidRPr="00646C47">
              <w:rPr>
                <w:b/>
                <w:sz w:val="28"/>
                <w:szCs w:val="28"/>
              </w:rPr>
              <w:lastRenderedPageBreak/>
              <w:t>Одаряемый:</w:t>
            </w:r>
          </w:p>
          <w:p w:rsidR="005E7A58" w:rsidRPr="00646C47" w:rsidRDefault="005E7A58" w:rsidP="00DD2BEF">
            <w:pPr>
              <w:tabs>
                <w:tab w:val="left" w:pos="1435"/>
              </w:tabs>
              <w:rPr>
                <w:b/>
                <w:bCs/>
                <w:color w:val="000000"/>
                <w:sz w:val="28"/>
                <w:szCs w:val="28"/>
                <w:lang w:bidi="ru-RU"/>
              </w:rPr>
            </w:pPr>
            <w:r w:rsidRPr="00646C47">
              <w:rPr>
                <w:b/>
                <w:bCs/>
                <w:color w:val="000000"/>
                <w:sz w:val="28"/>
                <w:szCs w:val="28"/>
                <w:lang w:bidi="ru-RU"/>
              </w:rPr>
              <w:t>Муниципальный район «Корочанский район» Белгородской области</w:t>
            </w:r>
          </w:p>
          <w:p w:rsidR="005E7A58" w:rsidRPr="00646C47" w:rsidRDefault="005E7A58" w:rsidP="00DD2BEF">
            <w:pPr>
              <w:tabs>
                <w:tab w:val="left" w:pos="1435"/>
              </w:tabs>
              <w:rPr>
                <w:bCs/>
                <w:sz w:val="28"/>
                <w:szCs w:val="28"/>
                <w:lang w:bidi="ru-RU"/>
              </w:rPr>
            </w:pPr>
            <w:r w:rsidRPr="00646C47">
              <w:rPr>
                <w:bCs/>
                <w:sz w:val="28"/>
                <w:szCs w:val="28"/>
                <w:lang w:bidi="ru-RU"/>
              </w:rPr>
              <w:t>309210, Белгородская область, район Корочанский, г. Короча, Площадь Васильева, 28</w:t>
            </w:r>
          </w:p>
          <w:p w:rsidR="005E7A58" w:rsidRPr="00646C47" w:rsidRDefault="005E7A58" w:rsidP="00DD2BEF">
            <w:pPr>
              <w:tabs>
                <w:tab w:val="left" w:pos="1435"/>
              </w:tabs>
              <w:rPr>
                <w:bCs/>
                <w:sz w:val="28"/>
                <w:szCs w:val="28"/>
                <w:lang w:bidi="ru-RU"/>
              </w:rPr>
            </w:pPr>
            <w:r w:rsidRPr="00646C47">
              <w:rPr>
                <w:bCs/>
                <w:sz w:val="28"/>
                <w:szCs w:val="28"/>
                <w:lang w:bidi="ru-RU"/>
              </w:rPr>
              <w:t>ИНН: 3110002415</w:t>
            </w:r>
          </w:p>
          <w:p w:rsidR="005E7A58" w:rsidRPr="00646C47" w:rsidRDefault="005E7A58" w:rsidP="00DD2BEF">
            <w:pPr>
              <w:tabs>
                <w:tab w:val="left" w:pos="1435"/>
              </w:tabs>
              <w:rPr>
                <w:bCs/>
                <w:sz w:val="28"/>
                <w:szCs w:val="28"/>
                <w:lang w:bidi="ru-RU"/>
              </w:rPr>
            </w:pPr>
            <w:r w:rsidRPr="00646C47">
              <w:rPr>
                <w:bCs/>
                <w:sz w:val="28"/>
                <w:szCs w:val="28"/>
                <w:lang w:bidi="ru-RU"/>
              </w:rPr>
              <w:t xml:space="preserve">ОГРН: 1023101336422 </w:t>
            </w:r>
          </w:p>
          <w:p w:rsidR="005E7A58" w:rsidRPr="00646C47" w:rsidRDefault="005E7A58" w:rsidP="00DD2BEF">
            <w:pPr>
              <w:tabs>
                <w:tab w:val="left" w:pos="1435"/>
              </w:tabs>
              <w:rPr>
                <w:bCs/>
                <w:sz w:val="28"/>
                <w:szCs w:val="28"/>
                <w:lang w:bidi="ru-RU"/>
              </w:rPr>
            </w:pPr>
            <w:r w:rsidRPr="00646C47">
              <w:rPr>
                <w:bCs/>
                <w:sz w:val="28"/>
                <w:szCs w:val="28"/>
                <w:lang w:bidi="ru-RU"/>
              </w:rPr>
              <w:t>КПП</w:t>
            </w:r>
            <w:r w:rsidRPr="00646C47">
              <w:rPr>
                <w:rFonts w:eastAsiaTheme="minorHAnsi"/>
                <w:color w:val="000000"/>
                <w:sz w:val="28"/>
                <w:szCs w:val="28"/>
              </w:rPr>
              <w:t xml:space="preserve"> </w:t>
            </w:r>
            <w:r w:rsidRPr="00646C47">
              <w:rPr>
                <w:bCs/>
                <w:sz w:val="28"/>
                <w:szCs w:val="28"/>
                <w:lang w:bidi="ru-RU"/>
              </w:rPr>
              <w:t xml:space="preserve">311001001  </w:t>
            </w:r>
          </w:p>
          <w:p w:rsidR="005E7A58" w:rsidRPr="00646C47" w:rsidRDefault="005E7A58" w:rsidP="00DD2BEF">
            <w:pPr>
              <w:tabs>
                <w:tab w:val="left" w:pos="1435"/>
              </w:tabs>
              <w:rPr>
                <w:bCs/>
                <w:sz w:val="28"/>
                <w:szCs w:val="28"/>
                <w:lang w:bidi="ru-RU"/>
              </w:rPr>
            </w:pPr>
            <w:r w:rsidRPr="00646C47">
              <w:rPr>
                <w:bCs/>
                <w:sz w:val="28"/>
                <w:szCs w:val="28"/>
                <w:lang w:bidi="ru-RU"/>
              </w:rPr>
              <w:t>Контактная информация:</w:t>
            </w:r>
          </w:p>
          <w:p w:rsidR="005E7A58" w:rsidRPr="00646C47" w:rsidRDefault="005E7A58" w:rsidP="00DD2BEF">
            <w:pPr>
              <w:tabs>
                <w:tab w:val="left" w:pos="1435"/>
              </w:tabs>
              <w:rPr>
                <w:bCs/>
                <w:sz w:val="28"/>
                <w:szCs w:val="28"/>
                <w:lang w:bidi="ru-RU"/>
              </w:rPr>
            </w:pPr>
            <w:r w:rsidRPr="00646C47">
              <w:rPr>
                <w:bCs/>
                <w:sz w:val="28"/>
                <w:szCs w:val="28"/>
                <w:lang w:bidi="ru-RU"/>
              </w:rPr>
              <w:t>Телефон/факс: +7 (47231) 5-51-64; </w:t>
            </w:r>
          </w:p>
          <w:p w:rsidR="005E7A58" w:rsidRPr="00646C47" w:rsidRDefault="005E7A58" w:rsidP="00DD2BEF">
            <w:pPr>
              <w:tabs>
                <w:tab w:val="left" w:pos="1435"/>
              </w:tabs>
              <w:rPr>
                <w:bCs/>
                <w:sz w:val="28"/>
                <w:szCs w:val="28"/>
                <w:lang w:bidi="ru-RU"/>
              </w:rPr>
            </w:pPr>
            <w:r w:rsidRPr="00646C47">
              <w:rPr>
                <w:bCs/>
                <w:sz w:val="28"/>
                <w:szCs w:val="28"/>
                <w:lang w:bidi="ru-RU"/>
              </w:rPr>
              <w:t>+7 (47231) 5-54-83</w:t>
            </w:r>
          </w:p>
          <w:p w:rsidR="005E7A58" w:rsidRPr="00646C47" w:rsidRDefault="005E7A58" w:rsidP="00DD2BEF">
            <w:pPr>
              <w:tabs>
                <w:tab w:val="left" w:pos="1435"/>
              </w:tabs>
              <w:rPr>
                <w:bCs/>
                <w:sz w:val="28"/>
                <w:szCs w:val="28"/>
                <w:lang w:bidi="ru-RU"/>
              </w:rPr>
            </w:pPr>
            <w:r w:rsidRPr="00646C47">
              <w:rPr>
                <w:bCs/>
                <w:sz w:val="28"/>
                <w:szCs w:val="28"/>
                <w:lang w:bidi="ru-RU"/>
              </w:rPr>
              <w:t>E-mail:</w:t>
            </w:r>
            <w:r w:rsidRPr="00646C47">
              <w:rPr>
                <w:b/>
                <w:bCs/>
                <w:sz w:val="28"/>
                <w:szCs w:val="28"/>
                <w:lang w:bidi="ru-RU"/>
              </w:rPr>
              <w:t> </w:t>
            </w:r>
            <w:r w:rsidRPr="00646C47">
              <w:rPr>
                <w:bCs/>
                <w:sz w:val="28"/>
                <w:szCs w:val="28"/>
                <w:lang w:bidi="ru-RU"/>
              </w:rPr>
              <w:t>koradm@yandex.ru</w:t>
            </w:r>
          </w:p>
          <w:p w:rsidR="005E7A58" w:rsidRPr="00646C47" w:rsidRDefault="005E7A58" w:rsidP="00DD2BEF">
            <w:pPr>
              <w:tabs>
                <w:tab w:val="left" w:pos="1435"/>
              </w:tabs>
              <w:rPr>
                <w:bCs/>
                <w:sz w:val="28"/>
                <w:szCs w:val="28"/>
                <w:lang w:bidi="ru-RU"/>
              </w:rPr>
            </w:pPr>
            <w:r w:rsidRPr="00646C47">
              <w:rPr>
                <w:bCs/>
                <w:sz w:val="28"/>
                <w:szCs w:val="28"/>
                <w:lang w:bidi="ru-RU"/>
              </w:rPr>
              <w:t xml:space="preserve"> </w:t>
            </w:r>
          </w:p>
          <w:p w:rsidR="005E7A58" w:rsidRPr="00646C47" w:rsidRDefault="005E7A58" w:rsidP="00DD2BEF">
            <w:pPr>
              <w:tabs>
                <w:tab w:val="left" w:pos="1435"/>
              </w:tabs>
              <w:rPr>
                <w:b/>
                <w:sz w:val="28"/>
                <w:szCs w:val="28"/>
                <w:lang w:bidi="ru-RU"/>
              </w:rPr>
            </w:pPr>
            <w:r w:rsidRPr="00646C47">
              <w:rPr>
                <w:b/>
                <w:sz w:val="28"/>
                <w:szCs w:val="28"/>
                <w:lang w:bidi="ru-RU"/>
              </w:rPr>
              <w:t>Глава администрации района:</w:t>
            </w:r>
          </w:p>
          <w:p w:rsidR="005E7A58" w:rsidRPr="00646C47" w:rsidRDefault="005E7A58" w:rsidP="00DD2BEF">
            <w:pPr>
              <w:tabs>
                <w:tab w:val="left" w:pos="1435"/>
              </w:tabs>
              <w:rPr>
                <w:color w:val="000000"/>
                <w:sz w:val="28"/>
                <w:szCs w:val="28"/>
                <w:lang w:bidi="ru-RU"/>
              </w:rPr>
            </w:pPr>
          </w:p>
          <w:p w:rsidR="005E7A58" w:rsidRPr="00646C47" w:rsidRDefault="00646C47" w:rsidP="00DD2BEF">
            <w:pPr>
              <w:tabs>
                <w:tab w:val="left" w:pos="1435"/>
              </w:tabs>
              <w:rPr>
                <w:b/>
                <w:color w:val="000000"/>
                <w:sz w:val="28"/>
                <w:szCs w:val="28"/>
                <w:lang w:bidi="ru-RU"/>
              </w:rPr>
            </w:pPr>
            <w:r>
              <w:rPr>
                <w:b/>
                <w:color w:val="000000"/>
                <w:sz w:val="28"/>
                <w:szCs w:val="28"/>
                <w:lang w:bidi="ru-RU"/>
              </w:rPr>
              <w:t xml:space="preserve">__________________ </w:t>
            </w:r>
            <w:r w:rsidR="005E7A58" w:rsidRPr="00646C47">
              <w:rPr>
                <w:b/>
                <w:color w:val="000000"/>
                <w:sz w:val="28"/>
                <w:szCs w:val="28"/>
                <w:lang w:bidi="ru-RU"/>
              </w:rPr>
              <w:t xml:space="preserve"> Н.В. Нестеров</w:t>
            </w:r>
          </w:p>
          <w:p w:rsidR="005E7A58" w:rsidRPr="00646C47" w:rsidRDefault="005E7A58" w:rsidP="00DD2BEF">
            <w:pPr>
              <w:tabs>
                <w:tab w:val="left" w:pos="1435"/>
              </w:tabs>
              <w:rPr>
                <w:color w:val="000000"/>
                <w:sz w:val="28"/>
                <w:szCs w:val="28"/>
                <w:lang w:bidi="ru-RU"/>
              </w:rPr>
            </w:pPr>
            <w:r w:rsidRPr="00646C47">
              <w:rPr>
                <w:color w:val="000000"/>
                <w:sz w:val="28"/>
                <w:szCs w:val="28"/>
                <w:lang w:bidi="ru-RU"/>
              </w:rPr>
              <w:t>м.п.</w:t>
            </w:r>
          </w:p>
          <w:p w:rsidR="005E7A58" w:rsidRPr="00646C47" w:rsidRDefault="005E7A58" w:rsidP="00DD2BEF">
            <w:pPr>
              <w:tabs>
                <w:tab w:val="left" w:pos="1435"/>
              </w:tabs>
              <w:rPr>
                <w:b/>
                <w:sz w:val="28"/>
                <w:szCs w:val="28"/>
              </w:rPr>
            </w:pPr>
          </w:p>
        </w:tc>
      </w:tr>
    </w:tbl>
    <w:p w:rsidR="00D5742C" w:rsidRPr="00646C47" w:rsidRDefault="00D5742C" w:rsidP="00D5742C">
      <w:pPr>
        <w:tabs>
          <w:tab w:val="left" w:pos="1435"/>
        </w:tabs>
        <w:rPr>
          <w:sz w:val="28"/>
          <w:szCs w:val="28"/>
        </w:rPr>
      </w:pPr>
      <w:bookmarkStart w:id="4" w:name="_GoBack"/>
      <w:bookmarkEnd w:id="4"/>
    </w:p>
    <w:p w:rsidR="00D5742C" w:rsidRPr="00646C47" w:rsidRDefault="00D5742C" w:rsidP="00DB2D7B">
      <w:pPr>
        <w:autoSpaceDE w:val="0"/>
        <w:autoSpaceDN w:val="0"/>
        <w:ind w:firstLine="720"/>
        <w:contextualSpacing/>
        <w:jc w:val="center"/>
        <w:rPr>
          <w:sz w:val="28"/>
          <w:szCs w:val="28"/>
        </w:rPr>
      </w:pPr>
    </w:p>
    <w:p w:rsidR="00D5742C" w:rsidRPr="00646C47" w:rsidRDefault="00D5742C" w:rsidP="00DB2D7B">
      <w:pPr>
        <w:autoSpaceDE w:val="0"/>
        <w:autoSpaceDN w:val="0"/>
        <w:ind w:firstLine="720"/>
        <w:contextualSpacing/>
        <w:jc w:val="center"/>
        <w:rPr>
          <w:sz w:val="28"/>
          <w:szCs w:val="28"/>
        </w:rPr>
      </w:pPr>
    </w:p>
    <w:p w:rsidR="00D5742C" w:rsidRPr="00646C47" w:rsidRDefault="00D5742C" w:rsidP="00DB2D7B">
      <w:pPr>
        <w:autoSpaceDE w:val="0"/>
        <w:autoSpaceDN w:val="0"/>
        <w:ind w:firstLine="720"/>
        <w:contextualSpacing/>
        <w:jc w:val="center"/>
        <w:rPr>
          <w:sz w:val="28"/>
          <w:szCs w:val="28"/>
        </w:rPr>
      </w:pPr>
    </w:p>
    <w:p w:rsidR="00DB2D7B" w:rsidRPr="00646C47" w:rsidRDefault="00DB2D7B" w:rsidP="00147361">
      <w:pPr>
        <w:rPr>
          <w:sz w:val="28"/>
          <w:szCs w:val="28"/>
        </w:rPr>
      </w:pPr>
    </w:p>
    <w:sectPr w:rsidR="00DB2D7B" w:rsidRPr="00646C47" w:rsidSect="002177A5">
      <w:headerReference w:type="default" r:id="rId11"/>
      <w:pgSz w:w="11906" w:h="16838"/>
      <w:pgMar w:top="851" w:right="567" w:bottom="851" w:left="1701" w:header="426"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CE" w:rsidRDefault="00ED2DCE" w:rsidP="00DD3CE6">
      <w:r>
        <w:separator/>
      </w:r>
    </w:p>
  </w:endnote>
  <w:endnote w:type="continuationSeparator" w:id="0">
    <w:p w:rsidR="00ED2DCE" w:rsidRDefault="00ED2DCE" w:rsidP="00DD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CE" w:rsidRDefault="00ED2DCE" w:rsidP="00DD3CE6">
      <w:r>
        <w:separator/>
      </w:r>
    </w:p>
  </w:footnote>
  <w:footnote w:type="continuationSeparator" w:id="0">
    <w:p w:rsidR="00ED2DCE" w:rsidRDefault="00ED2DCE" w:rsidP="00DD3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1569"/>
      <w:docPartObj>
        <w:docPartGallery w:val="Page Numbers (Top of Page)"/>
        <w:docPartUnique/>
      </w:docPartObj>
    </w:sdtPr>
    <w:sdtEndPr/>
    <w:sdtContent>
      <w:p w:rsidR="002177A5" w:rsidRDefault="00ED2DCE">
        <w:pPr>
          <w:pStyle w:val="a7"/>
          <w:jc w:val="center"/>
        </w:pPr>
        <w:r>
          <w:fldChar w:fldCharType="begin"/>
        </w:r>
        <w:r>
          <w:instrText xml:space="preserve"> PAGE   \* MERGEFORMAT </w:instrText>
        </w:r>
        <w:r>
          <w:fldChar w:fldCharType="separate"/>
        </w:r>
        <w:r w:rsidR="00646C47">
          <w:rPr>
            <w:noProof/>
          </w:rPr>
          <w:t>7</w:t>
        </w:r>
        <w:r>
          <w:rPr>
            <w:noProof/>
          </w:rPr>
          <w:fldChar w:fldCharType="end"/>
        </w:r>
      </w:p>
    </w:sdtContent>
  </w:sdt>
  <w:p w:rsidR="002177A5" w:rsidRDefault="002177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0768"/>
    <w:multiLevelType w:val="hybridMultilevel"/>
    <w:tmpl w:val="8B2E0554"/>
    <w:lvl w:ilvl="0" w:tplc="34B2F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5521FB"/>
    <w:multiLevelType w:val="multilevel"/>
    <w:tmpl w:val="8C783FD6"/>
    <w:lvl w:ilvl="0">
      <w:start w:val="1"/>
      <w:numFmt w:val="decimal"/>
      <w:lvlText w:val="5.2.%1."/>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B9A718D"/>
    <w:multiLevelType w:val="multilevel"/>
    <w:tmpl w:val="ED961A9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07B6A8D"/>
    <w:multiLevelType w:val="multilevel"/>
    <w:tmpl w:val="96140008"/>
    <w:lvl w:ilvl="0">
      <w:start w:val="7"/>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11"/>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3"/>
        <w:szCs w:val="23"/>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7527C8"/>
    <w:multiLevelType w:val="multilevel"/>
    <w:tmpl w:val="D36A08C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FE83C90"/>
    <w:multiLevelType w:val="hybridMultilevel"/>
    <w:tmpl w:val="F5B48100"/>
    <w:lvl w:ilvl="0" w:tplc="2E06E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B96928"/>
    <w:multiLevelType w:val="multilevel"/>
    <w:tmpl w:val="CDC8F20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D9C611A"/>
    <w:multiLevelType w:val="multilevel"/>
    <w:tmpl w:val="CD62A40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11"/>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7"/>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7361"/>
    <w:rsid w:val="00005A7D"/>
    <w:rsid w:val="00027C74"/>
    <w:rsid w:val="00032409"/>
    <w:rsid w:val="00073A8E"/>
    <w:rsid w:val="000C2D13"/>
    <w:rsid w:val="001057C4"/>
    <w:rsid w:val="0013538F"/>
    <w:rsid w:val="00147361"/>
    <w:rsid w:val="001555B2"/>
    <w:rsid w:val="001775CB"/>
    <w:rsid w:val="00177A12"/>
    <w:rsid w:val="00195CE0"/>
    <w:rsid w:val="001B3695"/>
    <w:rsid w:val="001B5158"/>
    <w:rsid w:val="001C0305"/>
    <w:rsid w:val="001D1F0C"/>
    <w:rsid w:val="001D7CE0"/>
    <w:rsid w:val="002162EB"/>
    <w:rsid w:val="002177A5"/>
    <w:rsid w:val="0022098E"/>
    <w:rsid w:val="0023553C"/>
    <w:rsid w:val="00281538"/>
    <w:rsid w:val="002B2418"/>
    <w:rsid w:val="002C1EA3"/>
    <w:rsid w:val="002E6294"/>
    <w:rsid w:val="002F5583"/>
    <w:rsid w:val="00317479"/>
    <w:rsid w:val="003267D2"/>
    <w:rsid w:val="00327255"/>
    <w:rsid w:val="003357A0"/>
    <w:rsid w:val="00377805"/>
    <w:rsid w:val="003B7D3C"/>
    <w:rsid w:val="003D1218"/>
    <w:rsid w:val="003D5DAA"/>
    <w:rsid w:val="003F2C54"/>
    <w:rsid w:val="003F79E2"/>
    <w:rsid w:val="0040141B"/>
    <w:rsid w:val="004D4485"/>
    <w:rsid w:val="004E2BAE"/>
    <w:rsid w:val="0050035F"/>
    <w:rsid w:val="005161A2"/>
    <w:rsid w:val="00545221"/>
    <w:rsid w:val="005A41F3"/>
    <w:rsid w:val="005B0E1E"/>
    <w:rsid w:val="005D7152"/>
    <w:rsid w:val="005E2F8F"/>
    <w:rsid w:val="005E7A58"/>
    <w:rsid w:val="005F74EA"/>
    <w:rsid w:val="00630AD9"/>
    <w:rsid w:val="006358F2"/>
    <w:rsid w:val="00646C47"/>
    <w:rsid w:val="00646EFD"/>
    <w:rsid w:val="00682388"/>
    <w:rsid w:val="006D645B"/>
    <w:rsid w:val="007349B5"/>
    <w:rsid w:val="00775411"/>
    <w:rsid w:val="00790580"/>
    <w:rsid w:val="00811CBA"/>
    <w:rsid w:val="00813343"/>
    <w:rsid w:val="008315AA"/>
    <w:rsid w:val="00837E5E"/>
    <w:rsid w:val="0085702A"/>
    <w:rsid w:val="008766A8"/>
    <w:rsid w:val="008D4724"/>
    <w:rsid w:val="00904F45"/>
    <w:rsid w:val="00930075"/>
    <w:rsid w:val="0093066D"/>
    <w:rsid w:val="009411A8"/>
    <w:rsid w:val="009506D1"/>
    <w:rsid w:val="00964724"/>
    <w:rsid w:val="00965EA1"/>
    <w:rsid w:val="009B3906"/>
    <w:rsid w:val="009C210A"/>
    <w:rsid w:val="009E17EF"/>
    <w:rsid w:val="009E7D80"/>
    <w:rsid w:val="00A04191"/>
    <w:rsid w:val="00A104D7"/>
    <w:rsid w:val="00A86111"/>
    <w:rsid w:val="00A90277"/>
    <w:rsid w:val="00A9672E"/>
    <w:rsid w:val="00AA1063"/>
    <w:rsid w:val="00AE4278"/>
    <w:rsid w:val="00AE4BCC"/>
    <w:rsid w:val="00AE73D2"/>
    <w:rsid w:val="00B0728C"/>
    <w:rsid w:val="00B243FE"/>
    <w:rsid w:val="00B40AF3"/>
    <w:rsid w:val="00B60F3B"/>
    <w:rsid w:val="00B97D77"/>
    <w:rsid w:val="00BE0ECA"/>
    <w:rsid w:val="00C00677"/>
    <w:rsid w:val="00C04D24"/>
    <w:rsid w:val="00C40C14"/>
    <w:rsid w:val="00C52377"/>
    <w:rsid w:val="00C67856"/>
    <w:rsid w:val="00C80DCE"/>
    <w:rsid w:val="00CA0A96"/>
    <w:rsid w:val="00CB6C14"/>
    <w:rsid w:val="00CC0146"/>
    <w:rsid w:val="00CD3D52"/>
    <w:rsid w:val="00D02B27"/>
    <w:rsid w:val="00D207EF"/>
    <w:rsid w:val="00D456D9"/>
    <w:rsid w:val="00D5643D"/>
    <w:rsid w:val="00D5742C"/>
    <w:rsid w:val="00DB2D7B"/>
    <w:rsid w:val="00DD3CE6"/>
    <w:rsid w:val="00E440AC"/>
    <w:rsid w:val="00E529CB"/>
    <w:rsid w:val="00E76FC1"/>
    <w:rsid w:val="00EA4D49"/>
    <w:rsid w:val="00EC08B7"/>
    <w:rsid w:val="00EC510C"/>
    <w:rsid w:val="00ED2DCE"/>
    <w:rsid w:val="00EF3762"/>
    <w:rsid w:val="00EF4ABC"/>
    <w:rsid w:val="00F10450"/>
    <w:rsid w:val="00F2251C"/>
    <w:rsid w:val="00F66F73"/>
    <w:rsid w:val="00F7456F"/>
    <w:rsid w:val="00F7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0450"/>
    <w:pPr>
      <w:keepNext/>
      <w:ind w:left="-600" w:right="-259"/>
      <w:jc w:val="center"/>
      <w:outlineLvl w:val="0"/>
    </w:pPr>
    <w:rPr>
      <w:b/>
      <w:bCs/>
      <w:caps/>
      <w:sz w:val="40"/>
      <w:szCs w:val="40"/>
    </w:rPr>
  </w:style>
  <w:style w:type="paragraph" w:styleId="2">
    <w:name w:val="heading 2"/>
    <w:basedOn w:val="a"/>
    <w:next w:val="a"/>
    <w:link w:val="20"/>
    <w:uiPriority w:val="99"/>
    <w:qFormat/>
    <w:rsid w:val="00F10450"/>
    <w:pPr>
      <w:keepNext/>
      <w:ind w:left="-600" w:right="-259"/>
      <w:jc w:val="center"/>
      <w:outlineLvl w:val="1"/>
    </w:pPr>
    <w:rPr>
      <w:b/>
      <w:b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47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3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736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F10450"/>
    <w:rPr>
      <w:rFonts w:ascii="Times New Roman" w:eastAsia="Times New Roman" w:hAnsi="Times New Roman" w:cs="Times New Roman"/>
      <w:b/>
      <w:bCs/>
      <w:caps/>
      <w:sz w:val="40"/>
      <w:szCs w:val="40"/>
      <w:lang w:eastAsia="ru-RU"/>
    </w:rPr>
  </w:style>
  <w:style w:type="character" w:customStyle="1" w:styleId="20">
    <w:name w:val="Заголовок 2 Знак"/>
    <w:basedOn w:val="a0"/>
    <w:link w:val="2"/>
    <w:uiPriority w:val="99"/>
    <w:rsid w:val="00F10450"/>
    <w:rPr>
      <w:rFonts w:ascii="Times New Roman" w:eastAsia="Times New Roman" w:hAnsi="Times New Roman" w:cs="Times New Roman"/>
      <w:b/>
      <w:bCs/>
      <w:caps/>
      <w:sz w:val="20"/>
      <w:szCs w:val="20"/>
      <w:lang w:eastAsia="ru-RU"/>
    </w:rPr>
  </w:style>
  <w:style w:type="character" w:styleId="a3">
    <w:name w:val="Hyperlink"/>
    <w:basedOn w:val="a0"/>
    <w:uiPriority w:val="99"/>
    <w:rsid w:val="00F10450"/>
    <w:rPr>
      <w:rFonts w:cs="Times New Roman"/>
      <w:color w:val="0000FF"/>
      <w:u w:val="single"/>
    </w:rPr>
  </w:style>
  <w:style w:type="table" w:styleId="a4">
    <w:name w:val="Table Grid"/>
    <w:basedOn w:val="a1"/>
    <w:uiPriority w:val="59"/>
    <w:rsid w:val="00F104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0450"/>
    <w:rPr>
      <w:rFonts w:ascii="Tahoma" w:hAnsi="Tahoma" w:cs="Tahoma"/>
      <w:sz w:val="16"/>
      <w:szCs w:val="16"/>
    </w:rPr>
  </w:style>
  <w:style w:type="character" w:customStyle="1" w:styleId="a6">
    <w:name w:val="Текст выноски Знак"/>
    <w:basedOn w:val="a0"/>
    <w:link w:val="a5"/>
    <w:uiPriority w:val="99"/>
    <w:semiHidden/>
    <w:rsid w:val="00F10450"/>
    <w:rPr>
      <w:rFonts w:ascii="Tahoma" w:eastAsia="Times New Roman" w:hAnsi="Tahoma" w:cs="Tahoma"/>
      <w:sz w:val="16"/>
      <w:szCs w:val="16"/>
      <w:lang w:eastAsia="ru-RU"/>
    </w:rPr>
  </w:style>
  <w:style w:type="paragraph" w:styleId="a7">
    <w:name w:val="header"/>
    <w:basedOn w:val="a"/>
    <w:link w:val="a8"/>
    <w:uiPriority w:val="99"/>
    <w:unhideWhenUsed/>
    <w:rsid w:val="00DD3CE6"/>
    <w:pPr>
      <w:tabs>
        <w:tab w:val="center" w:pos="4677"/>
        <w:tab w:val="right" w:pos="9355"/>
      </w:tabs>
    </w:pPr>
  </w:style>
  <w:style w:type="character" w:customStyle="1" w:styleId="a8">
    <w:name w:val="Верхний колонтитул Знак"/>
    <w:basedOn w:val="a0"/>
    <w:link w:val="a7"/>
    <w:uiPriority w:val="99"/>
    <w:rsid w:val="00DD3CE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D3CE6"/>
    <w:pPr>
      <w:tabs>
        <w:tab w:val="center" w:pos="4677"/>
        <w:tab w:val="right" w:pos="9355"/>
      </w:tabs>
    </w:pPr>
  </w:style>
  <w:style w:type="character" w:customStyle="1" w:styleId="aa">
    <w:name w:val="Нижний колонтитул Знак"/>
    <w:basedOn w:val="a0"/>
    <w:link w:val="a9"/>
    <w:uiPriority w:val="99"/>
    <w:rsid w:val="00DD3CE6"/>
    <w:rPr>
      <w:rFonts w:ascii="Times New Roman" w:eastAsia="Times New Roman" w:hAnsi="Times New Roman" w:cs="Times New Roman"/>
      <w:sz w:val="24"/>
      <w:szCs w:val="24"/>
      <w:lang w:eastAsia="ru-RU"/>
    </w:rPr>
  </w:style>
  <w:style w:type="paragraph" w:styleId="ab">
    <w:name w:val="List Paragraph"/>
    <w:basedOn w:val="a"/>
    <w:uiPriority w:val="34"/>
    <w:qFormat/>
    <w:rsid w:val="00005A7D"/>
    <w:pPr>
      <w:ind w:left="720"/>
      <w:contextualSpacing/>
      <w:jc w:val="both"/>
    </w:pPr>
    <w:rPr>
      <w:rFonts w:eastAsia="Calibri"/>
      <w:szCs w:val="22"/>
      <w:lang w:eastAsia="en-US"/>
    </w:rPr>
  </w:style>
  <w:style w:type="character" w:customStyle="1" w:styleId="ConsPlusNormal0">
    <w:name w:val="ConsPlusNormal Знак"/>
    <w:basedOn w:val="a0"/>
    <w:link w:val="ConsPlusNormal"/>
    <w:locked/>
    <w:rsid w:val="001D7CE0"/>
    <w:rPr>
      <w:rFonts w:ascii="Calibri" w:eastAsia="Times New Roman" w:hAnsi="Calibri" w:cs="Calibri"/>
      <w:szCs w:val="20"/>
      <w:lang w:eastAsia="ru-RU"/>
    </w:rPr>
  </w:style>
  <w:style w:type="paragraph" w:styleId="ac">
    <w:name w:val="Body Text"/>
    <w:basedOn w:val="a"/>
    <w:link w:val="ad"/>
    <w:uiPriority w:val="99"/>
    <w:rsid w:val="00DB2D7B"/>
    <w:pPr>
      <w:jc w:val="both"/>
    </w:pPr>
    <w:rPr>
      <w:sz w:val="28"/>
      <w:szCs w:val="20"/>
    </w:rPr>
  </w:style>
  <w:style w:type="character" w:customStyle="1" w:styleId="ad">
    <w:name w:val="Основной текст Знак"/>
    <w:basedOn w:val="a0"/>
    <w:link w:val="ac"/>
    <w:uiPriority w:val="99"/>
    <w:rsid w:val="00DB2D7B"/>
    <w:rPr>
      <w:rFonts w:ascii="Times New Roman" w:eastAsia="Times New Roman" w:hAnsi="Times New Roman" w:cs="Times New Roman"/>
      <w:sz w:val="28"/>
      <w:szCs w:val="20"/>
      <w:lang w:eastAsia="ru-RU"/>
    </w:rPr>
  </w:style>
  <w:style w:type="character" w:customStyle="1" w:styleId="ae">
    <w:name w:val="Основной текст_"/>
    <w:basedOn w:val="a0"/>
    <w:link w:val="11"/>
    <w:locked/>
    <w:rsid w:val="00D5742C"/>
    <w:rPr>
      <w:spacing w:val="11"/>
      <w:sz w:val="23"/>
      <w:szCs w:val="23"/>
      <w:shd w:val="clear" w:color="auto" w:fill="FFFFFF"/>
    </w:rPr>
  </w:style>
  <w:style w:type="paragraph" w:customStyle="1" w:styleId="11">
    <w:name w:val="Основной текст1"/>
    <w:basedOn w:val="a"/>
    <w:link w:val="ae"/>
    <w:rsid w:val="00D5742C"/>
    <w:pPr>
      <w:widowControl w:val="0"/>
      <w:shd w:val="clear" w:color="auto" w:fill="FFFFFF"/>
      <w:spacing w:before="360" w:after="360" w:line="0" w:lineRule="atLeast"/>
      <w:jc w:val="both"/>
    </w:pPr>
    <w:rPr>
      <w:rFonts w:asciiTheme="minorHAnsi" w:eastAsiaTheme="minorHAnsi" w:hAnsiTheme="minorHAnsi" w:cstheme="minorBidi"/>
      <w:spacing w:val="11"/>
      <w:sz w:val="23"/>
      <w:szCs w:val="23"/>
      <w:lang w:eastAsia="en-US"/>
    </w:rPr>
  </w:style>
  <w:style w:type="character" w:customStyle="1" w:styleId="3">
    <w:name w:val="Основной текст (3)_"/>
    <w:basedOn w:val="a0"/>
    <w:link w:val="30"/>
    <w:locked/>
    <w:rsid w:val="00D5742C"/>
    <w:rPr>
      <w:spacing w:val="9"/>
      <w:shd w:val="clear" w:color="auto" w:fill="FFFFFF"/>
    </w:rPr>
  </w:style>
  <w:style w:type="paragraph" w:customStyle="1" w:styleId="30">
    <w:name w:val="Основной текст (3)"/>
    <w:basedOn w:val="a"/>
    <w:link w:val="3"/>
    <w:rsid w:val="00D5742C"/>
    <w:pPr>
      <w:widowControl w:val="0"/>
      <w:shd w:val="clear" w:color="auto" w:fill="FFFFFF"/>
      <w:spacing w:after="240" w:line="358" w:lineRule="exact"/>
      <w:jc w:val="both"/>
    </w:pPr>
    <w:rPr>
      <w:rFonts w:asciiTheme="minorHAnsi" w:eastAsiaTheme="minorHAnsi" w:hAnsiTheme="minorHAnsi" w:cstheme="minorBidi"/>
      <w:spacing w:val="9"/>
      <w:sz w:val="22"/>
      <w:szCs w:val="22"/>
      <w:lang w:eastAsia="en-US"/>
    </w:rPr>
  </w:style>
  <w:style w:type="paragraph" w:customStyle="1" w:styleId="p4">
    <w:name w:val="p4"/>
    <w:basedOn w:val="a"/>
    <w:rsid w:val="00D5742C"/>
    <w:pPr>
      <w:spacing w:before="100" w:beforeAutospacing="1" w:after="100" w:afterAutospacing="1"/>
    </w:pPr>
  </w:style>
  <w:style w:type="paragraph" w:customStyle="1" w:styleId="p15">
    <w:name w:val="p15"/>
    <w:basedOn w:val="a"/>
    <w:rsid w:val="00D5742C"/>
    <w:pPr>
      <w:spacing w:before="100" w:beforeAutospacing="1" w:after="100" w:afterAutospacing="1"/>
    </w:pPr>
  </w:style>
  <w:style w:type="character" w:customStyle="1" w:styleId="af">
    <w:name w:val="Основной текст + Полужирный"/>
    <w:aliases w:val="Интервал 0 pt"/>
    <w:basedOn w:val="a0"/>
    <w:rsid w:val="00D5742C"/>
    <w:rPr>
      <w:rFonts w:ascii="Times New Roman" w:eastAsia="Times New Roman" w:hAnsi="Times New Roman" w:cs="Times New Roman" w:hint="default"/>
      <w:b/>
      <w:bCs/>
      <w:color w:val="000000"/>
      <w:spacing w:val="11"/>
      <w:w w:val="100"/>
      <w:position w:val="0"/>
      <w:sz w:val="23"/>
      <w:szCs w:val="23"/>
      <w:shd w:val="clear" w:color="auto" w:fill="FFFFFF"/>
      <w:lang w:val="ru-RU" w:eastAsia="ru-RU" w:bidi="ru-RU"/>
    </w:rPr>
  </w:style>
  <w:style w:type="character" w:customStyle="1" w:styleId="s1">
    <w:name w:val="s1"/>
    <w:basedOn w:val="a0"/>
    <w:rsid w:val="00D57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0450"/>
    <w:pPr>
      <w:keepNext/>
      <w:ind w:left="-600" w:right="-259"/>
      <w:jc w:val="center"/>
      <w:outlineLvl w:val="0"/>
    </w:pPr>
    <w:rPr>
      <w:b/>
      <w:bCs/>
      <w:caps/>
      <w:sz w:val="40"/>
      <w:szCs w:val="40"/>
    </w:rPr>
  </w:style>
  <w:style w:type="paragraph" w:styleId="2">
    <w:name w:val="heading 2"/>
    <w:basedOn w:val="a"/>
    <w:next w:val="a"/>
    <w:link w:val="20"/>
    <w:uiPriority w:val="99"/>
    <w:qFormat/>
    <w:rsid w:val="00F10450"/>
    <w:pPr>
      <w:keepNext/>
      <w:ind w:left="-600" w:right="-259"/>
      <w:jc w:val="center"/>
      <w:outlineLvl w:val="1"/>
    </w:pPr>
    <w:rPr>
      <w:b/>
      <w:b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3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736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F10450"/>
    <w:rPr>
      <w:rFonts w:ascii="Times New Roman" w:eastAsia="Times New Roman" w:hAnsi="Times New Roman" w:cs="Times New Roman"/>
      <w:b/>
      <w:bCs/>
      <w:caps/>
      <w:sz w:val="40"/>
      <w:szCs w:val="40"/>
      <w:lang w:eastAsia="ru-RU"/>
    </w:rPr>
  </w:style>
  <w:style w:type="character" w:customStyle="1" w:styleId="20">
    <w:name w:val="Заголовок 2 Знак"/>
    <w:basedOn w:val="a0"/>
    <w:link w:val="2"/>
    <w:uiPriority w:val="99"/>
    <w:rsid w:val="00F10450"/>
    <w:rPr>
      <w:rFonts w:ascii="Times New Roman" w:eastAsia="Times New Roman" w:hAnsi="Times New Roman" w:cs="Times New Roman"/>
      <w:b/>
      <w:bCs/>
      <w:caps/>
      <w:sz w:val="20"/>
      <w:szCs w:val="20"/>
      <w:lang w:eastAsia="ru-RU"/>
    </w:rPr>
  </w:style>
  <w:style w:type="character" w:styleId="a3">
    <w:name w:val="Hyperlink"/>
    <w:basedOn w:val="a0"/>
    <w:uiPriority w:val="99"/>
    <w:rsid w:val="00F10450"/>
    <w:rPr>
      <w:rFonts w:cs="Times New Roman"/>
      <w:color w:val="0000FF"/>
      <w:u w:val="single"/>
    </w:rPr>
  </w:style>
  <w:style w:type="table" w:styleId="a4">
    <w:name w:val="Table Grid"/>
    <w:basedOn w:val="a1"/>
    <w:uiPriority w:val="99"/>
    <w:rsid w:val="00F104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0450"/>
    <w:rPr>
      <w:rFonts w:ascii="Tahoma" w:hAnsi="Tahoma" w:cs="Tahoma"/>
      <w:sz w:val="16"/>
      <w:szCs w:val="16"/>
    </w:rPr>
  </w:style>
  <w:style w:type="character" w:customStyle="1" w:styleId="a6">
    <w:name w:val="Текст выноски Знак"/>
    <w:basedOn w:val="a0"/>
    <w:link w:val="a5"/>
    <w:uiPriority w:val="99"/>
    <w:semiHidden/>
    <w:rsid w:val="00F10450"/>
    <w:rPr>
      <w:rFonts w:ascii="Tahoma" w:eastAsia="Times New Roman" w:hAnsi="Tahoma" w:cs="Tahoma"/>
      <w:sz w:val="16"/>
      <w:szCs w:val="16"/>
      <w:lang w:eastAsia="ru-RU"/>
    </w:rPr>
  </w:style>
  <w:style w:type="paragraph" w:styleId="a7">
    <w:name w:val="header"/>
    <w:basedOn w:val="a"/>
    <w:link w:val="a8"/>
    <w:uiPriority w:val="99"/>
    <w:unhideWhenUsed/>
    <w:rsid w:val="00DD3CE6"/>
    <w:pPr>
      <w:tabs>
        <w:tab w:val="center" w:pos="4677"/>
        <w:tab w:val="right" w:pos="9355"/>
      </w:tabs>
    </w:pPr>
  </w:style>
  <w:style w:type="character" w:customStyle="1" w:styleId="a8">
    <w:name w:val="Верхний колонтитул Знак"/>
    <w:basedOn w:val="a0"/>
    <w:link w:val="a7"/>
    <w:uiPriority w:val="99"/>
    <w:rsid w:val="00DD3CE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D3CE6"/>
    <w:pPr>
      <w:tabs>
        <w:tab w:val="center" w:pos="4677"/>
        <w:tab w:val="right" w:pos="9355"/>
      </w:tabs>
    </w:pPr>
  </w:style>
  <w:style w:type="character" w:customStyle="1" w:styleId="aa">
    <w:name w:val="Нижний колонтитул Знак"/>
    <w:basedOn w:val="a0"/>
    <w:link w:val="a9"/>
    <w:uiPriority w:val="99"/>
    <w:rsid w:val="00DD3C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4095">
      <w:bodyDiv w:val="1"/>
      <w:marLeft w:val="0"/>
      <w:marRight w:val="0"/>
      <w:marTop w:val="0"/>
      <w:marBottom w:val="0"/>
      <w:divBdr>
        <w:top w:val="none" w:sz="0" w:space="0" w:color="auto"/>
        <w:left w:val="none" w:sz="0" w:space="0" w:color="auto"/>
        <w:bottom w:val="none" w:sz="0" w:space="0" w:color="auto"/>
        <w:right w:val="none" w:sz="0" w:space="0" w:color="auto"/>
      </w:divBdr>
    </w:div>
    <w:div w:id="19760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orocha.r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B4CB-3BBE-417D-8FD0-2A3E337A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1839</Words>
  <Characters>10487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Afanaskova-MP</cp:lastModifiedBy>
  <cp:revision>8</cp:revision>
  <cp:lastPrinted>2021-12-22T16:25:00Z</cp:lastPrinted>
  <dcterms:created xsi:type="dcterms:W3CDTF">2021-12-20T11:19:00Z</dcterms:created>
  <dcterms:modified xsi:type="dcterms:W3CDTF">2021-12-28T11:14:00Z</dcterms:modified>
</cp:coreProperties>
</file>