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F5" w:rsidRDefault="009821F5" w:rsidP="00151D87">
      <w:pPr>
        <w:pStyle w:val="ConsPlusNormal"/>
        <w:widowControl/>
        <w:ind w:firstLine="540"/>
        <w:jc w:val="center"/>
        <w:rPr>
          <w:rFonts w:ascii="Times New Roman" w:hAnsi="Times New Roman" w:cs="Times New Roman"/>
          <w:b/>
          <w:sz w:val="28"/>
          <w:szCs w:val="28"/>
        </w:rPr>
      </w:pPr>
    </w:p>
    <w:p w:rsidR="00151D87" w:rsidRDefault="00151D87" w:rsidP="00151D87">
      <w:pPr>
        <w:pStyle w:val="ConsPlusNormal"/>
        <w:widowControl/>
        <w:ind w:firstLine="0"/>
        <w:rPr>
          <w:rFonts w:ascii="Times New Roman" w:hAnsi="Times New Roman" w:cs="Times New Roman"/>
          <w:b/>
          <w:sz w:val="16"/>
          <w:szCs w:val="16"/>
        </w:rPr>
      </w:pPr>
    </w:p>
    <w:p w:rsidR="00011B89" w:rsidRDefault="00011B89" w:rsidP="00011B89">
      <w:pPr>
        <w:keepNext/>
        <w:framePr w:hSpace="180" w:wrap="around" w:vAnchor="text" w:hAnchor="text" w:y="1"/>
        <w:spacing w:before="240" w:after="60" w:line="220" w:lineRule="exact"/>
        <w:jc w:val="center"/>
        <w:outlineLvl w:val="1"/>
        <w:rPr>
          <w:bCs/>
          <w:iCs/>
          <w:sz w:val="28"/>
          <w:szCs w:val="28"/>
        </w:rPr>
      </w:pPr>
      <w:r>
        <w:rPr>
          <w:bCs/>
          <w:iCs/>
          <w:sz w:val="28"/>
          <w:szCs w:val="28"/>
        </w:rPr>
        <w:t xml:space="preserve">Р О С </w:t>
      </w:r>
      <w:proofErr w:type="spellStart"/>
      <w:proofErr w:type="gramStart"/>
      <w:r>
        <w:rPr>
          <w:bCs/>
          <w:iCs/>
          <w:sz w:val="28"/>
          <w:szCs w:val="28"/>
        </w:rPr>
        <w:t>С</w:t>
      </w:r>
      <w:proofErr w:type="spellEnd"/>
      <w:proofErr w:type="gramEnd"/>
      <w:r>
        <w:rPr>
          <w:bCs/>
          <w:iCs/>
          <w:sz w:val="28"/>
          <w:szCs w:val="28"/>
        </w:rPr>
        <w:t xml:space="preserve"> И Й С К А Я  Ф Е Д Е Р А Ц И Я</w:t>
      </w:r>
    </w:p>
    <w:p w:rsidR="00011B89" w:rsidRDefault="00011B89" w:rsidP="00011B89">
      <w:pPr>
        <w:keepNext/>
        <w:framePr w:hSpace="180" w:wrap="around" w:vAnchor="text" w:hAnchor="text" w:y="1"/>
        <w:spacing w:before="80" w:after="60" w:line="220" w:lineRule="exact"/>
        <w:jc w:val="center"/>
        <w:outlineLvl w:val="1"/>
        <w:rPr>
          <w:bCs/>
          <w:iCs/>
          <w:sz w:val="16"/>
          <w:szCs w:val="16"/>
        </w:rPr>
      </w:pPr>
      <w:r>
        <w:rPr>
          <w:bCs/>
          <w:iCs/>
          <w:sz w:val="28"/>
          <w:szCs w:val="28"/>
        </w:rPr>
        <w:t xml:space="preserve">Б Е Л Г О </w:t>
      </w:r>
      <w:proofErr w:type="gramStart"/>
      <w:r>
        <w:rPr>
          <w:bCs/>
          <w:iCs/>
          <w:sz w:val="28"/>
          <w:szCs w:val="28"/>
        </w:rPr>
        <w:t>Р</w:t>
      </w:r>
      <w:proofErr w:type="gramEnd"/>
      <w:r>
        <w:rPr>
          <w:bCs/>
          <w:iCs/>
          <w:sz w:val="28"/>
          <w:szCs w:val="28"/>
        </w:rPr>
        <w:t xml:space="preserve"> О Д С К А Я  О Б Л А С Т Ь</w:t>
      </w:r>
    </w:p>
    <w:p w:rsidR="00011B89" w:rsidRDefault="00011B89" w:rsidP="00011B89">
      <w:pPr>
        <w:framePr w:hSpace="180" w:wrap="around" w:vAnchor="text" w:hAnchor="text" w:y="1"/>
        <w:jc w:val="center"/>
        <w:rPr>
          <w:sz w:val="16"/>
          <w:szCs w:val="16"/>
        </w:rPr>
      </w:pPr>
      <w:r>
        <w:rPr>
          <w:noProof/>
        </w:rPr>
        <w:drawing>
          <wp:inline distT="0" distB="0" distL="0" distR="0">
            <wp:extent cx="55245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011B89" w:rsidRDefault="00011B89" w:rsidP="00011B89">
      <w:pPr>
        <w:framePr w:hSpace="180" w:wrap="around" w:vAnchor="text" w:hAnchor="text" w:y="1"/>
        <w:jc w:val="center"/>
        <w:rPr>
          <w:spacing w:val="2"/>
          <w:sz w:val="28"/>
          <w:szCs w:val="28"/>
        </w:rPr>
      </w:pPr>
      <w:r>
        <w:rPr>
          <w:spacing w:val="2"/>
          <w:sz w:val="28"/>
          <w:szCs w:val="28"/>
        </w:rPr>
        <w:t>МУНИЦИПАЛЬНЫЙ СОВЕТ МУНИЦИПАЛЬНОГО РАЙОНА</w:t>
      </w:r>
    </w:p>
    <w:p w:rsidR="00011B89" w:rsidRDefault="00011B89" w:rsidP="00011B89">
      <w:pPr>
        <w:framePr w:hSpace="180" w:wrap="around" w:vAnchor="text" w:hAnchor="text" w:y="1"/>
        <w:jc w:val="center"/>
        <w:rPr>
          <w:spacing w:val="2"/>
          <w:sz w:val="28"/>
          <w:szCs w:val="28"/>
        </w:rPr>
      </w:pPr>
      <w:r>
        <w:rPr>
          <w:spacing w:val="2"/>
          <w:sz w:val="28"/>
          <w:szCs w:val="28"/>
        </w:rPr>
        <w:t xml:space="preserve"> «КОРОЧАНСКИЙ РАЙОН» </w:t>
      </w:r>
    </w:p>
    <w:p w:rsidR="00011B89" w:rsidRDefault="00011B89" w:rsidP="00011B89">
      <w:pPr>
        <w:framePr w:hSpace="180" w:wrap="around" w:vAnchor="text" w:hAnchor="text" w:y="1"/>
        <w:rPr>
          <w:b/>
          <w:spacing w:val="2"/>
          <w:sz w:val="28"/>
          <w:szCs w:val="28"/>
        </w:rPr>
      </w:pPr>
    </w:p>
    <w:p w:rsidR="00011B89" w:rsidRDefault="00011B89" w:rsidP="00011B89">
      <w:pPr>
        <w:framePr w:hSpace="180" w:wrap="around" w:vAnchor="text" w:hAnchor="text" w:y="1"/>
        <w:jc w:val="center"/>
        <w:rPr>
          <w:b/>
          <w:sz w:val="28"/>
          <w:szCs w:val="28"/>
        </w:rPr>
      </w:pPr>
      <w:r>
        <w:rPr>
          <w:b/>
          <w:sz w:val="28"/>
          <w:szCs w:val="28"/>
        </w:rPr>
        <w:t>РЕШЕНИЕ</w:t>
      </w:r>
    </w:p>
    <w:p w:rsidR="00011B89" w:rsidRDefault="00011B89" w:rsidP="00011B89">
      <w:pPr>
        <w:framePr w:hSpace="180" w:wrap="around" w:vAnchor="text" w:hAnchor="text" w:y="1"/>
        <w:jc w:val="center"/>
        <w:rPr>
          <w:b/>
          <w:sz w:val="28"/>
          <w:szCs w:val="28"/>
        </w:rPr>
      </w:pPr>
    </w:p>
    <w:p w:rsidR="00011B89" w:rsidRDefault="00011B89" w:rsidP="00011B89">
      <w:pPr>
        <w:framePr w:hSpace="180" w:wrap="around" w:vAnchor="text" w:hAnchor="text" w:y="1"/>
        <w:ind w:right="-915"/>
        <w:jc w:val="both"/>
        <w:rPr>
          <w:sz w:val="28"/>
          <w:szCs w:val="28"/>
        </w:rPr>
      </w:pPr>
      <w:r>
        <w:rPr>
          <w:sz w:val="28"/>
          <w:szCs w:val="28"/>
        </w:rPr>
        <w:t xml:space="preserve">20 декабря 2019 года                                                 </w:t>
      </w:r>
      <w:r w:rsidR="006104BA">
        <w:rPr>
          <w:sz w:val="28"/>
          <w:szCs w:val="28"/>
        </w:rPr>
        <w:t xml:space="preserve">                     №</w:t>
      </w:r>
      <w:proofErr w:type="gramStart"/>
      <w:r w:rsidR="006104BA">
        <w:rPr>
          <w:sz w:val="28"/>
          <w:szCs w:val="28"/>
        </w:rPr>
        <w:t>Р</w:t>
      </w:r>
      <w:proofErr w:type="gramEnd"/>
      <w:r w:rsidR="006104BA">
        <w:rPr>
          <w:sz w:val="28"/>
          <w:szCs w:val="28"/>
        </w:rPr>
        <w:t>/188-14-3</w:t>
      </w:r>
      <w:r>
        <w:rPr>
          <w:sz w:val="28"/>
          <w:szCs w:val="28"/>
        </w:rPr>
        <w:t xml:space="preserve"> </w:t>
      </w:r>
    </w:p>
    <w:p w:rsidR="00011B89" w:rsidRDefault="00011B89" w:rsidP="00B14C47">
      <w:pPr>
        <w:pStyle w:val="ConsPlusNormal"/>
        <w:widowControl/>
        <w:ind w:right="3969" w:firstLine="0"/>
        <w:rPr>
          <w:rFonts w:ascii="Times New Roman" w:hAnsi="Times New Roman" w:cs="Times New Roman"/>
          <w:b/>
          <w:sz w:val="28"/>
          <w:szCs w:val="28"/>
        </w:rPr>
      </w:pPr>
    </w:p>
    <w:p w:rsidR="00011B89" w:rsidRDefault="00011B89" w:rsidP="00B14C47">
      <w:pPr>
        <w:pStyle w:val="ConsPlusNormal"/>
        <w:widowControl/>
        <w:ind w:right="3969" w:firstLine="0"/>
        <w:rPr>
          <w:rFonts w:ascii="Times New Roman" w:hAnsi="Times New Roman" w:cs="Times New Roman"/>
          <w:b/>
          <w:sz w:val="28"/>
          <w:szCs w:val="28"/>
        </w:rPr>
      </w:pPr>
    </w:p>
    <w:p w:rsidR="00011B89" w:rsidRDefault="00011B89" w:rsidP="00B14C47">
      <w:pPr>
        <w:pStyle w:val="ConsPlusNormal"/>
        <w:widowControl/>
        <w:ind w:right="3969" w:firstLine="0"/>
        <w:rPr>
          <w:rFonts w:ascii="Times New Roman" w:hAnsi="Times New Roman" w:cs="Times New Roman"/>
          <w:b/>
          <w:sz w:val="28"/>
          <w:szCs w:val="28"/>
        </w:rPr>
      </w:pPr>
    </w:p>
    <w:p w:rsidR="00151D87" w:rsidRPr="00B14C47" w:rsidRDefault="00011B89" w:rsidP="00B14C47">
      <w:pPr>
        <w:pStyle w:val="ConsPlusNormal"/>
        <w:widowControl/>
        <w:ind w:right="3969" w:firstLine="0"/>
        <w:rPr>
          <w:rFonts w:ascii="Times New Roman" w:hAnsi="Times New Roman" w:cs="Times New Roman"/>
          <w:b/>
          <w:sz w:val="28"/>
          <w:szCs w:val="28"/>
        </w:rPr>
      </w:pPr>
      <w:r>
        <w:rPr>
          <w:rFonts w:ascii="Times New Roman" w:hAnsi="Times New Roman" w:cs="Times New Roman"/>
          <w:b/>
          <w:sz w:val="28"/>
          <w:szCs w:val="28"/>
        </w:rPr>
        <w:t>О      в</w:t>
      </w:r>
      <w:r w:rsidR="00B14C47" w:rsidRPr="00B14C47">
        <w:rPr>
          <w:rFonts w:ascii="Times New Roman" w:hAnsi="Times New Roman" w:cs="Times New Roman"/>
          <w:b/>
          <w:sz w:val="28"/>
          <w:szCs w:val="28"/>
        </w:rPr>
        <w:t xml:space="preserve">несении </w:t>
      </w:r>
      <w:r>
        <w:rPr>
          <w:rFonts w:ascii="Times New Roman" w:hAnsi="Times New Roman" w:cs="Times New Roman"/>
          <w:b/>
          <w:sz w:val="28"/>
          <w:szCs w:val="28"/>
        </w:rPr>
        <w:t xml:space="preserve">    </w:t>
      </w:r>
      <w:r w:rsidR="00B14C47" w:rsidRPr="00B14C47">
        <w:rPr>
          <w:rFonts w:ascii="Times New Roman" w:hAnsi="Times New Roman" w:cs="Times New Roman"/>
          <w:b/>
          <w:sz w:val="28"/>
          <w:szCs w:val="28"/>
        </w:rPr>
        <w:t xml:space="preserve">изменений </w:t>
      </w:r>
      <w:r>
        <w:rPr>
          <w:rFonts w:ascii="Times New Roman" w:hAnsi="Times New Roman" w:cs="Times New Roman"/>
          <w:b/>
          <w:sz w:val="28"/>
          <w:szCs w:val="28"/>
        </w:rPr>
        <w:t xml:space="preserve">    </w:t>
      </w:r>
      <w:r w:rsidR="00466B04">
        <w:rPr>
          <w:rFonts w:ascii="Times New Roman" w:hAnsi="Times New Roman" w:cs="Times New Roman"/>
          <w:b/>
          <w:sz w:val="28"/>
          <w:szCs w:val="28"/>
        </w:rPr>
        <w:t>в</w:t>
      </w:r>
      <w:r w:rsidR="00B14C47" w:rsidRPr="00B14C4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14C47" w:rsidRPr="00B14C47">
        <w:rPr>
          <w:rFonts w:ascii="Times New Roman" w:hAnsi="Times New Roman" w:cs="Times New Roman"/>
          <w:b/>
          <w:sz w:val="28"/>
          <w:szCs w:val="28"/>
        </w:rPr>
        <w:t>решени</w:t>
      </w:r>
      <w:r w:rsidR="00466B04">
        <w:rPr>
          <w:rFonts w:ascii="Times New Roman" w:hAnsi="Times New Roman" w:cs="Times New Roman"/>
          <w:b/>
          <w:sz w:val="28"/>
          <w:szCs w:val="28"/>
        </w:rPr>
        <w:t>е</w:t>
      </w:r>
    </w:p>
    <w:p w:rsidR="00B14C47" w:rsidRPr="00B14C47" w:rsidRDefault="00B14C47" w:rsidP="00B14C47">
      <w:pPr>
        <w:pStyle w:val="ConsPlusNormal"/>
        <w:widowControl/>
        <w:ind w:right="3969" w:firstLine="0"/>
        <w:rPr>
          <w:rFonts w:ascii="Times New Roman" w:hAnsi="Times New Roman" w:cs="Times New Roman"/>
          <w:b/>
          <w:sz w:val="28"/>
          <w:szCs w:val="28"/>
        </w:rPr>
      </w:pPr>
      <w:r w:rsidRPr="00B14C47">
        <w:rPr>
          <w:rFonts w:ascii="Times New Roman" w:hAnsi="Times New Roman" w:cs="Times New Roman"/>
          <w:b/>
          <w:sz w:val="28"/>
          <w:szCs w:val="28"/>
        </w:rPr>
        <w:t>Муниципального</w:t>
      </w:r>
      <w:r w:rsidR="00011B89">
        <w:rPr>
          <w:rFonts w:ascii="Times New Roman" w:hAnsi="Times New Roman" w:cs="Times New Roman"/>
          <w:b/>
          <w:sz w:val="28"/>
          <w:szCs w:val="28"/>
        </w:rPr>
        <w:t xml:space="preserve"> </w:t>
      </w:r>
      <w:r w:rsidR="0084165D">
        <w:rPr>
          <w:rFonts w:ascii="Times New Roman" w:hAnsi="Times New Roman" w:cs="Times New Roman"/>
          <w:b/>
          <w:sz w:val="28"/>
          <w:szCs w:val="28"/>
        </w:rPr>
        <w:t xml:space="preserve">   </w:t>
      </w:r>
      <w:r w:rsidRPr="00B14C47">
        <w:rPr>
          <w:rFonts w:ascii="Times New Roman" w:hAnsi="Times New Roman" w:cs="Times New Roman"/>
          <w:b/>
          <w:sz w:val="28"/>
          <w:szCs w:val="28"/>
        </w:rPr>
        <w:t xml:space="preserve"> совета </w:t>
      </w:r>
      <w:r w:rsidR="00011B89">
        <w:rPr>
          <w:rFonts w:ascii="Times New Roman" w:hAnsi="Times New Roman" w:cs="Times New Roman"/>
          <w:b/>
          <w:sz w:val="28"/>
          <w:szCs w:val="28"/>
        </w:rPr>
        <w:t xml:space="preserve"> </w:t>
      </w:r>
      <w:r w:rsidR="0084165D">
        <w:rPr>
          <w:rFonts w:ascii="Times New Roman" w:hAnsi="Times New Roman" w:cs="Times New Roman"/>
          <w:b/>
          <w:sz w:val="28"/>
          <w:szCs w:val="28"/>
        </w:rPr>
        <w:t xml:space="preserve">    Корочанского района </w:t>
      </w:r>
      <w:r w:rsidRPr="00B14C47">
        <w:rPr>
          <w:rFonts w:ascii="Times New Roman" w:hAnsi="Times New Roman" w:cs="Times New Roman"/>
          <w:b/>
          <w:sz w:val="28"/>
          <w:szCs w:val="28"/>
        </w:rPr>
        <w:t>от 30 октября 2019 года №</w:t>
      </w:r>
      <w:proofErr w:type="gramStart"/>
      <w:r w:rsidRPr="00B14C47">
        <w:rPr>
          <w:rFonts w:ascii="Times New Roman" w:hAnsi="Times New Roman" w:cs="Times New Roman"/>
          <w:b/>
          <w:sz w:val="28"/>
          <w:szCs w:val="28"/>
        </w:rPr>
        <w:t>Р</w:t>
      </w:r>
      <w:proofErr w:type="gramEnd"/>
      <w:r w:rsidRPr="00B14C47">
        <w:rPr>
          <w:rFonts w:ascii="Times New Roman" w:hAnsi="Times New Roman" w:cs="Times New Roman"/>
          <w:b/>
          <w:sz w:val="28"/>
          <w:szCs w:val="28"/>
        </w:rPr>
        <w:t>/156-12-3</w:t>
      </w:r>
    </w:p>
    <w:p w:rsidR="00151D87" w:rsidRDefault="00151D87" w:rsidP="00151D87">
      <w:pPr>
        <w:pStyle w:val="ConsPlusNormal"/>
        <w:widowControl/>
        <w:tabs>
          <w:tab w:val="left" w:pos="1032"/>
        </w:tabs>
        <w:ind w:firstLine="0"/>
        <w:contextualSpacing/>
        <w:jc w:val="both"/>
        <w:rPr>
          <w:rFonts w:ascii="Times New Roman" w:hAnsi="Times New Roman" w:cs="Times New Roman"/>
          <w:sz w:val="28"/>
          <w:szCs w:val="28"/>
        </w:rPr>
      </w:pPr>
    </w:p>
    <w:p w:rsidR="00CD1456" w:rsidRDefault="00CD1456" w:rsidP="00151D87">
      <w:pPr>
        <w:pStyle w:val="ConsPlusNormal"/>
        <w:widowControl/>
        <w:tabs>
          <w:tab w:val="left" w:pos="1032"/>
        </w:tabs>
        <w:ind w:firstLine="0"/>
        <w:contextualSpacing/>
        <w:jc w:val="both"/>
        <w:rPr>
          <w:rFonts w:ascii="Times New Roman" w:hAnsi="Times New Roman" w:cs="Times New Roman"/>
          <w:sz w:val="28"/>
          <w:szCs w:val="28"/>
        </w:rPr>
      </w:pPr>
    </w:p>
    <w:p w:rsidR="009821F5" w:rsidRDefault="009821F5" w:rsidP="00151D87">
      <w:pPr>
        <w:pStyle w:val="ConsPlusNormal"/>
        <w:widowControl/>
        <w:tabs>
          <w:tab w:val="left" w:pos="1032"/>
        </w:tabs>
        <w:ind w:firstLine="0"/>
        <w:contextualSpacing/>
        <w:jc w:val="both"/>
        <w:rPr>
          <w:rFonts w:ascii="Times New Roman" w:hAnsi="Times New Roman" w:cs="Times New Roman"/>
          <w:sz w:val="28"/>
          <w:szCs w:val="28"/>
        </w:rPr>
      </w:pPr>
    </w:p>
    <w:p w:rsidR="007922FD" w:rsidRPr="00157E97" w:rsidRDefault="007922FD" w:rsidP="00E47B66">
      <w:pPr>
        <w:pStyle w:val="ConsPlusTitle"/>
        <w:ind w:firstLine="708"/>
        <w:jc w:val="both"/>
        <w:rPr>
          <w:rFonts w:ascii="Times New Roman" w:hAnsi="Times New Roman"/>
          <w:b w:val="0"/>
          <w:sz w:val="28"/>
          <w:szCs w:val="28"/>
        </w:rPr>
      </w:pPr>
      <w:proofErr w:type="gramStart"/>
      <w:r w:rsidRPr="00D06AAA">
        <w:rPr>
          <w:rFonts w:ascii="Times New Roman" w:hAnsi="Times New Roman"/>
          <w:b w:val="0"/>
          <w:sz w:val="28"/>
          <w:szCs w:val="28"/>
        </w:rPr>
        <w:t xml:space="preserve">В соответствии </w:t>
      </w:r>
      <w:r w:rsidR="00510075">
        <w:rPr>
          <w:rFonts w:ascii="Times New Roman" w:hAnsi="Times New Roman"/>
          <w:b w:val="0"/>
          <w:sz w:val="28"/>
          <w:szCs w:val="28"/>
        </w:rPr>
        <w:t xml:space="preserve">с </w:t>
      </w:r>
      <w:r w:rsidR="00A22C9E">
        <w:rPr>
          <w:rFonts w:ascii="Times New Roman" w:hAnsi="Times New Roman"/>
          <w:b w:val="0"/>
          <w:sz w:val="28"/>
          <w:szCs w:val="28"/>
        </w:rPr>
        <w:t xml:space="preserve">действующим законодательством Российской Федерации, </w:t>
      </w:r>
      <w:r w:rsidRPr="00D06AAA">
        <w:rPr>
          <w:rFonts w:ascii="Times New Roman" w:hAnsi="Times New Roman"/>
          <w:b w:val="0"/>
          <w:sz w:val="28"/>
          <w:szCs w:val="28"/>
        </w:rPr>
        <w:t>постановлением Правительства Белгородской области</w:t>
      </w:r>
      <w:r w:rsidR="00F477F7">
        <w:rPr>
          <w:rFonts w:ascii="Times New Roman" w:hAnsi="Times New Roman"/>
          <w:b w:val="0"/>
          <w:sz w:val="28"/>
          <w:szCs w:val="28"/>
        </w:rPr>
        <w:br/>
      </w:r>
      <w:r w:rsidR="00A22C9E">
        <w:rPr>
          <w:rFonts w:ascii="Times New Roman" w:hAnsi="Times New Roman"/>
          <w:b w:val="0"/>
          <w:sz w:val="28"/>
          <w:szCs w:val="28"/>
        </w:rPr>
        <w:t>от 18</w:t>
      </w:r>
      <w:r w:rsidRPr="00D06AAA">
        <w:rPr>
          <w:rFonts w:ascii="Times New Roman" w:hAnsi="Times New Roman"/>
          <w:b w:val="0"/>
          <w:sz w:val="28"/>
          <w:szCs w:val="28"/>
        </w:rPr>
        <w:t xml:space="preserve"> </w:t>
      </w:r>
      <w:r w:rsidR="00A22C9E">
        <w:rPr>
          <w:rFonts w:ascii="Times New Roman" w:hAnsi="Times New Roman"/>
          <w:b w:val="0"/>
          <w:sz w:val="28"/>
          <w:szCs w:val="28"/>
        </w:rPr>
        <w:t>ноября 2019 года № 493</w:t>
      </w:r>
      <w:r w:rsidRPr="00D06AAA">
        <w:rPr>
          <w:rFonts w:ascii="Times New Roman" w:hAnsi="Times New Roman"/>
          <w:b w:val="0"/>
          <w:sz w:val="28"/>
          <w:szCs w:val="28"/>
        </w:rPr>
        <w:t>-пп «</w:t>
      </w:r>
      <w:r w:rsidR="00A22C9E">
        <w:rPr>
          <w:rFonts w:ascii="Times New Roman" w:hAnsi="Times New Roman" w:cs="Times New Roman"/>
          <w:b w:val="0"/>
          <w:sz w:val="28"/>
          <w:szCs w:val="28"/>
        </w:rPr>
        <w:t>О внесении изменений в постановление Правительства Белгородской области от 30 сентября 2019 года № 421-пп</w:t>
      </w:r>
      <w:r w:rsidRPr="00D06AAA">
        <w:rPr>
          <w:rFonts w:ascii="Times New Roman" w:hAnsi="Times New Roman"/>
          <w:b w:val="0"/>
          <w:sz w:val="28"/>
          <w:szCs w:val="28"/>
        </w:rPr>
        <w:t>»,</w:t>
      </w:r>
      <w:r w:rsidR="00127FF6">
        <w:rPr>
          <w:rFonts w:ascii="Times New Roman" w:hAnsi="Times New Roman"/>
          <w:b w:val="0"/>
          <w:sz w:val="28"/>
          <w:szCs w:val="28"/>
        </w:rPr>
        <w:br/>
      </w:r>
      <w:r w:rsidR="005E38A6">
        <w:rPr>
          <w:rFonts w:ascii="Times New Roman" w:hAnsi="Times New Roman"/>
          <w:b w:val="0"/>
          <w:sz w:val="28"/>
          <w:szCs w:val="28"/>
        </w:rPr>
        <w:t>в</w:t>
      </w:r>
      <w:r w:rsidR="0039147A">
        <w:rPr>
          <w:rFonts w:ascii="Times New Roman" w:hAnsi="Times New Roman"/>
          <w:b w:val="0"/>
          <w:sz w:val="28"/>
          <w:szCs w:val="28"/>
        </w:rPr>
        <w:t xml:space="preserve"> </w:t>
      </w:r>
      <w:r>
        <w:rPr>
          <w:rFonts w:ascii="Times New Roman" w:hAnsi="Times New Roman"/>
          <w:b w:val="0"/>
          <w:sz w:val="28"/>
          <w:szCs w:val="28"/>
        </w:rPr>
        <w:t xml:space="preserve">целях </w:t>
      </w:r>
      <w:r w:rsidR="00522851" w:rsidRPr="00522851">
        <w:rPr>
          <w:rFonts w:ascii="Times New Roman" w:hAnsi="Times New Roman" w:cs="Times New Roman"/>
          <w:b w:val="0"/>
          <w:sz w:val="28"/>
          <w:szCs w:val="28"/>
        </w:rPr>
        <w:t xml:space="preserve">улучшения качества образовательных услуг и установления особенностей оплаты труда работников общеобразовательных </w:t>
      </w:r>
      <w:r w:rsidR="00636E7E">
        <w:rPr>
          <w:rFonts w:ascii="Times New Roman" w:hAnsi="Times New Roman" w:cs="Times New Roman"/>
          <w:b w:val="0"/>
          <w:sz w:val="28"/>
          <w:szCs w:val="28"/>
        </w:rPr>
        <w:t>учреждений</w:t>
      </w:r>
      <w:r w:rsidR="00522851" w:rsidRPr="00522851">
        <w:rPr>
          <w:rFonts w:ascii="Times New Roman" w:hAnsi="Times New Roman" w:cs="Times New Roman"/>
          <w:b w:val="0"/>
          <w:sz w:val="28"/>
          <w:szCs w:val="28"/>
        </w:rPr>
        <w:t xml:space="preserve"> </w:t>
      </w:r>
      <w:r w:rsidR="00636E7E">
        <w:rPr>
          <w:rFonts w:ascii="Times New Roman" w:hAnsi="Times New Roman" w:cs="Times New Roman"/>
          <w:b w:val="0"/>
          <w:sz w:val="28"/>
          <w:szCs w:val="28"/>
        </w:rPr>
        <w:t>Корочанского района</w:t>
      </w:r>
      <w:r w:rsidRPr="00157E97">
        <w:rPr>
          <w:rFonts w:ascii="Times New Roman" w:hAnsi="Times New Roman"/>
          <w:b w:val="0"/>
          <w:sz w:val="28"/>
          <w:szCs w:val="28"/>
        </w:rPr>
        <w:t xml:space="preserve">, Муниципальный совет Корочанского района </w:t>
      </w:r>
      <w:r w:rsidRPr="00157E97">
        <w:rPr>
          <w:rFonts w:ascii="Times New Roman" w:hAnsi="Times New Roman"/>
          <w:sz w:val="28"/>
          <w:szCs w:val="28"/>
        </w:rPr>
        <w:t>решил:</w:t>
      </w:r>
      <w:proofErr w:type="gramEnd"/>
    </w:p>
    <w:p w:rsidR="00646940" w:rsidRPr="002B6EF4" w:rsidRDefault="00646940" w:rsidP="003D3414">
      <w:pPr>
        <w:pStyle w:val="ConsPlusNormal"/>
        <w:widowControl/>
        <w:tabs>
          <w:tab w:val="left" w:pos="709"/>
          <w:tab w:val="left" w:pos="1134"/>
        </w:tabs>
        <w:ind w:firstLine="709"/>
        <w:jc w:val="both"/>
        <w:rPr>
          <w:rFonts w:ascii="Times New Roman" w:hAnsi="Times New Roman" w:cs="Times New Roman"/>
          <w:sz w:val="28"/>
          <w:szCs w:val="28"/>
        </w:rPr>
      </w:pPr>
      <w:r w:rsidRPr="002B6EF4">
        <w:rPr>
          <w:rFonts w:ascii="Times New Roman" w:hAnsi="Times New Roman" w:cs="Times New Roman"/>
          <w:sz w:val="28"/>
          <w:szCs w:val="28"/>
        </w:rPr>
        <w:t xml:space="preserve">1. Внести изменения в </w:t>
      </w:r>
      <w:r w:rsidR="003D3414" w:rsidRPr="002B6EF4">
        <w:rPr>
          <w:rFonts w:ascii="Times New Roman" w:hAnsi="Times New Roman" w:cs="Times New Roman"/>
          <w:sz w:val="28"/>
          <w:szCs w:val="28"/>
        </w:rPr>
        <w:t>решение</w:t>
      </w:r>
      <w:r w:rsidRPr="002B6EF4">
        <w:rPr>
          <w:rFonts w:ascii="Times New Roman" w:hAnsi="Times New Roman" w:cs="Times New Roman"/>
          <w:sz w:val="28"/>
          <w:szCs w:val="28"/>
        </w:rPr>
        <w:t xml:space="preserve"> </w:t>
      </w:r>
      <w:r w:rsidR="003D3414" w:rsidRPr="002B6EF4">
        <w:rPr>
          <w:rFonts w:ascii="Times New Roman" w:hAnsi="Times New Roman" w:cs="Times New Roman"/>
          <w:sz w:val="28"/>
          <w:szCs w:val="28"/>
        </w:rPr>
        <w:t>Муниципального совета муниципального района «Корочанский район»</w:t>
      </w:r>
      <w:r w:rsidRPr="002B6EF4">
        <w:rPr>
          <w:rFonts w:ascii="Times New Roman" w:hAnsi="Times New Roman" w:cs="Times New Roman"/>
          <w:sz w:val="28"/>
          <w:szCs w:val="28"/>
        </w:rPr>
        <w:t xml:space="preserve"> от 30 </w:t>
      </w:r>
      <w:r w:rsidR="003D3414" w:rsidRPr="002B6EF4">
        <w:rPr>
          <w:rFonts w:ascii="Times New Roman" w:hAnsi="Times New Roman" w:cs="Times New Roman"/>
          <w:sz w:val="28"/>
          <w:szCs w:val="28"/>
        </w:rPr>
        <w:t>окт</w:t>
      </w:r>
      <w:r w:rsidRPr="002B6EF4">
        <w:rPr>
          <w:rFonts w:ascii="Times New Roman" w:hAnsi="Times New Roman" w:cs="Times New Roman"/>
          <w:sz w:val="28"/>
          <w:szCs w:val="28"/>
        </w:rPr>
        <w:t xml:space="preserve">ября 2019 года </w:t>
      </w:r>
      <w:r w:rsidR="003D3414" w:rsidRPr="002B6EF4">
        <w:rPr>
          <w:rFonts w:ascii="Times New Roman" w:hAnsi="Times New Roman" w:cs="Times New Roman"/>
          <w:sz w:val="28"/>
          <w:szCs w:val="28"/>
        </w:rPr>
        <w:t>№</w:t>
      </w:r>
      <w:proofErr w:type="gramStart"/>
      <w:r w:rsidR="003D3414" w:rsidRPr="002B6EF4">
        <w:rPr>
          <w:rFonts w:ascii="Times New Roman" w:hAnsi="Times New Roman" w:cs="Times New Roman"/>
          <w:sz w:val="28"/>
          <w:szCs w:val="28"/>
        </w:rPr>
        <w:t>Р</w:t>
      </w:r>
      <w:proofErr w:type="gramEnd"/>
      <w:r w:rsidR="003D3414" w:rsidRPr="002B6EF4">
        <w:rPr>
          <w:rFonts w:ascii="Times New Roman" w:hAnsi="Times New Roman" w:cs="Times New Roman"/>
          <w:sz w:val="28"/>
          <w:szCs w:val="28"/>
        </w:rPr>
        <w:t>/156-12-3</w:t>
      </w:r>
      <w:r w:rsidR="00127FF6">
        <w:rPr>
          <w:rFonts w:ascii="Times New Roman" w:hAnsi="Times New Roman" w:cs="Times New Roman"/>
          <w:sz w:val="28"/>
          <w:szCs w:val="28"/>
        </w:rPr>
        <w:br/>
      </w:r>
      <w:r w:rsidRPr="002B6EF4">
        <w:rPr>
          <w:rFonts w:ascii="Times New Roman" w:hAnsi="Times New Roman" w:cs="Times New Roman"/>
          <w:sz w:val="28"/>
          <w:szCs w:val="28"/>
        </w:rPr>
        <w:t>«</w:t>
      </w:r>
      <w:r w:rsidR="003D3414" w:rsidRPr="002B6EF4">
        <w:rPr>
          <w:rFonts w:ascii="Times New Roman" w:hAnsi="Times New Roman" w:cs="Times New Roman"/>
          <w:sz w:val="28"/>
          <w:szCs w:val="28"/>
        </w:rPr>
        <w:t>Об утверждении Методики формирования системы  оплаты  труда</w:t>
      </w:r>
      <w:r w:rsidR="003D3414" w:rsidRPr="002B6EF4">
        <w:rPr>
          <w:rFonts w:ascii="Times New Roman" w:hAnsi="Times New Roman" w:cs="Times New Roman"/>
          <w:sz w:val="28"/>
          <w:szCs w:val="28"/>
        </w:rPr>
        <w:br/>
        <w:t>и стимулирования работников муниципальных общеобразовательных</w:t>
      </w:r>
      <w:r w:rsidR="00127FF6">
        <w:rPr>
          <w:rFonts w:ascii="Times New Roman" w:hAnsi="Times New Roman" w:cs="Times New Roman"/>
          <w:sz w:val="28"/>
          <w:szCs w:val="28"/>
        </w:rPr>
        <w:br/>
      </w:r>
      <w:r w:rsidR="003D3414" w:rsidRPr="002B6EF4">
        <w:rPr>
          <w:rFonts w:ascii="Times New Roman" w:hAnsi="Times New Roman" w:cs="Times New Roman"/>
          <w:sz w:val="28"/>
          <w:szCs w:val="28"/>
        </w:rPr>
        <w:t>учреждений муниципального  района «Корочанский район»,  реализующих</w:t>
      </w:r>
      <w:r w:rsidR="00127FF6">
        <w:rPr>
          <w:rFonts w:ascii="Times New Roman" w:hAnsi="Times New Roman" w:cs="Times New Roman"/>
          <w:sz w:val="28"/>
          <w:szCs w:val="28"/>
        </w:rPr>
        <w:br/>
      </w:r>
      <w:r w:rsidR="003D3414" w:rsidRPr="002B6EF4">
        <w:rPr>
          <w:rFonts w:ascii="Times New Roman" w:hAnsi="Times New Roman" w:cs="Times New Roman"/>
          <w:sz w:val="28"/>
          <w:szCs w:val="28"/>
        </w:rPr>
        <w:t xml:space="preserve">программы </w:t>
      </w:r>
      <w:r w:rsidR="00B17E85">
        <w:rPr>
          <w:rFonts w:ascii="Times New Roman" w:hAnsi="Times New Roman" w:cs="Times New Roman"/>
          <w:sz w:val="28"/>
          <w:szCs w:val="28"/>
        </w:rPr>
        <w:t xml:space="preserve">начального </w:t>
      </w:r>
      <w:r w:rsidR="003D3414" w:rsidRPr="002B6EF4">
        <w:rPr>
          <w:rFonts w:ascii="Times New Roman" w:hAnsi="Times New Roman" w:cs="Times New Roman"/>
          <w:sz w:val="28"/>
          <w:szCs w:val="28"/>
        </w:rPr>
        <w:t>общего, основного общего, среднего общего образования</w:t>
      </w:r>
      <w:r w:rsidRPr="002B6EF4">
        <w:rPr>
          <w:rFonts w:ascii="Times New Roman" w:hAnsi="Times New Roman" w:cs="Times New Roman"/>
          <w:sz w:val="28"/>
          <w:szCs w:val="28"/>
        </w:rPr>
        <w:t>»:</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xml:space="preserve">- в Методику формирования системы оплаты труда и стимулирования работников муниципальных общеобразовательных </w:t>
      </w:r>
      <w:r w:rsidR="0028548B" w:rsidRPr="002B6EF4">
        <w:rPr>
          <w:rFonts w:ascii="Times New Roman" w:hAnsi="Times New Roman" w:cs="Times New Roman"/>
          <w:sz w:val="28"/>
          <w:szCs w:val="28"/>
        </w:rPr>
        <w:t>учреждений</w:t>
      </w:r>
      <w:r w:rsidRPr="002B6EF4">
        <w:rPr>
          <w:rFonts w:ascii="Times New Roman" w:hAnsi="Times New Roman" w:cs="Times New Roman"/>
          <w:sz w:val="28"/>
          <w:szCs w:val="28"/>
        </w:rPr>
        <w:t xml:space="preserve">, реализующих программы начального общего, основного общего, среднего общего образования (далее – Методика), утвержденную в пункте 1 названного </w:t>
      </w:r>
      <w:r w:rsidR="0028548B" w:rsidRPr="002B6EF4">
        <w:rPr>
          <w:rFonts w:ascii="Times New Roman" w:hAnsi="Times New Roman" w:cs="Times New Roman"/>
          <w:sz w:val="28"/>
          <w:szCs w:val="28"/>
        </w:rPr>
        <w:t>реш</w:t>
      </w:r>
      <w:r w:rsidRPr="002B6EF4">
        <w:rPr>
          <w:rFonts w:ascii="Times New Roman" w:hAnsi="Times New Roman" w:cs="Times New Roman"/>
          <w:sz w:val="28"/>
          <w:szCs w:val="28"/>
        </w:rPr>
        <w:t>ения:</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пункт 4.4 раздела 4 Методики дополнить четвертым абзацем следующего содержания:</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proofErr w:type="gramStart"/>
      <w:r w:rsidRPr="002B6EF4">
        <w:rPr>
          <w:rFonts w:ascii="Times New Roman" w:hAnsi="Times New Roman" w:cs="Times New Roman"/>
          <w:sz w:val="28"/>
          <w:szCs w:val="28"/>
        </w:rPr>
        <w:t>«</w:t>
      </w:r>
      <w:r w:rsidRPr="002B6EF4">
        <w:rPr>
          <w:rFonts w:ascii="Times New Roman" w:hAnsi="Times New Roman" w:cs="Times New Roman"/>
          <w:spacing w:val="2"/>
          <w:sz w:val="28"/>
          <w:szCs w:val="28"/>
          <w:shd w:val="clear" w:color="auto" w:fill="FFFFFF"/>
        </w:rPr>
        <w:t>Класс делится на группы при проведении занятий по иностранному языку в начальной, основной и старшей школе, технологии на второй</w:t>
      </w:r>
      <w:r w:rsidR="00E264B6">
        <w:rPr>
          <w:rFonts w:ascii="Times New Roman" w:hAnsi="Times New Roman" w:cs="Times New Roman"/>
          <w:spacing w:val="2"/>
          <w:sz w:val="28"/>
          <w:szCs w:val="28"/>
          <w:shd w:val="clear" w:color="auto" w:fill="FFFFFF"/>
        </w:rPr>
        <w:br/>
      </w:r>
      <w:r w:rsidRPr="002B6EF4">
        <w:rPr>
          <w:rFonts w:ascii="Times New Roman" w:hAnsi="Times New Roman" w:cs="Times New Roman"/>
          <w:spacing w:val="2"/>
          <w:sz w:val="28"/>
          <w:szCs w:val="28"/>
          <w:shd w:val="clear" w:color="auto" w:fill="FFFFFF"/>
        </w:rPr>
        <w:t xml:space="preserve">и третьей ступенях общего образования, по информатике и информационно-коммуникационным технологиям в основной школе и старшей, по физической культуре в старшей школе, по физике и химии во время практических занятий, </w:t>
      </w:r>
      <w:r w:rsidRPr="002B6EF4">
        <w:rPr>
          <w:rFonts w:ascii="Times New Roman" w:hAnsi="Times New Roman" w:cs="Times New Roman"/>
          <w:spacing w:val="2"/>
          <w:sz w:val="28"/>
          <w:szCs w:val="28"/>
          <w:shd w:val="clear" w:color="auto" w:fill="FFFFFF"/>
        </w:rPr>
        <w:lastRenderedPageBreak/>
        <w:t>при организации профильного обучения на старшей ступени на основе индивидуальных учебных планов</w:t>
      </w:r>
      <w:proofErr w:type="gramEnd"/>
      <w:r w:rsidRPr="002B6EF4">
        <w:rPr>
          <w:rFonts w:ascii="Times New Roman" w:hAnsi="Times New Roman" w:cs="Times New Roman"/>
          <w:spacing w:val="2"/>
          <w:sz w:val="28"/>
          <w:szCs w:val="28"/>
          <w:shd w:val="clear" w:color="auto" w:fill="FFFFFF"/>
        </w:rPr>
        <w:t>, если наполняемость класса составляет</w:t>
      </w:r>
      <w:r w:rsidR="00133D5E">
        <w:rPr>
          <w:rFonts w:ascii="Times New Roman" w:hAnsi="Times New Roman" w:cs="Times New Roman"/>
          <w:spacing w:val="2"/>
          <w:sz w:val="28"/>
          <w:szCs w:val="28"/>
          <w:shd w:val="clear" w:color="auto" w:fill="FFFFFF"/>
        </w:rPr>
        <w:br/>
      </w:r>
      <w:r w:rsidRPr="002B6EF4">
        <w:rPr>
          <w:rFonts w:ascii="Times New Roman" w:hAnsi="Times New Roman" w:cs="Times New Roman"/>
          <w:spacing w:val="2"/>
          <w:sz w:val="28"/>
          <w:szCs w:val="28"/>
          <w:shd w:val="clear" w:color="auto" w:fill="FFFFFF"/>
        </w:rPr>
        <w:t>25 человек в городской местности, в сельской местности – не менее</w:t>
      </w:r>
      <w:r w:rsidR="00E264B6">
        <w:rPr>
          <w:rFonts w:ascii="Times New Roman" w:hAnsi="Times New Roman" w:cs="Times New Roman"/>
          <w:spacing w:val="2"/>
          <w:sz w:val="28"/>
          <w:szCs w:val="28"/>
          <w:shd w:val="clear" w:color="auto" w:fill="FFFFFF"/>
        </w:rPr>
        <w:br/>
      </w:r>
      <w:r w:rsidRPr="002B6EF4">
        <w:rPr>
          <w:rFonts w:ascii="Times New Roman" w:hAnsi="Times New Roman" w:cs="Times New Roman"/>
          <w:spacing w:val="2"/>
          <w:sz w:val="28"/>
          <w:szCs w:val="28"/>
          <w:shd w:val="clear" w:color="auto" w:fill="FFFFFF"/>
        </w:rPr>
        <w:t>20 человек</w:t>
      </w:r>
      <w:proofErr w:type="gramStart"/>
      <w:r w:rsidRPr="002B6EF4">
        <w:rPr>
          <w:rFonts w:ascii="Times New Roman" w:hAnsi="Times New Roman" w:cs="Times New Roman"/>
          <w:spacing w:val="2"/>
          <w:sz w:val="28"/>
          <w:szCs w:val="28"/>
          <w:shd w:val="clear" w:color="auto" w:fill="FFFFFF"/>
        </w:rPr>
        <w:t>.»;</w:t>
      </w:r>
      <w:proofErr w:type="gramEnd"/>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двадцатый абзац пункта 5.1 раздела 5 Методики изложить в следующей редакции:</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«К</w:t>
      </w:r>
      <w:proofErr w:type="gramStart"/>
      <w:r w:rsidRPr="002B6EF4">
        <w:rPr>
          <w:rFonts w:ascii="Times New Roman" w:hAnsi="Times New Roman" w:cs="Times New Roman"/>
          <w:sz w:val="28"/>
          <w:szCs w:val="28"/>
        </w:rPr>
        <w:t>6</w:t>
      </w:r>
      <w:proofErr w:type="gramEnd"/>
      <w:r w:rsidRPr="002B6EF4">
        <w:rPr>
          <w:rFonts w:ascii="Times New Roman" w:hAnsi="Times New Roman" w:cs="Times New Roman"/>
          <w:sz w:val="28"/>
          <w:szCs w:val="28"/>
        </w:rPr>
        <w:t xml:space="preserve"> – 0,10 за реализацию нового федерального государственного образовательного стандарта для всех классов общеобразовательных </w:t>
      </w:r>
      <w:r w:rsidR="0028548B" w:rsidRPr="002B6EF4">
        <w:rPr>
          <w:rFonts w:ascii="Times New Roman" w:hAnsi="Times New Roman" w:cs="Times New Roman"/>
          <w:sz w:val="28"/>
          <w:szCs w:val="28"/>
        </w:rPr>
        <w:t>учреждений</w:t>
      </w:r>
      <w:r w:rsidRPr="002B6EF4">
        <w:rPr>
          <w:rFonts w:ascii="Times New Roman" w:hAnsi="Times New Roman" w:cs="Times New Roman"/>
          <w:sz w:val="28"/>
          <w:szCs w:val="28"/>
        </w:rPr>
        <w:t>;»;</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шестнадцатый – двадцатый абзацы пункта 5.2 раздела 5 Методики изложить в следующей редакции:</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p>
    <w:p w:rsidR="00646940" w:rsidRPr="002B6EF4" w:rsidRDefault="00646940" w:rsidP="00646940">
      <w:pPr>
        <w:pStyle w:val="ConsPlusNormal"/>
        <w:ind w:firstLine="709"/>
        <w:jc w:val="center"/>
        <w:rPr>
          <w:rFonts w:ascii="Times New Roman" w:hAnsi="Times New Roman" w:cs="Times New Roman"/>
          <w:sz w:val="28"/>
          <w:szCs w:val="28"/>
        </w:rPr>
      </w:pPr>
      <w:r w:rsidRPr="002B6EF4">
        <w:rPr>
          <w:rFonts w:ascii="Times New Roman" w:hAnsi="Times New Roman" w:cs="Times New Roman"/>
          <w:sz w:val="28"/>
          <w:szCs w:val="28"/>
        </w:rPr>
        <w:t>«</w:t>
      </w:r>
      <w:proofErr w:type="spellStart"/>
      <w:r w:rsidRPr="002B6EF4">
        <w:rPr>
          <w:rFonts w:ascii="Times New Roman" w:hAnsi="Times New Roman" w:cs="Times New Roman"/>
          <w:sz w:val="28"/>
          <w:szCs w:val="28"/>
        </w:rPr>
        <w:t>Двнуз</w:t>
      </w:r>
      <w:proofErr w:type="spellEnd"/>
      <w:r w:rsidRPr="002B6EF4">
        <w:rPr>
          <w:rFonts w:ascii="Times New Roman" w:hAnsi="Times New Roman" w:cs="Times New Roman"/>
          <w:sz w:val="28"/>
          <w:szCs w:val="28"/>
        </w:rPr>
        <w:t xml:space="preserve"> = </w:t>
      </w:r>
      <w:proofErr w:type="spellStart"/>
      <w:r w:rsidRPr="002B6EF4">
        <w:rPr>
          <w:rFonts w:ascii="Times New Roman" w:hAnsi="Times New Roman" w:cs="Times New Roman"/>
          <w:sz w:val="28"/>
          <w:szCs w:val="28"/>
        </w:rPr>
        <w:t>Оу</w:t>
      </w:r>
      <w:proofErr w:type="spellEnd"/>
      <w:r w:rsidRPr="002B6EF4">
        <w:rPr>
          <w:rFonts w:ascii="Times New Roman" w:hAnsi="Times New Roman" w:cs="Times New Roman"/>
          <w:sz w:val="28"/>
          <w:szCs w:val="28"/>
        </w:rPr>
        <w:t xml:space="preserve">*3,0 / 18 </w:t>
      </w:r>
      <w:proofErr w:type="spellStart"/>
      <w:r w:rsidRPr="002B6EF4">
        <w:rPr>
          <w:rFonts w:ascii="Times New Roman" w:hAnsi="Times New Roman" w:cs="Times New Roman"/>
          <w:sz w:val="28"/>
          <w:szCs w:val="28"/>
        </w:rPr>
        <w:t>x</w:t>
      </w:r>
      <w:proofErr w:type="spellEnd"/>
      <w:r w:rsidRPr="002B6EF4">
        <w:rPr>
          <w:rFonts w:ascii="Times New Roman" w:hAnsi="Times New Roman" w:cs="Times New Roman"/>
          <w:sz w:val="28"/>
          <w:szCs w:val="28"/>
        </w:rPr>
        <w:t xml:space="preserve"> </w:t>
      </w:r>
      <w:proofErr w:type="spellStart"/>
      <w:r w:rsidRPr="002B6EF4">
        <w:rPr>
          <w:rFonts w:ascii="Times New Roman" w:hAnsi="Times New Roman" w:cs="Times New Roman"/>
          <w:sz w:val="28"/>
          <w:szCs w:val="28"/>
        </w:rPr>
        <w:t>Чвнуз</w:t>
      </w:r>
      <w:proofErr w:type="spellEnd"/>
      <w:r w:rsidRPr="002B6EF4">
        <w:rPr>
          <w:rFonts w:ascii="Times New Roman" w:hAnsi="Times New Roman" w:cs="Times New Roman"/>
          <w:sz w:val="28"/>
          <w:szCs w:val="28"/>
        </w:rPr>
        <w:t>,</w:t>
      </w:r>
    </w:p>
    <w:p w:rsidR="00646940" w:rsidRPr="002B6EF4" w:rsidRDefault="00646940" w:rsidP="00646940">
      <w:pPr>
        <w:pStyle w:val="ConsPlusNormal"/>
        <w:ind w:firstLine="709"/>
        <w:jc w:val="both"/>
        <w:rPr>
          <w:rFonts w:ascii="Times New Roman" w:hAnsi="Times New Roman" w:cs="Times New Roman"/>
          <w:sz w:val="28"/>
          <w:szCs w:val="28"/>
        </w:rPr>
      </w:pPr>
      <w:r w:rsidRPr="002B6EF4">
        <w:rPr>
          <w:rFonts w:ascii="Times New Roman" w:hAnsi="Times New Roman" w:cs="Times New Roman"/>
          <w:sz w:val="28"/>
          <w:szCs w:val="28"/>
        </w:rPr>
        <w:t>где:</w:t>
      </w:r>
    </w:p>
    <w:p w:rsidR="00646940" w:rsidRPr="002B6EF4" w:rsidRDefault="00646940" w:rsidP="00646940">
      <w:pPr>
        <w:pStyle w:val="ConsPlusNormal"/>
        <w:ind w:firstLine="709"/>
        <w:jc w:val="both"/>
        <w:rPr>
          <w:rFonts w:ascii="Times New Roman" w:hAnsi="Times New Roman" w:cs="Times New Roman"/>
          <w:sz w:val="28"/>
          <w:szCs w:val="28"/>
        </w:rPr>
      </w:pPr>
      <w:proofErr w:type="spellStart"/>
      <w:r w:rsidRPr="002B6EF4">
        <w:rPr>
          <w:rFonts w:ascii="Times New Roman" w:hAnsi="Times New Roman" w:cs="Times New Roman"/>
          <w:sz w:val="28"/>
          <w:szCs w:val="28"/>
        </w:rPr>
        <w:t>Двнуз</w:t>
      </w:r>
      <w:proofErr w:type="spellEnd"/>
      <w:r w:rsidRPr="002B6EF4">
        <w:rPr>
          <w:rFonts w:ascii="Times New Roman" w:hAnsi="Times New Roman" w:cs="Times New Roman"/>
          <w:sz w:val="28"/>
          <w:szCs w:val="28"/>
        </w:rPr>
        <w:t xml:space="preserve"> – дополнительная оплата за виды внеурочной деятельности;</w:t>
      </w:r>
    </w:p>
    <w:p w:rsidR="00646940" w:rsidRPr="002B6EF4" w:rsidRDefault="00646940" w:rsidP="00646940">
      <w:pPr>
        <w:pStyle w:val="ConsPlusNormal"/>
        <w:ind w:firstLine="709"/>
        <w:jc w:val="both"/>
        <w:rPr>
          <w:rFonts w:ascii="Times New Roman" w:hAnsi="Times New Roman" w:cs="Times New Roman"/>
          <w:sz w:val="28"/>
          <w:szCs w:val="28"/>
        </w:rPr>
      </w:pPr>
      <w:proofErr w:type="spellStart"/>
      <w:r w:rsidRPr="002B6EF4">
        <w:rPr>
          <w:rFonts w:ascii="Times New Roman" w:hAnsi="Times New Roman" w:cs="Times New Roman"/>
          <w:sz w:val="28"/>
          <w:szCs w:val="28"/>
        </w:rPr>
        <w:t>Оу</w:t>
      </w:r>
      <w:proofErr w:type="spellEnd"/>
      <w:r w:rsidRPr="002B6EF4">
        <w:rPr>
          <w:rFonts w:ascii="Times New Roman" w:hAnsi="Times New Roman" w:cs="Times New Roman"/>
          <w:sz w:val="28"/>
          <w:szCs w:val="28"/>
        </w:rPr>
        <w:t xml:space="preserve"> – базовый должностной оклад учителя, установленный в соответствии</w:t>
      </w:r>
      <w:r w:rsidR="00093108">
        <w:rPr>
          <w:rFonts w:ascii="Times New Roman" w:hAnsi="Times New Roman" w:cs="Times New Roman"/>
          <w:sz w:val="28"/>
          <w:szCs w:val="28"/>
        </w:rPr>
        <w:br/>
      </w:r>
      <w:r w:rsidRPr="002B6EF4">
        <w:rPr>
          <w:rFonts w:ascii="Times New Roman" w:hAnsi="Times New Roman" w:cs="Times New Roman"/>
          <w:sz w:val="28"/>
          <w:szCs w:val="28"/>
        </w:rPr>
        <w:t>с приложением № 4 к Методике, с учетом надбавки 25 процентов за работу</w:t>
      </w:r>
      <w:r w:rsidR="00093108">
        <w:rPr>
          <w:rFonts w:ascii="Times New Roman" w:hAnsi="Times New Roman" w:cs="Times New Roman"/>
          <w:sz w:val="28"/>
          <w:szCs w:val="28"/>
        </w:rPr>
        <w:br/>
      </w:r>
      <w:r w:rsidR="00A13CF8" w:rsidRPr="002B6EF4">
        <w:rPr>
          <w:rFonts w:ascii="Times New Roman" w:hAnsi="Times New Roman" w:cs="Times New Roman"/>
          <w:sz w:val="28"/>
          <w:szCs w:val="28"/>
        </w:rPr>
        <w:t>в общеобразовательном</w:t>
      </w:r>
      <w:r w:rsidRPr="002B6EF4">
        <w:rPr>
          <w:rFonts w:ascii="Times New Roman" w:hAnsi="Times New Roman" w:cs="Times New Roman"/>
          <w:sz w:val="28"/>
          <w:szCs w:val="28"/>
        </w:rPr>
        <w:t xml:space="preserve"> </w:t>
      </w:r>
      <w:r w:rsidR="00A13CF8" w:rsidRPr="002B6EF4">
        <w:rPr>
          <w:rFonts w:ascii="Times New Roman" w:hAnsi="Times New Roman" w:cs="Times New Roman"/>
          <w:sz w:val="28"/>
          <w:szCs w:val="28"/>
        </w:rPr>
        <w:t>учреждении, расположенном</w:t>
      </w:r>
      <w:r w:rsidRPr="002B6EF4">
        <w:rPr>
          <w:rFonts w:ascii="Times New Roman" w:hAnsi="Times New Roman" w:cs="Times New Roman"/>
          <w:sz w:val="28"/>
          <w:szCs w:val="28"/>
        </w:rPr>
        <w:t xml:space="preserve"> в сельской местности;</w:t>
      </w:r>
    </w:p>
    <w:p w:rsidR="00646940" w:rsidRPr="002B6EF4" w:rsidRDefault="00646940" w:rsidP="00646940">
      <w:pPr>
        <w:pStyle w:val="ConsPlusNormal"/>
        <w:ind w:firstLine="709"/>
        <w:jc w:val="both"/>
        <w:rPr>
          <w:rFonts w:ascii="Times New Roman" w:hAnsi="Times New Roman" w:cs="Times New Roman"/>
          <w:sz w:val="28"/>
          <w:szCs w:val="28"/>
        </w:rPr>
      </w:pPr>
      <w:r w:rsidRPr="002B6EF4">
        <w:rPr>
          <w:rFonts w:ascii="Times New Roman" w:hAnsi="Times New Roman" w:cs="Times New Roman"/>
          <w:sz w:val="28"/>
          <w:szCs w:val="28"/>
        </w:rPr>
        <w:t>3,0 – коэффициент к базовому должностному окладу профессорско-преподавательского состава (преподавателям вуза, привлеченным из вузов)</w:t>
      </w:r>
      <w:r w:rsidR="00093108">
        <w:rPr>
          <w:rFonts w:ascii="Times New Roman" w:hAnsi="Times New Roman" w:cs="Times New Roman"/>
          <w:sz w:val="28"/>
          <w:szCs w:val="28"/>
        </w:rPr>
        <w:br/>
      </w:r>
      <w:r w:rsidRPr="002B6EF4">
        <w:rPr>
          <w:rFonts w:ascii="Times New Roman" w:hAnsi="Times New Roman" w:cs="Times New Roman"/>
          <w:sz w:val="28"/>
          <w:szCs w:val="28"/>
        </w:rPr>
        <w:t xml:space="preserve">в общеобразовательных </w:t>
      </w:r>
      <w:r w:rsidR="003A227F" w:rsidRPr="002B6EF4">
        <w:rPr>
          <w:rFonts w:ascii="Times New Roman" w:hAnsi="Times New Roman" w:cs="Times New Roman"/>
          <w:sz w:val="28"/>
          <w:szCs w:val="28"/>
        </w:rPr>
        <w:t>учреждениях</w:t>
      </w:r>
      <w:r w:rsidRPr="002B6EF4">
        <w:rPr>
          <w:rFonts w:ascii="Times New Roman" w:hAnsi="Times New Roman" w:cs="Times New Roman"/>
          <w:sz w:val="28"/>
          <w:szCs w:val="28"/>
        </w:rPr>
        <w:t xml:space="preserve"> – базовых  школах под эгидой  Российской Академии наук</w:t>
      </w:r>
      <w:proofErr w:type="gramStart"/>
      <w:r w:rsidRPr="002B6EF4">
        <w:rPr>
          <w:rFonts w:ascii="Times New Roman" w:hAnsi="Times New Roman" w:cs="Times New Roman"/>
          <w:sz w:val="28"/>
          <w:szCs w:val="28"/>
        </w:rPr>
        <w:t>;»</w:t>
      </w:r>
      <w:proofErr w:type="gramEnd"/>
      <w:r w:rsidRPr="002B6EF4">
        <w:rPr>
          <w:rFonts w:ascii="Times New Roman" w:hAnsi="Times New Roman" w:cs="Times New Roman"/>
          <w:sz w:val="28"/>
          <w:szCs w:val="28"/>
        </w:rPr>
        <w:t>;</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раздел 1</w:t>
      </w:r>
      <w:r w:rsidR="003D7CE9">
        <w:rPr>
          <w:rFonts w:ascii="Times New Roman" w:hAnsi="Times New Roman" w:cs="Times New Roman"/>
          <w:sz w:val="28"/>
          <w:szCs w:val="28"/>
        </w:rPr>
        <w:t>4</w:t>
      </w:r>
      <w:r w:rsidRPr="002B6EF4">
        <w:rPr>
          <w:rFonts w:ascii="Times New Roman" w:hAnsi="Times New Roman" w:cs="Times New Roman"/>
          <w:sz w:val="28"/>
          <w:szCs w:val="28"/>
        </w:rPr>
        <w:t xml:space="preserve"> Методики изложить в редакции согласно приложению</w:t>
      </w:r>
      <w:r w:rsidR="00093108">
        <w:rPr>
          <w:rFonts w:ascii="Times New Roman" w:hAnsi="Times New Roman" w:cs="Times New Roman"/>
          <w:sz w:val="28"/>
          <w:szCs w:val="28"/>
        </w:rPr>
        <w:br/>
      </w:r>
      <w:r w:rsidRPr="002B6EF4">
        <w:rPr>
          <w:rFonts w:ascii="Times New Roman" w:hAnsi="Times New Roman" w:cs="Times New Roman"/>
          <w:sz w:val="28"/>
          <w:szCs w:val="28"/>
        </w:rPr>
        <w:t xml:space="preserve">к настоящему </w:t>
      </w:r>
      <w:r w:rsidR="003A227F" w:rsidRPr="002B6EF4">
        <w:rPr>
          <w:rFonts w:ascii="Times New Roman" w:hAnsi="Times New Roman" w:cs="Times New Roman"/>
          <w:sz w:val="28"/>
          <w:szCs w:val="28"/>
        </w:rPr>
        <w:t>решению</w:t>
      </w:r>
      <w:r w:rsidRPr="002B6EF4">
        <w:rPr>
          <w:rFonts w:ascii="Times New Roman" w:hAnsi="Times New Roman" w:cs="Times New Roman"/>
          <w:sz w:val="28"/>
          <w:szCs w:val="28"/>
        </w:rPr>
        <w:t>;</w:t>
      </w:r>
    </w:p>
    <w:p w:rsidR="00646940" w:rsidRPr="002B6EF4" w:rsidRDefault="000318E7" w:rsidP="00646940">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дополнить раздел 18</w:t>
      </w:r>
      <w:r w:rsidR="00646940" w:rsidRPr="002B6EF4">
        <w:rPr>
          <w:rFonts w:ascii="Times New Roman" w:hAnsi="Times New Roman" w:cs="Times New Roman"/>
          <w:sz w:val="28"/>
          <w:szCs w:val="28"/>
        </w:rPr>
        <w:t xml:space="preserve"> Методики вторым абзацем следующего содержания:</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xml:space="preserve">«Оплата замены уроков учителей в общеобразовательных </w:t>
      </w:r>
      <w:r w:rsidR="00FA1CE5" w:rsidRPr="002B6EF4">
        <w:rPr>
          <w:rFonts w:ascii="Times New Roman" w:hAnsi="Times New Roman" w:cs="Times New Roman"/>
          <w:sz w:val="28"/>
          <w:szCs w:val="28"/>
        </w:rPr>
        <w:t>учреждениях</w:t>
      </w:r>
      <w:r w:rsidRPr="002B6EF4">
        <w:rPr>
          <w:rFonts w:ascii="Times New Roman" w:hAnsi="Times New Roman" w:cs="Times New Roman"/>
          <w:sz w:val="28"/>
          <w:szCs w:val="28"/>
        </w:rPr>
        <w:t>, расположенных в сельской местности, производится согласно окладам, указанным в приложении № 4 к Методике, с учетом коэффициента 1,25.»;</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в</w:t>
      </w:r>
      <w:r w:rsidR="00F53380">
        <w:rPr>
          <w:rFonts w:ascii="Times New Roman" w:hAnsi="Times New Roman" w:cs="Times New Roman"/>
          <w:sz w:val="28"/>
          <w:szCs w:val="28"/>
        </w:rPr>
        <w:t>торой – седьмой абзацы раздела 18</w:t>
      </w:r>
      <w:r w:rsidRPr="002B6EF4">
        <w:rPr>
          <w:rFonts w:ascii="Times New Roman" w:hAnsi="Times New Roman" w:cs="Times New Roman"/>
          <w:sz w:val="28"/>
          <w:szCs w:val="28"/>
        </w:rPr>
        <w:t xml:space="preserve"> Методики считать третьим – восьмым абзацами соответственно;</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во втором абзаце раздела 2</w:t>
      </w:r>
      <w:r w:rsidR="005D7BA1">
        <w:rPr>
          <w:rFonts w:ascii="Times New Roman" w:hAnsi="Times New Roman" w:cs="Times New Roman"/>
          <w:sz w:val="28"/>
          <w:szCs w:val="28"/>
        </w:rPr>
        <w:t>2</w:t>
      </w:r>
      <w:r w:rsidRPr="002B6EF4">
        <w:rPr>
          <w:rFonts w:ascii="Times New Roman" w:hAnsi="Times New Roman" w:cs="Times New Roman"/>
          <w:sz w:val="28"/>
          <w:szCs w:val="28"/>
        </w:rPr>
        <w:t xml:space="preserve"> Методики слова «должностных обязанностей» заменить словами «педагогической нагрузки»;</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xml:space="preserve">- приложение № 3 к Методике изложить в редакции согласно </w:t>
      </w:r>
      <w:r w:rsidR="00647DE6">
        <w:rPr>
          <w:rFonts w:ascii="Times New Roman" w:hAnsi="Times New Roman" w:cs="Times New Roman"/>
          <w:sz w:val="28"/>
          <w:szCs w:val="28"/>
        </w:rPr>
        <w:t xml:space="preserve">приложению </w:t>
      </w:r>
      <w:r w:rsidRPr="002B6EF4">
        <w:rPr>
          <w:rFonts w:ascii="Times New Roman" w:hAnsi="Times New Roman" w:cs="Times New Roman"/>
          <w:sz w:val="28"/>
          <w:szCs w:val="28"/>
        </w:rPr>
        <w:t xml:space="preserve">к настоящему </w:t>
      </w:r>
      <w:r w:rsidR="002B6EF4" w:rsidRPr="002B6EF4">
        <w:rPr>
          <w:rFonts w:ascii="Times New Roman" w:hAnsi="Times New Roman" w:cs="Times New Roman"/>
          <w:sz w:val="28"/>
          <w:szCs w:val="28"/>
        </w:rPr>
        <w:t>решению</w:t>
      </w:r>
      <w:r w:rsidRPr="002B6EF4">
        <w:rPr>
          <w:rFonts w:ascii="Times New Roman" w:hAnsi="Times New Roman" w:cs="Times New Roman"/>
          <w:sz w:val="28"/>
          <w:szCs w:val="28"/>
        </w:rPr>
        <w:t>;</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xml:space="preserve">- приложение № 7 к Методике изложить в редакции согласно </w:t>
      </w:r>
      <w:r w:rsidR="00647DE6">
        <w:rPr>
          <w:rFonts w:ascii="Times New Roman" w:hAnsi="Times New Roman" w:cs="Times New Roman"/>
          <w:sz w:val="28"/>
          <w:szCs w:val="28"/>
        </w:rPr>
        <w:t xml:space="preserve">приложению </w:t>
      </w:r>
      <w:r w:rsidRPr="002B6EF4">
        <w:rPr>
          <w:rFonts w:ascii="Times New Roman" w:hAnsi="Times New Roman" w:cs="Times New Roman"/>
          <w:sz w:val="28"/>
          <w:szCs w:val="28"/>
        </w:rPr>
        <w:t xml:space="preserve">к настоящему </w:t>
      </w:r>
      <w:r w:rsidR="002B6EF4" w:rsidRPr="002B6EF4">
        <w:rPr>
          <w:rFonts w:ascii="Times New Roman" w:hAnsi="Times New Roman" w:cs="Times New Roman"/>
          <w:sz w:val="28"/>
          <w:szCs w:val="28"/>
        </w:rPr>
        <w:t>решению</w:t>
      </w:r>
      <w:r w:rsidRPr="002B6EF4">
        <w:rPr>
          <w:rFonts w:ascii="Times New Roman" w:hAnsi="Times New Roman" w:cs="Times New Roman"/>
          <w:sz w:val="28"/>
          <w:szCs w:val="28"/>
        </w:rPr>
        <w:t>;</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r w:rsidRPr="002B6EF4">
        <w:rPr>
          <w:rFonts w:ascii="Times New Roman" w:hAnsi="Times New Roman" w:cs="Times New Roman"/>
          <w:sz w:val="28"/>
          <w:szCs w:val="28"/>
        </w:rPr>
        <w:t xml:space="preserve">- приложение № 8 к Методике изложить в редакции согласно приложению к настоящему </w:t>
      </w:r>
      <w:r w:rsidR="002B6EF4" w:rsidRPr="002B6EF4">
        <w:rPr>
          <w:rFonts w:ascii="Times New Roman" w:hAnsi="Times New Roman" w:cs="Times New Roman"/>
          <w:sz w:val="28"/>
          <w:szCs w:val="28"/>
        </w:rPr>
        <w:t>решению</w:t>
      </w:r>
      <w:r w:rsidRPr="002B6EF4">
        <w:rPr>
          <w:rFonts w:ascii="Times New Roman" w:hAnsi="Times New Roman" w:cs="Times New Roman"/>
          <w:sz w:val="28"/>
          <w:szCs w:val="28"/>
        </w:rPr>
        <w:t>;</w:t>
      </w:r>
    </w:p>
    <w:p w:rsidR="00646940" w:rsidRPr="002B6EF4" w:rsidRDefault="00646940" w:rsidP="00646940">
      <w:pPr>
        <w:pStyle w:val="ConsPlusNormal"/>
        <w:widowControl/>
        <w:ind w:firstLine="709"/>
        <w:jc w:val="both"/>
        <w:outlineLvl w:val="1"/>
        <w:rPr>
          <w:rFonts w:ascii="Times New Roman" w:hAnsi="Times New Roman" w:cs="Times New Roman"/>
          <w:sz w:val="28"/>
          <w:szCs w:val="28"/>
        </w:rPr>
      </w:pPr>
      <w:proofErr w:type="gramStart"/>
      <w:r w:rsidRPr="002B6EF4">
        <w:rPr>
          <w:rFonts w:ascii="Times New Roman" w:hAnsi="Times New Roman" w:cs="Times New Roman"/>
          <w:sz w:val="28"/>
          <w:szCs w:val="28"/>
        </w:rPr>
        <w:t xml:space="preserve">- поправочные коэффициенты к нормативам расходов на одного обучающегося в общеобразовательных </w:t>
      </w:r>
      <w:r w:rsidR="00FA1CE5" w:rsidRPr="002B6EF4">
        <w:rPr>
          <w:rFonts w:ascii="Times New Roman" w:hAnsi="Times New Roman" w:cs="Times New Roman"/>
          <w:sz w:val="28"/>
          <w:szCs w:val="28"/>
        </w:rPr>
        <w:t>учреждениях</w:t>
      </w:r>
      <w:r w:rsidRPr="002B6EF4">
        <w:rPr>
          <w:rFonts w:ascii="Times New Roman" w:hAnsi="Times New Roman" w:cs="Times New Roman"/>
          <w:sz w:val="28"/>
          <w:szCs w:val="28"/>
        </w:rPr>
        <w:t xml:space="preserve"> для обучающихся</w:t>
      </w:r>
      <w:r w:rsidR="00093108">
        <w:rPr>
          <w:rFonts w:ascii="Times New Roman" w:hAnsi="Times New Roman" w:cs="Times New Roman"/>
          <w:sz w:val="28"/>
          <w:szCs w:val="28"/>
        </w:rPr>
        <w:br/>
      </w:r>
      <w:r w:rsidRPr="002B6EF4">
        <w:rPr>
          <w:rFonts w:ascii="Times New Roman" w:hAnsi="Times New Roman" w:cs="Times New Roman"/>
          <w:sz w:val="28"/>
          <w:szCs w:val="28"/>
        </w:rPr>
        <w:t xml:space="preserve">по очной форме обучения, утвержденные в подпункте 2.2 пункта 2 названного </w:t>
      </w:r>
      <w:r w:rsidR="002B6EF4" w:rsidRPr="002B6EF4">
        <w:rPr>
          <w:rFonts w:ascii="Times New Roman" w:hAnsi="Times New Roman" w:cs="Times New Roman"/>
          <w:sz w:val="28"/>
          <w:szCs w:val="28"/>
        </w:rPr>
        <w:t>решения</w:t>
      </w:r>
      <w:r w:rsidRPr="002B6EF4">
        <w:rPr>
          <w:rFonts w:ascii="Times New Roman" w:hAnsi="Times New Roman" w:cs="Times New Roman"/>
          <w:sz w:val="28"/>
          <w:szCs w:val="28"/>
        </w:rPr>
        <w:t xml:space="preserve">, изложить в редакции согласно приложению к настоящему </w:t>
      </w:r>
      <w:r w:rsidR="002B6EF4" w:rsidRPr="002B6EF4">
        <w:rPr>
          <w:rFonts w:ascii="Times New Roman" w:hAnsi="Times New Roman" w:cs="Times New Roman"/>
          <w:sz w:val="28"/>
          <w:szCs w:val="28"/>
        </w:rPr>
        <w:t>решению</w:t>
      </w:r>
      <w:r w:rsidRPr="002B6EF4">
        <w:rPr>
          <w:rFonts w:ascii="Times New Roman" w:hAnsi="Times New Roman" w:cs="Times New Roman"/>
          <w:sz w:val="28"/>
          <w:szCs w:val="28"/>
        </w:rPr>
        <w:t>.</w:t>
      </w:r>
      <w:proofErr w:type="gramEnd"/>
    </w:p>
    <w:p w:rsidR="007922FD" w:rsidRPr="00FF1112" w:rsidRDefault="00BB17BF" w:rsidP="007922FD">
      <w:pPr>
        <w:ind w:firstLine="709"/>
        <w:contextualSpacing/>
        <w:jc w:val="both"/>
        <w:rPr>
          <w:sz w:val="28"/>
          <w:szCs w:val="28"/>
        </w:rPr>
      </w:pPr>
      <w:r>
        <w:rPr>
          <w:sz w:val="28"/>
          <w:szCs w:val="28"/>
        </w:rPr>
        <w:lastRenderedPageBreak/>
        <w:t>2</w:t>
      </w:r>
      <w:r w:rsidR="007922FD" w:rsidRPr="001A767A">
        <w:rPr>
          <w:sz w:val="28"/>
          <w:szCs w:val="28"/>
        </w:rPr>
        <w:t>. Разместить настоящие</w:t>
      </w:r>
      <w:r w:rsidR="007922FD" w:rsidRPr="00FC13E4">
        <w:rPr>
          <w:sz w:val="28"/>
          <w:szCs w:val="28"/>
        </w:rPr>
        <w:t xml:space="preserve"> решение на официальном</w:t>
      </w:r>
      <w:r w:rsidR="007922FD" w:rsidRPr="00FF1112">
        <w:rPr>
          <w:sz w:val="28"/>
          <w:szCs w:val="28"/>
        </w:rPr>
        <w:t xml:space="preserve"> сайте органов местного самоуправления муниципального района «Корочанский район» Белгородской области </w:t>
      </w:r>
      <w:r w:rsidR="007922FD" w:rsidRPr="00FF1112">
        <w:rPr>
          <w:sz w:val="28"/>
          <w:szCs w:val="28"/>
          <w:lang w:val="en-US"/>
        </w:rPr>
        <w:t>http</w:t>
      </w:r>
      <w:r w:rsidR="007922FD" w:rsidRPr="00FF1112">
        <w:rPr>
          <w:sz w:val="28"/>
          <w:szCs w:val="28"/>
        </w:rPr>
        <w:t>://</w:t>
      </w:r>
      <w:r w:rsidR="007922FD" w:rsidRPr="00FF1112">
        <w:rPr>
          <w:sz w:val="28"/>
          <w:szCs w:val="28"/>
          <w:lang w:val="en-US"/>
        </w:rPr>
        <w:t>www</w:t>
      </w:r>
      <w:r w:rsidR="007922FD" w:rsidRPr="00FF1112">
        <w:rPr>
          <w:sz w:val="28"/>
          <w:szCs w:val="28"/>
        </w:rPr>
        <w:t>.</w:t>
      </w:r>
      <w:r w:rsidR="007922FD" w:rsidRPr="00FF1112">
        <w:rPr>
          <w:sz w:val="28"/>
          <w:szCs w:val="28"/>
          <w:lang w:val="en-US"/>
        </w:rPr>
        <w:t>korocha</w:t>
      </w:r>
      <w:r w:rsidR="007922FD" w:rsidRPr="00FF1112">
        <w:rPr>
          <w:sz w:val="28"/>
          <w:szCs w:val="28"/>
        </w:rPr>
        <w:t>.</w:t>
      </w:r>
      <w:r w:rsidR="007922FD" w:rsidRPr="00FF1112">
        <w:rPr>
          <w:sz w:val="28"/>
          <w:szCs w:val="28"/>
          <w:lang w:val="en-US"/>
        </w:rPr>
        <w:t>ru</w:t>
      </w:r>
      <w:r w:rsidR="007922FD" w:rsidRPr="00FF1112">
        <w:rPr>
          <w:sz w:val="28"/>
          <w:szCs w:val="28"/>
        </w:rPr>
        <w:t>.</w:t>
      </w:r>
    </w:p>
    <w:p w:rsidR="007922FD" w:rsidRPr="00FF1112" w:rsidRDefault="00BB17BF" w:rsidP="007922FD">
      <w:pPr>
        <w:ind w:firstLine="709"/>
        <w:contextualSpacing/>
        <w:jc w:val="both"/>
        <w:rPr>
          <w:sz w:val="28"/>
          <w:szCs w:val="28"/>
        </w:rPr>
      </w:pPr>
      <w:r>
        <w:rPr>
          <w:sz w:val="28"/>
          <w:szCs w:val="28"/>
        </w:rPr>
        <w:t>3</w:t>
      </w:r>
      <w:r w:rsidR="007922FD" w:rsidRPr="00FF1112">
        <w:rPr>
          <w:sz w:val="28"/>
          <w:szCs w:val="28"/>
        </w:rPr>
        <w:t xml:space="preserve">. </w:t>
      </w:r>
      <w:proofErr w:type="gramStart"/>
      <w:r w:rsidR="007922FD" w:rsidRPr="00FF1112">
        <w:rPr>
          <w:sz w:val="28"/>
          <w:szCs w:val="28"/>
        </w:rPr>
        <w:t>Контроль за</w:t>
      </w:r>
      <w:proofErr w:type="gramEnd"/>
      <w:r w:rsidR="007922FD" w:rsidRPr="00FF1112">
        <w:rPr>
          <w:sz w:val="28"/>
          <w:szCs w:val="28"/>
        </w:rPr>
        <w:t xml:space="preserve"> выполнением настоящего решения возложить</w:t>
      </w:r>
      <w:r w:rsidR="00F00742">
        <w:rPr>
          <w:sz w:val="28"/>
          <w:szCs w:val="28"/>
        </w:rPr>
        <w:br/>
      </w:r>
      <w:r w:rsidR="007922FD" w:rsidRPr="00FF1112">
        <w:rPr>
          <w:sz w:val="28"/>
          <w:szCs w:val="28"/>
        </w:rPr>
        <w:t>на постоянные комиссии Муниципального совета Корочанского района</w:t>
      </w:r>
      <w:r w:rsidR="00F00742">
        <w:rPr>
          <w:sz w:val="28"/>
          <w:szCs w:val="28"/>
        </w:rPr>
        <w:br/>
      </w:r>
      <w:r w:rsidR="007922FD" w:rsidRPr="00FF1112">
        <w:rPr>
          <w:sz w:val="28"/>
          <w:szCs w:val="28"/>
        </w:rPr>
        <w:t>по вопросам бюджета, финансов, налоговой политики</w:t>
      </w:r>
      <w:r w:rsidR="007922FD">
        <w:rPr>
          <w:sz w:val="28"/>
          <w:szCs w:val="28"/>
        </w:rPr>
        <w:t xml:space="preserve"> и муниципальной собственности</w:t>
      </w:r>
      <w:r w:rsidR="007922FD" w:rsidRPr="00FF1112">
        <w:rPr>
          <w:sz w:val="28"/>
          <w:szCs w:val="28"/>
        </w:rPr>
        <w:t xml:space="preserve">, </w:t>
      </w:r>
      <w:r w:rsidR="007922FD" w:rsidRPr="001B36B3">
        <w:rPr>
          <w:sz w:val="28"/>
          <w:szCs w:val="28"/>
        </w:rPr>
        <w:t>по социальным вопросам.</w:t>
      </w:r>
    </w:p>
    <w:p w:rsidR="007922FD" w:rsidRPr="007016B6" w:rsidRDefault="00BB17BF" w:rsidP="007922FD">
      <w:pPr>
        <w:autoSpaceDE w:val="0"/>
        <w:autoSpaceDN w:val="0"/>
        <w:adjustRightInd w:val="0"/>
        <w:ind w:firstLine="709"/>
        <w:jc w:val="both"/>
        <w:outlineLvl w:val="1"/>
        <w:rPr>
          <w:sz w:val="28"/>
          <w:szCs w:val="28"/>
        </w:rPr>
      </w:pPr>
      <w:r>
        <w:t>4</w:t>
      </w:r>
      <w:r w:rsidR="007922FD">
        <w:t xml:space="preserve">. </w:t>
      </w:r>
      <w:r w:rsidR="007922FD" w:rsidRPr="00324485">
        <w:rPr>
          <w:sz w:val="28"/>
          <w:szCs w:val="28"/>
        </w:rPr>
        <w:t>Настоящее решение вступает в силу со дня его официального опубликования и распространяется на правоотношения, возникшие с 1 сентября</w:t>
      </w:r>
      <w:r w:rsidR="0039147A">
        <w:rPr>
          <w:sz w:val="28"/>
          <w:szCs w:val="28"/>
        </w:rPr>
        <w:br/>
      </w:r>
      <w:r w:rsidR="007922FD" w:rsidRPr="00324485">
        <w:rPr>
          <w:sz w:val="28"/>
          <w:szCs w:val="28"/>
        </w:rPr>
        <w:t>2019 года</w:t>
      </w:r>
      <w:r w:rsidR="00646940">
        <w:rPr>
          <w:sz w:val="28"/>
          <w:szCs w:val="28"/>
        </w:rPr>
        <w:t xml:space="preserve">, </w:t>
      </w:r>
      <w:r w:rsidR="00646940">
        <w:rPr>
          <w:sz w:val="27"/>
          <w:szCs w:val="27"/>
        </w:rPr>
        <w:t>а в части приложения № 8 (кроме педагогических работников)</w:t>
      </w:r>
      <w:r w:rsidR="00F24276">
        <w:rPr>
          <w:sz w:val="27"/>
          <w:szCs w:val="27"/>
        </w:rPr>
        <w:br/>
      </w:r>
      <w:r w:rsidR="00646940">
        <w:rPr>
          <w:sz w:val="27"/>
          <w:szCs w:val="27"/>
        </w:rPr>
        <w:t>с 1 октября 2019 года</w:t>
      </w:r>
      <w:r w:rsidR="007922FD" w:rsidRPr="00324485">
        <w:rPr>
          <w:sz w:val="28"/>
          <w:szCs w:val="28"/>
        </w:rPr>
        <w:t>.</w:t>
      </w:r>
    </w:p>
    <w:p w:rsidR="00C80744" w:rsidRDefault="00C80744" w:rsidP="00200CB8">
      <w:pPr>
        <w:ind w:firstLine="709"/>
        <w:contextualSpacing/>
        <w:jc w:val="both"/>
        <w:rPr>
          <w:sz w:val="28"/>
        </w:rPr>
      </w:pPr>
    </w:p>
    <w:p w:rsidR="006104BA" w:rsidRDefault="006104BA" w:rsidP="00200CB8">
      <w:pPr>
        <w:ind w:firstLine="709"/>
        <w:contextualSpacing/>
        <w:jc w:val="both"/>
        <w:rPr>
          <w:sz w:val="28"/>
        </w:rPr>
      </w:pPr>
    </w:p>
    <w:p w:rsidR="000A7EF4" w:rsidRDefault="000A7EF4" w:rsidP="000A7EF4">
      <w:pPr>
        <w:jc w:val="both"/>
        <w:rPr>
          <w:b/>
          <w:sz w:val="28"/>
          <w:szCs w:val="28"/>
        </w:rPr>
      </w:pPr>
      <w:r>
        <w:rPr>
          <w:b/>
          <w:sz w:val="28"/>
          <w:szCs w:val="28"/>
        </w:rPr>
        <w:t xml:space="preserve">Председатель </w:t>
      </w:r>
    </w:p>
    <w:p w:rsidR="000A7EF4" w:rsidRDefault="000A7EF4" w:rsidP="000A7EF4">
      <w:pPr>
        <w:jc w:val="both"/>
        <w:rPr>
          <w:b/>
          <w:sz w:val="28"/>
          <w:szCs w:val="28"/>
        </w:rPr>
      </w:pPr>
      <w:r>
        <w:rPr>
          <w:b/>
          <w:sz w:val="28"/>
          <w:szCs w:val="28"/>
        </w:rPr>
        <w:t>Муниципального совета</w:t>
      </w:r>
    </w:p>
    <w:p w:rsidR="000A7EF4" w:rsidRDefault="000A7EF4" w:rsidP="000A7EF4">
      <w:pPr>
        <w:autoSpaceDE w:val="0"/>
        <w:autoSpaceDN w:val="0"/>
        <w:adjustRightInd w:val="0"/>
        <w:jc w:val="both"/>
        <w:rPr>
          <w:sz w:val="28"/>
          <w:szCs w:val="28"/>
        </w:rPr>
      </w:pPr>
      <w:r>
        <w:rPr>
          <w:b/>
          <w:sz w:val="28"/>
          <w:szCs w:val="28"/>
        </w:rPr>
        <w:t>Корочанского района                                                                   И.М.Субботин</w:t>
      </w:r>
    </w:p>
    <w:p w:rsidR="00D52D5B" w:rsidRDefault="00D52D5B"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411BB8" w:rsidRDefault="00411BB8" w:rsidP="00200CB8">
      <w:pPr>
        <w:ind w:firstLine="709"/>
        <w:contextualSpacing/>
        <w:jc w:val="both"/>
        <w:rPr>
          <w:sz w:val="28"/>
        </w:rPr>
      </w:pPr>
    </w:p>
    <w:p w:rsidR="00411BB8" w:rsidRDefault="00411BB8" w:rsidP="00200CB8">
      <w:pPr>
        <w:ind w:firstLine="709"/>
        <w:contextualSpacing/>
        <w:jc w:val="both"/>
        <w:rPr>
          <w:sz w:val="28"/>
        </w:rPr>
      </w:pPr>
    </w:p>
    <w:p w:rsidR="00411BB8" w:rsidRDefault="00411BB8" w:rsidP="00200CB8">
      <w:pPr>
        <w:ind w:firstLine="709"/>
        <w:contextualSpacing/>
        <w:jc w:val="both"/>
        <w:rPr>
          <w:sz w:val="28"/>
        </w:rPr>
      </w:pPr>
    </w:p>
    <w:p w:rsidR="00411BB8" w:rsidRDefault="00411BB8" w:rsidP="00200CB8">
      <w:pPr>
        <w:ind w:firstLine="709"/>
        <w:contextualSpacing/>
        <w:jc w:val="both"/>
        <w:rPr>
          <w:sz w:val="28"/>
        </w:rPr>
      </w:pPr>
    </w:p>
    <w:p w:rsidR="00411BB8" w:rsidRDefault="00411BB8" w:rsidP="00200CB8">
      <w:pPr>
        <w:ind w:firstLine="709"/>
        <w:contextualSpacing/>
        <w:jc w:val="both"/>
        <w:rPr>
          <w:sz w:val="28"/>
        </w:rPr>
      </w:pPr>
    </w:p>
    <w:p w:rsidR="00411BB8" w:rsidRDefault="00411BB8" w:rsidP="00200CB8">
      <w:pPr>
        <w:ind w:firstLine="709"/>
        <w:contextualSpacing/>
        <w:jc w:val="both"/>
        <w:rPr>
          <w:sz w:val="28"/>
        </w:rPr>
      </w:pPr>
    </w:p>
    <w:p w:rsidR="00411BB8" w:rsidRDefault="00411BB8" w:rsidP="00200CB8">
      <w:pPr>
        <w:ind w:firstLine="709"/>
        <w:contextualSpacing/>
        <w:jc w:val="both"/>
        <w:rPr>
          <w:sz w:val="28"/>
        </w:rPr>
      </w:pPr>
    </w:p>
    <w:p w:rsidR="00411BB8" w:rsidRDefault="00411BB8" w:rsidP="00200CB8">
      <w:pPr>
        <w:ind w:firstLine="709"/>
        <w:contextualSpacing/>
        <w:jc w:val="both"/>
        <w:rPr>
          <w:sz w:val="28"/>
        </w:rPr>
      </w:pPr>
    </w:p>
    <w:p w:rsidR="00411BB8" w:rsidRDefault="00411BB8" w:rsidP="00200CB8">
      <w:pPr>
        <w:ind w:firstLine="709"/>
        <w:contextualSpacing/>
        <w:jc w:val="both"/>
        <w:rPr>
          <w:sz w:val="28"/>
        </w:rPr>
      </w:pPr>
    </w:p>
    <w:p w:rsidR="00411BB8" w:rsidRDefault="00411BB8" w:rsidP="00200CB8">
      <w:pPr>
        <w:ind w:firstLine="709"/>
        <w:contextualSpacing/>
        <w:jc w:val="both"/>
        <w:rPr>
          <w:sz w:val="28"/>
        </w:rPr>
      </w:pPr>
    </w:p>
    <w:p w:rsidR="003567DD" w:rsidRDefault="003567DD" w:rsidP="00200CB8">
      <w:pPr>
        <w:ind w:firstLine="709"/>
        <w:contextualSpacing/>
        <w:jc w:val="both"/>
        <w:rPr>
          <w:sz w:val="28"/>
        </w:rPr>
      </w:pPr>
    </w:p>
    <w:p w:rsidR="00AC5343" w:rsidRPr="00686B51" w:rsidRDefault="00AC5343" w:rsidP="00AC5343">
      <w:pPr>
        <w:ind w:left="4536"/>
        <w:contextualSpacing/>
        <w:jc w:val="center"/>
        <w:rPr>
          <w:sz w:val="28"/>
          <w:szCs w:val="28"/>
        </w:rPr>
      </w:pPr>
      <w:r>
        <w:rPr>
          <w:sz w:val="28"/>
          <w:szCs w:val="28"/>
        </w:rPr>
        <w:lastRenderedPageBreak/>
        <w:t xml:space="preserve">       </w:t>
      </w:r>
      <w:r w:rsidR="00C1620C">
        <w:rPr>
          <w:sz w:val="28"/>
          <w:szCs w:val="28"/>
        </w:rPr>
        <w:t xml:space="preserve">  </w:t>
      </w:r>
      <w:r w:rsidRPr="00686B51">
        <w:rPr>
          <w:sz w:val="28"/>
          <w:szCs w:val="28"/>
        </w:rPr>
        <w:t>Приложение</w:t>
      </w:r>
    </w:p>
    <w:p w:rsidR="00AC5343" w:rsidRPr="00686B51" w:rsidRDefault="00AC5343" w:rsidP="00AC5343">
      <w:pPr>
        <w:ind w:left="4536"/>
        <w:contextualSpacing/>
        <w:jc w:val="center"/>
        <w:rPr>
          <w:sz w:val="28"/>
          <w:szCs w:val="28"/>
        </w:rPr>
      </w:pPr>
      <w:r w:rsidRPr="00686B51">
        <w:rPr>
          <w:sz w:val="28"/>
          <w:szCs w:val="28"/>
        </w:rPr>
        <w:t xml:space="preserve">   </w:t>
      </w:r>
      <w:r>
        <w:rPr>
          <w:sz w:val="28"/>
          <w:szCs w:val="28"/>
        </w:rPr>
        <w:t xml:space="preserve">      </w:t>
      </w:r>
      <w:r w:rsidRPr="00686B51">
        <w:rPr>
          <w:sz w:val="28"/>
          <w:szCs w:val="28"/>
        </w:rPr>
        <w:t xml:space="preserve"> </w:t>
      </w:r>
      <w:r>
        <w:rPr>
          <w:sz w:val="28"/>
          <w:szCs w:val="28"/>
        </w:rPr>
        <w:t xml:space="preserve"> </w:t>
      </w:r>
      <w:r w:rsidRPr="00686B51">
        <w:rPr>
          <w:sz w:val="28"/>
          <w:szCs w:val="28"/>
        </w:rPr>
        <w:t>к решению Муниципального совета</w:t>
      </w:r>
    </w:p>
    <w:p w:rsidR="00AC5343" w:rsidRPr="00686B51" w:rsidRDefault="00AC5343" w:rsidP="00AC5343">
      <w:pPr>
        <w:ind w:left="4536"/>
        <w:contextualSpacing/>
        <w:jc w:val="center"/>
        <w:rPr>
          <w:sz w:val="28"/>
          <w:szCs w:val="28"/>
        </w:rPr>
      </w:pPr>
      <w:r>
        <w:rPr>
          <w:sz w:val="28"/>
          <w:szCs w:val="28"/>
        </w:rPr>
        <w:t xml:space="preserve">       </w:t>
      </w:r>
      <w:r w:rsidRPr="00686B51">
        <w:rPr>
          <w:sz w:val="28"/>
          <w:szCs w:val="28"/>
        </w:rPr>
        <w:t>Корочанского района</w:t>
      </w:r>
    </w:p>
    <w:p w:rsidR="00AC5343" w:rsidRPr="00686B51" w:rsidRDefault="00AC5343" w:rsidP="00AC5343">
      <w:pPr>
        <w:ind w:left="4536"/>
        <w:contextualSpacing/>
        <w:jc w:val="center"/>
        <w:rPr>
          <w:sz w:val="28"/>
          <w:szCs w:val="28"/>
        </w:rPr>
      </w:pPr>
      <w:r w:rsidRPr="00686B51">
        <w:rPr>
          <w:sz w:val="28"/>
          <w:szCs w:val="28"/>
        </w:rPr>
        <w:t xml:space="preserve">  </w:t>
      </w:r>
      <w:r w:rsidR="006104BA">
        <w:rPr>
          <w:sz w:val="28"/>
          <w:szCs w:val="28"/>
        </w:rPr>
        <w:t xml:space="preserve">      </w:t>
      </w:r>
      <w:r w:rsidRPr="00686B51">
        <w:rPr>
          <w:sz w:val="28"/>
          <w:szCs w:val="28"/>
        </w:rPr>
        <w:t xml:space="preserve">от </w:t>
      </w:r>
      <w:r w:rsidR="006104BA">
        <w:rPr>
          <w:sz w:val="28"/>
          <w:szCs w:val="28"/>
        </w:rPr>
        <w:t xml:space="preserve">20 декабря 2019 года № </w:t>
      </w:r>
      <w:proofErr w:type="gramStart"/>
      <w:r w:rsidR="006104BA">
        <w:rPr>
          <w:sz w:val="28"/>
          <w:szCs w:val="28"/>
        </w:rPr>
        <w:t>Р</w:t>
      </w:r>
      <w:proofErr w:type="gramEnd"/>
      <w:r w:rsidR="006104BA">
        <w:rPr>
          <w:sz w:val="28"/>
          <w:szCs w:val="28"/>
        </w:rPr>
        <w:t>/188-14-3</w:t>
      </w:r>
    </w:p>
    <w:p w:rsidR="003567DD" w:rsidRDefault="00AC5343" w:rsidP="00AC5343">
      <w:pPr>
        <w:ind w:left="4536"/>
        <w:contextualSpacing/>
        <w:jc w:val="both"/>
        <w:rPr>
          <w:sz w:val="28"/>
          <w:szCs w:val="28"/>
        </w:rPr>
      </w:pPr>
      <w:r w:rsidRPr="00686B51">
        <w:rPr>
          <w:sz w:val="28"/>
          <w:szCs w:val="28"/>
        </w:rPr>
        <w:tab/>
        <w:t xml:space="preserve">                      </w:t>
      </w:r>
      <w:r w:rsidR="00C1620C">
        <w:rPr>
          <w:sz w:val="28"/>
          <w:szCs w:val="28"/>
        </w:rPr>
        <w:t xml:space="preserve">  </w:t>
      </w:r>
    </w:p>
    <w:p w:rsidR="007D09B8" w:rsidRDefault="007D09B8" w:rsidP="00AC5343">
      <w:pPr>
        <w:ind w:left="4536"/>
        <w:contextualSpacing/>
        <w:jc w:val="both"/>
        <w:rPr>
          <w:sz w:val="28"/>
          <w:szCs w:val="28"/>
        </w:rPr>
      </w:pPr>
    </w:p>
    <w:p w:rsidR="007D09B8" w:rsidRDefault="007D09B8" w:rsidP="00AC5343">
      <w:pPr>
        <w:ind w:left="4536"/>
        <w:contextualSpacing/>
        <w:jc w:val="both"/>
        <w:rPr>
          <w:sz w:val="28"/>
          <w:szCs w:val="28"/>
        </w:rPr>
      </w:pPr>
    </w:p>
    <w:p w:rsidR="007D09B8" w:rsidRDefault="007D09B8" w:rsidP="00AC5343">
      <w:pPr>
        <w:ind w:left="4536"/>
        <w:contextualSpacing/>
        <w:jc w:val="both"/>
        <w:rPr>
          <w:sz w:val="28"/>
        </w:rPr>
      </w:pPr>
    </w:p>
    <w:p w:rsidR="007D09B8" w:rsidRPr="007D09B8" w:rsidRDefault="007D09B8" w:rsidP="007D09B8">
      <w:pPr>
        <w:contextualSpacing/>
        <w:jc w:val="center"/>
        <w:rPr>
          <w:b/>
          <w:sz w:val="28"/>
          <w:szCs w:val="28"/>
        </w:rPr>
      </w:pPr>
      <w:r w:rsidRPr="007D09B8">
        <w:rPr>
          <w:b/>
          <w:sz w:val="28"/>
          <w:szCs w:val="28"/>
        </w:rPr>
        <w:t>Методика</w:t>
      </w:r>
    </w:p>
    <w:p w:rsidR="007D09B8" w:rsidRPr="007D09B8" w:rsidRDefault="007D09B8" w:rsidP="00F90052">
      <w:pPr>
        <w:ind w:firstLine="709"/>
        <w:contextualSpacing/>
        <w:jc w:val="center"/>
        <w:rPr>
          <w:b/>
          <w:sz w:val="28"/>
        </w:rPr>
      </w:pPr>
      <w:r w:rsidRPr="007D09B8">
        <w:rPr>
          <w:b/>
          <w:sz w:val="28"/>
          <w:szCs w:val="28"/>
        </w:rPr>
        <w:t>формирования системы оплаты труда и стимулирования работников муниципальных общеобразовательных учреждений муниципального района «Корочанский район», реализующих программы начального общего, основного общего, среднего общего образования</w:t>
      </w:r>
    </w:p>
    <w:p w:rsidR="003567DD" w:rsidRDefault="003567DD" w:rsidP="00F90052">
      <w:pPr>
        <w:ind w:firstLine="709"/>
        <w:contextualSpacing/>
        <w:jc w:val="center"/>
        <w:rPr>
          <w:sz w:val="28"/>
        </w:rPr>
      </w:pPr>
    </w:p>
    <w:p w:rsidR="00773B61" w:rsidRDefault="00773B61" w:rsidP="00200CB8">
      <w:pPr>
        <w:ind w:firstLine="709"/>
        <w:contextualSpacing/>
        <w:jc w:val="both"/>
        <w:rPr>
          <w:sz w:val="28"/>
        </w:rPr>
      </w:pPr>
    </w:p>
    <w:p w:rsidR="00F86D7F" w:rsidRDefault="00F86D7F" w:rsidP="00200CB8">
      <w:pPr>
        <w:ind w:firstLine="709"/>
        <w:contextualSpacing/>
        <w:jc w:val="both"/>
        <w:rPr>
          <w:sz w:val="28"/>
        </w:rPr>
      </w:pPr>
    </w:p>
    <w:p w:rsidR="003F1C42" w:rsidRPr="006107E0" w:rsidRDefault="003F1C42" w:rsidP="003F1C42">
      <w:pPr>
        <w:pStyle w:val="ConsPlusTitle"/>
        <w:jc w:val="center"/>
        <w:outlineLvl w:val="1"/>
        <w:rPr>
          <w:rFonts w:ascii="Times New Roman" w:hAnsi="Times New Roman" w:cs="Times New Roman"/>
          <w:sz w:val="28"/>
          <w:szCs w:val="28"/>
        </w:rPr>
      </w:pPr>
      <w:r w:rsidRPr="006107E0">
        <w:rPr>
          <w:rFonts w:ascii="Times New Roman" w:hAnsi="Times New Roman" w:cs="Times New Roman"/>
          <w:sz w:val="28"/>
          <w:szCs w:val="28"/>
        </w:rPr>
        <w:t>1</w:t>
      </w:r>
      <w:r w:rsidR="009F2375">
        <w:rPr>
          <w:rFonts w:ascii="Times New Roman" w:hAnsi="Times New Roman" w:cs="Times New Roman"/>
          <w:sz w:val="28"/>
          <w:szCs w:val="28"/>
        </w:rPr>
        <w:t>4</w:t>
      </w:r>
      <w:r w:rsidRPr="006107E0">
        <w:rPr>
          <w:rFonts w:ascii="Times New Roman" w:hAnsi="Times New Roman" w:cs="Times New Roman"/>
          <w:sz w:val="28"/>
          <w:szCs w:val="28"/>
        </w:rPr>
        <w:t>. Расчет заработной платы руководителя и заместителя</w:t>
      </w:r>
    </w:p>
    <w:p w:rsidR="003F1C42" w:rsidRPr="006107E0" w:rsidRDefault="003F1C42" w:rsidP="003F1C42">
      <w:pPr>
        <w:pStyle w:val="ConsPlusTitle"/>
        <w:jc w:val="center"/>
        <w:rPr>
          <w:rFonts w:ascii="Times New Roman" w:hAnsi="Times New Roman" w:cs="Times New Roman"/>
          <w:sz w:val="28"/>
          <w:szCs w:val="28"/>
        </w:rPr>
      </w:pPr>
      <w:r w:rsidRPr="006107E0">
        <w:rPr>
          <w:rFonts w:ascii="Times New Roman" w:hAnsi="Times New Roman" w:cs="Times New Roman"/>
          <w:sz w:val="28"/>
          <w:szCs w:val="28"/>
        </w:rPr>
        <w:t>руководителя общеобразовательно</w:t>
      </w:r>
      <w:r w:rsidR="00F45DDA" w:rsidRPr="006107E0">
        <w:rPr>
          <w:rFonts w:ascii="Times New Roman" w:hAnsi="Times New Roman" w:cs="Times New Roman"/>
          <w:sz w:val="28"/>
          <w:szCs w:val="28"/>
        </w:rPr>
        <w:t>го</w:t>
      </w:r>
      <w:r w:rsidRPr="006107E0">
        <w:rPr>
          <w:rFonts w:ascii="Times New Roman" w:hAnsi="Times New Roman" w:cs="Times New Roman"/>
          <w:sz w:val="28"/>
          <w:szCs w:val="28"/>
        </w:rPr>
        <w:t xml:space="preserve"> </w:t>
      </w:r>
      <w:r w:rsidR="00F45DDA" w:rsidRPr="006107E0">
        <w:rPr>
          <w:rFonts w:ascii="Times New Roman" w:hAnsi="Times New Roman" w:cs="Times New Roman"/>
          <w:sz w:val="28"/>
          <w:szCs w:val="28"/>
        </w:rPr>
        <w:t>учреждения</w:t>
      </w:r>
    </w:p>
    <w:p w:rsidR="003F1C42" w:rsidRPr="006107E0" w:rsidRDefault="003F1C42" w:rsidP="003F1C42">
      <w:pPr>
        <w:pStyle w:val="ConsPlusNormal"/>
        <w:jc w:val="both"/>
        <w:rPr>
          <w:rFonts w:ascii="Times New Roman" w:hAnsi="Times New Roman" w:cs="Times New Roman"/>
          <w:sz w:val="28"/>
          <w:szCs w:val="28"/>
        </w:rPr>
      </w:pP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1</w:t>
      </w:r>
      <w:r w:rsidR="009F2375">
        <w:rPr>
          <w:rFonts w:ascii="Times New Roman" w:hAnsi="Times New Roman" w:cs="Times New Roman"/>
          <w:sz w:val="28"/>
          <w:szCs w:val="28"/>
        </w:rPr>
        <w:t>4</w:t>
      </w:r>
      <w:r w:rsidRPr="006107E0">
        <w:rPr>
          <w:rFonts w:ascii="Times New Roman" w:hAnsi="Times New Roman" w:cs="Times New Roman"/>
          <w:sz w:val="28"/>
          <w:szCs w:val="28"/>
        </w:rPr>
        <w:t xml:space="preserve">.1. Заработная плата руководителя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 xml:space="preserve"> устанавливается учредителем на основании эффективного контракта, заключаемого с руководителем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w:t>
      </w:r>
    </w:p>
    <w:p w:rsidR="003F1C42" w:rsidRPr="006107E0" w:rsidRDefault="003F1C42" w:rsidP="003F1C42">
      <w:pPr>
        <w:pStyle w:val="ConsPlusNormal"/>
        <w:ind w:firstLine="709"/>
        <w:jc w:val="both"/>
        <w:rPr>
          <w:rFonts w:ascii="Times New Roman" w:hAnsi="Times New Roman" w:cs="Times New Roman"/>
          <w:sz w:val="28"/>
          <w:szCs w:val="28"/>
        </w:rPr>
      </w:pPr>
      <w:proofErr w:type="gramStart"/>
      <w:r w:rsidRPr="006107E0">
        <w:rPr>
          <w:rFonts w:ascii="Times New Roman" w:hAnsi="Times New Roman" w:cs="Times New Roman"/>
          <w:sz w:val="28"/>
          <w:szCs w:val="28"/>
        </w:rPr>
        <w:t xml:space="preserve">Заработная плата рассчитывается исходя из должностного базового оклада </w:t>
      </w:r>
      <w:r w:rsidR="00367C40">
        <w:rPr>
          <w:rFonts w:ascii="Times New Roman" w:hAnsi="Times New Roman" w:cs="Times New Roman"/>
          <w:sz w:val="28"/>
          <w:szCs w:val="28"/>
        </w:rPr>
        <w:t xml:space="preserve"> </w:t>
      </w:r>
      <w:r w:rsidRPr="006107E0">
        <w:rPr>
          <w:rFonts w:ascii="Times New Roman" w:hAnsi="Times New Roman" w:cs="Times New Roman"/>
          <w:sz w:val="28"/>
          <w:szCs w:val="28"/>
        </w:rPr>
        <w:t>в зависимости от группы оплаты труда руководителей, установленной</w:t>
      </w:r>
      <w:r w:rsidR="00D66488">
        <w:rPr>
          <w:rFonts w:ascii="Times New Roman" w:hAnsi="Times New Roman" w:cs="Times New Roman"/>
          <w:sz w:val="28"/>
          <w:szCs w:val="28"/>
        </w:rPr>
        <w:br/>
      </w:r>
      <w:r w:rsidRPr="006107E0">
        <w:rPr>
          <w:rFonts w:ascii="Times New Roman" w:hAnsi="Times New Roman" w:cs="Times New Roman"/>
          <w:sz w:val="28"/>
          <w:szCs w:val="28"/>
        </w:rPr>
        <w:t>на основании объемных показателей, и гарантированных доплат (коэффициента наполняемости школы, коэффициентов за работ</w:t>
      </w:r>
      <w:r w:rsidR="00367C40">
        <w:rPr>
          <w:rFonts w:ascii="Times New Roman" w:hAnsi="Times New Roman" w:cs="Times New Roman"/>
          <w:sz w:val="28"/>
          <w:szCs w:val="28"/>
        </w:rPr>
        <w:t xml:space="preserve">у в сельской местности, наличие </w:t>
      </w:r>
      <w:r w:rsidRPr="006107E0">
        <w:rPr>
          <w:rFonts w:ascii="Times New Roman" w:hAnsi="Times New Roman" w:cs="Times New Roman"/>
          <w:sz w:val="28"/>
          <w:szCs w:val="28"/>
        </w:rPr>
        <w:t xml:space="preserve">в </w:t>
      </w:r>
      <w:r w:rsidR="00367C40">
        <w:rPr>
          <w:rFonts w:ascii="Times New Roman" w:hAnsi="Times New Roman" w:cs="Times New Roman"/>
          <w:sz w:val="28"/>
          <w:szCs w:val="28"/>
        </w:rPr>
        <w:t>общеобразовательном</w:t>
      </w:r>
      <w:r w:rsidR="00F45DDA" w:rsidRPr="006107E0">
        <w:rPr>
          <w:rFonts w:ascii="Times New Roman" w:hAnsi="Times New Roman" w:cs="Times New Roman"/>
          <w:sz w:val="28"/>
          <w:szCs w:val="28"/>
        </w:rPr>
        <w:t xml:space="preserve"> учреждени</w:t>
      </w:r>
      <w:r w:rsidR="00367C40">
        <w:rPr>
          <w:rFonts w:ascii="Times New Roman" w:hAnsi="Times New Roman" w:cs="Times New Roman"/>
          <w:sz w:val="28"/>
          <w:szCs w:val="28"/>
        </w:rPr>
        <w:t>и</w:t>
      </w:r>
      <w:r w:rsidRPr="006107E0">
        <w:rPr>
          <w:rFonts w:ascii="Times New Roman" w:hAnsi="Times New Roman" w:cs="Times New Roman"/>
          <w:sz w:val="28"/>
          <w:szCs w:val="28"/>
        </w:rPr>
        <w:t xml:space="preserve"> классов для детей</w:t>
      </w:r>
      <w:r w:rsidR="00367C40">
        <w:rPr>
          <w:rFonts w:ascii="Times New Roman" w:hAnsi="Times New Roman" w:cs="Times New Roman"/>
          <w:sz w:val="28"/>
          <w:szCs w:val="28"/>
        </w:rPr>
        <w:br/>
      </w:r>
      <w:r w:rsidRPr="006107E0">
        <w:rPr>
          <w:rFonts w:ascii="Times New Roman" w:hAnsi="Times New Roman" w:cs="Times New Roman"/>
          <w:sz w:val="28"/>
          <w:szCs w:val="28"/>
        </w:rPr>
        <w:t xml:space="preserve">с ограниченными возможностями здоровья, наличие в </w:t>
      </w:r>
      <w:r w:rsidR="00367C40">
        <w:rPr>
          <w:rFonts w:ascii="Times New Roman" w:hAnsi="Times New Roman" w:cs="Times New Roman"/>
          <w:sz w:val="28"/>
          <w:szCs w:val="28"/>
        </w:rPr>
        <w:t>общеобразовательном</w:t>
      </w:r>
      <w:r w:rsidR="00F45DDA" w:rsidRPr="006107E0">
        <w:rPr>
          <w:rFonts w:ascii="Times New Roman" w:hAnsi="Times New Roman" w:cs="Times New Roman"/>
          <w:sz w:val="28"/>
          <w:szCs w:val="28"/>
        </w:rPr>
        <w:t xml:space="preserve"> учреждени</w:t>
      </w:r>
      <w:r w:rsidR="00367C40">
        <w:rPr>
          <w:rFonts w:ascii="Times New Roman" w:hAnsi="Times New Roman" w:cs="Times New Roman"/>
          <w:sz w:val="28"/>
          <w:szCs w:val="28"/>
        </w:rPr>
        <w:t>и</w:t>
      </w:r>
      <w:r w:rsidRPr="006107E0">
        <w:rPr>
          <w:rFonts w:ascii="Times New Roman" w:hAnsi="Times New Roman" w:cs="Times New Roman"/>
          <w:sz w:val="28"/>
          <w:szCs w:val="28"/>
        </w:rPr>
        <w:t xml:space="preserve"> структурных подразделений, за организацию дистанционного обучения детей,</w:t>
      </w:r>
      <w:r w:rsidR="00367C40">
        <w:rPr>
          <w:rFonts w:ascii="Times New Roman" w:hAnsi="Times New Roman" w:cs="Times New Roman"/>
          <w:sz w:val="28"/>
          <w:szCs w:val="28"/>
        </w:rPr>
        <w:t xml:space="preserve"> </w:t>
      </w:r>
      <w:r w:rsidRPr="006107E0">
        <w:rPr>
          <w:rFonts w:ascii="Times New Roman" w:hAnsi="Times New Roman" w:cs="Times New Roman"/>
          <w:sz w:val="28"/>
          <w:szCs w:val="28"/>
        </w:rPr>
        <w:t xml:space="preserve"> за</w:t>
      </w:r>
      <w:r w:rsidR="00367C40">
        <w:rPr>
          <w:rFonts w:ascii="Times New Roman" w:hAnsi="Times New Roman" w:cs="Times New Roman"/>
          <w:sz w:val="28"/>
          <w:szCs w:val="28"/>
        </w:rPr>
        <w:t xml:space="preserve"> руководство общеобразовательным</w:t>
      </w:r>
      <w:r w:rsidRPr="006107E0">
        <w:rPr>
          <w:rFonts w:ascii="Times New Roman" w:hAnsi="Times New Roman" w:cs="Times New Roman"/>
          <w:sz w:val="28"/>
          <w:szCs w:val="28"/>
        </w:rPr>
        <w:t xml:space="preserve"> </w:t>
      </w:r>
      <w:r w:rsidR="00367C40">
        <w:rPr>
          <w:rFonts w:ascii="Times New Roman" w:hAnsi="Times New Roman" w:cs="Times New Roman"/>
          <w:sz w:val="28"/>
          <w:szCs w:val="28"/>
        </w:rPr>
        <w:t>учреждением</w:t>
      </w:r>
      <w:r w:rsidRPr="006107E0">
        <w:rPr>
          <w:rFonts w:ascii="Times New Roman" w:hAnsi="Times New Roman" w:cs="Times New Roman"/>
          <w:sz w:val="28"/>
          <w:szCs w:val="28"/>
        </w:rPr>
        <w:t xml:space="preserve"> – базовой школой</w:t>
      </w:r>
      <w:proofErr w:type="gramEnd"/>
      <w:r w:rsidRPr="006107E0">
        <w:rPr>
          <w:rFonts w:ascii="Times New Roman" w:hAnsi="Times New Roman" w:cs="Times New Roman"/>
          <w:sz w:val="28"/>
          <w:szCs w:val="28"/>
        </w:rPr>
        <w:t xml:space="preserve"> </w:t>
      </w:r>
      <w:proofErr w:type="gramStart"/>
      <w:r w:rsidRPr="006107E0">
        <w:rPr>
          <w:rFonts w:ascii="Times New Roman" w:hAnsi="Times New Roman" w:cs="Times New Roman"/>
          <w:sz w:val="28"/>
          <w:szCs w:val="28"/>
        </w:rPr>
        <w:t>Российской Академии наук).</w:t>
      </w:r>
      <w:proofErr w:type="gramEnd"/>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 xml:space="preserve">Стимулирующая часть заработной платы устанавливается </w:t>
      </w:r>
      <w:r w:rsidR="000821EA">
        <w:rPr>
          <w:rFonts w:ascii="Times New Roman" w:hAnsi="Times New Roman" w:cs="Times New Roman"/>
          <w:sz w:val="28"/>
          <w:szCs w:val="28"/>
        </w:rPr>
        <w:t>управлением</w:t>
      </w:r>
      <w:r w:rsidRPr="006107E0">
        <w:rPr>
          <w:rFonts w:ascii="Times New Roman" w:hAnsi="Times New Roman" w:cs="Times New Roman"/>
          <w:sz w:val="28"/>
          <w:szCs w:val="28"/>
        </w:rPr>
        <w:t xml:space="preserve"> образования при участии органа, обеспечивающего общественный характер управления,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w:t>
      </w:r>
      <w:r w:rsidR="000821EA">
        <w:rPr>
          <w:rFonts w:ascii="Times New Roman" w:hAnsi="Times New Roman" w:cs="Times New Roman"/>
          <w:sz w:val="28"/>
          <w:szCs w:val="28"/>
        </w:rPr>
        <w:t xml:space="preserve"> </w:t>
      </w:r>
      <w:r w:rsidRPr="006107E0">
        <w:rPr>
          <w:rFonts w:ascii="Times New Roman" w:hAnsi="Times New Roman" w:cs="Times New Roman"/>
          <w:sz w:val="28"/>
          <w:szCs w:val="28"/>
        </w:rPr>
        <w:t>в соответствии</w:t>
      </w:r>
      <w:r w:rsidR="00C04A45">
        <w:rPr>
          <w:rFonts w:ascii="Times New Roman" w:hAnsi="Times New Roman" w:cs="Times New Roman"/>
          <w:sz w:val="28"/>
          <w:szCs w:val="28"/>
        </w:rPr>
        <w:br/>
      </w:r>
      <w:r w:rsidRPr="006107E0">
        <w:rPr>
          <w:rFonts w:ascii="Times New Roman" w:hAnsi="Times New Roman" w:cs="Times New Roman"/>
          <w:sz w:val="28"/>
          <w:szCs w:val="28"/>
        </w:rPr>
        <w:t xml:space="preserve">с критериями эффективности работы руководителя </w:t>
      </w:r>
      <w:hyperlink w:anchor="P561" w:history="1">
        <w:r w:rsidRPr="006107E0">
          <w:rPr>
            <w:rFonts w:ascii="Times New Roman" w:hAnsi="Times New Roman" w:cs="Times New Roman"/>
            <w:sz w:val="28"/>
            <w:szCs w:val="28"/>
          </w:rPr>
          <w:t>(приложение № 1</w:t>
        </w:r>
        <w:r w:rsidR="00C04A45">
          <w:rPr>
            <w:rFonts w:ascii="Times New Roman" w:hAnsi="Times New Roman" w:cs="Times New Roman"/>
            <w:sz w:val="28"/>
            <w:szCs w:val="28"/>
          </w:rPr>
          <w:br/>
        </w:r>
        <w:r w:rsidRPr="006107E0">
          <w:rPr>
            <w:rFonts w:ascii="Times New Roman" w:hAnsi="Times New Roman" w:cs="Times New Roman"/>
            <w:sz w:val="28"/>
            <w:szCs w:val="28"/>
          </w:rPr>
          <w:t>к Методике)</w:t>
        </w:r>
      </w:hyperlink>
      <w:r w:rsidRPr="006107E0">
        <w:rPr>
          <w:rFonts w:ascii="Times New Roman" w:hAnsi="Times New Roman" w:cs="Times New Roman"/>
          <w:sz w:val="28"/>
          <w:szCs w:val="28"/>
        </w:rPr>
        <w:t>.</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Стимулирующая часть по результатам труда должна пересчитываться</w:t>
      </w:r>
      <w:r w:rsidR="00D66488">
        <w:rPr>
          <w:rFonts w:ascii="Times New Roman" w:hAnsi="Times New Roman" w:cs="Times New Roman"/>
          <w:sz w:val="28"/>
          <w:szCs w:val="28"/>
        </w:rPr>
        <w:br/>
      </w:r>
      <w:r w:rsidRPr="006107E0">
        <w:rPr>
          <w:rFonts w:ascii="Times New Roman" w:hAnsi="Times New Roman" w:cs="Times New Roman"/>
          <w:sz w:val="28"/>
          <w:szCs w:val="28"/>
        </w:rPr>
        <w:t xml:space="preserve">по итогам полугодий. </w:t>
      </w:r>
      <w:proofErr w:type="gramStart"/>
      <w:r w:rsidRPr="006107E0">
        <w:rPr>
          <w:rFonts w:ascii="Times New Roman" w:hAnsi="Times New Roman" w:cs="Times New Roman"/>
          <w:sz w:val="28"/>
          <w:szCs w:val="28"/>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roofErr w:type="gramEnd"/>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lastRenderedPageBreak/>
        <w:t xml:space="preserve">Формула для расчета базовой заработной платы руководителя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w:t>
      </w:r>
    </w:p>
    <w:p w:rsidR="003F1C42" w:rsidRPr="006107E0" w:rsidRDefault="003F1C42" w:rsidP="003F1C42">
      <w:pPr>
        <w:pStyle w:val="ConsPlusNormal"/>
        <w:ind w:firstLine="709"/>
        <w:jc w:val="center"/>
        <w:rPr>
          <w:rFonts w:ascii="Times New Roman" w:hAnsi="Times New Roman" w:cs="Times New Roman"/>
          <w:sz w:val="28"/>
          <w:szCs w:val="28"/>
        </w:rPr>
      </w:pPr>
      <w:proofErr w:type="spellStart"/>
      <w:r w:rsidRPr="006107E0">
        <w:rPr>
          <w:rFonts w:ascii="Times New Roman" w:hAnsi="Times New Roman" w:cs="Times New Roman"/>
          <w:sz w:val="28"/>
          <w:szCs w:val="28"/>
        </w:rPr>
        <w:t>ЗПбдир</w:t>
      </w:r>
      <w:proofErr w:type="spellEnd"/>
      <w:r w:rsidRPr="006107E0">
        <w:rPr>
          <w:rFonts w:ascii="Times New Roman" w:hAnsi="Times New Roman" w:cs="Times New Roman"/>
          <w:sz w:val="28"/>
          <w:szCs w:val="28"/>
        </w:rPr>
        <w:t xml:space="preserve">. = </w:t>
      </w:r>
      <w:proofErr w:type="spellStart"/>
      <w:r w:rsidRPr="006107E0">
        <w:rPr>
          <w:rFonts w:ascii="Times New Roman" w:hAnsi="Times New Roman" w:cs="Times New Roman"/>
          <w:sz w:val="28"/>
          <w:szCs w:val="28"/>
        </w:rPr>
        <w:t>Обаз</w:t>
      </w:r>
      <w:proofErr w:type="spellEnd"/>
      <w:r w:rsidRPr="006107E0">
        <w:rPr>
          <w:rFonts w:ascii="Times New Roman" w:hAnsi="Times New Roman" w:cs="Times New Roman"/>
          <w:sz w:val="28"/>
          <w:szCs w:val="28"/>
        </w:rPr>
        <w:t xml:space="preserve"> </w:t>
      </w:r>
      <w:proofErr w:type="spellStart"/>
      <w:r w:rsidRPr="006107E0">
        <w:rPr>
          <w:rFonts w:ascii="Times New Roman" w:hAnsi="Times New Roman" w:cs="Times New Roman"/>
          <w:sz w:val="28"/>
          <w:szCs w:val="28"/>
        </w:rPr>
        <w:t>x</w:t>
      </w:r>
      <w:proofErr w:type="spellEnd"/>
      <w:r w:rsidRPr="006107E0">
        <w:rPr>
          <w:rFonts w:ascii="Times New Roman" w:hAnsi="Times New Roman" w:cs="Times New Roman"/>
          <w:sz w:val="28"/>
          <w:szCs w:val="28"/>
        </w:rPr>
        <w:t xml:space="preserve"> (1</w:t>
      </w:r>
      <w:proofErr w:type="gramStart"/>
      <w:r w:rsidRPr="006107E0">
        <w:rPr>
          <w:rFonts w:ascii="Times New Roman" w:hAnsi="Times New Roman" w:cs="Times New Roman"/>
          <w:sz w:val="28"/>
          <w:szCs w:val="28"/>
        </w:rPr>
        <w:t>+К</w:t>
      </w:r>
      <w:proofErr w:type="gramEnd"/>
      <w:r w:rsidRPr="006107E0">
        <w:rPr>
          <w:rFonts w:ascii="Times New Roman" w:hAnsi="Times New Roman" w:cs="Times New Roman"/>
          <w:sz w:val="28"/>
          <w:szCs w:val="28"/>
        </w:rPr>
        <w:t>н +</w:t>
      </w:r>
      <w:proofErr w:type="spellStart"/>
      <w:r w:rsidRPr="006107E0">
        <w:rPr>
          <w:rFonts w:ascii="Times New Roman" w:hAnsi="Times New Roman" w:cs="Times New Roman"/>
          <w:sz w:val="28"/>
          <w:szCs w:val="28"/>
        </w:rPr>
        <w:t>Кс+Ковз+Ксп</w:t>
      </w:r>
      <w:proofErr w:type="spellEnd"/>
      <w:r w:rsidRPr="006107E0">
        <w:rPr>
          <w:rFonts w:ascii="Times New Roman" w:hAnsi="Times New Roman" w:cs="Times New Roman"/>
          <w:sz w:val="28"/>
          <w:szCs w:val="28"/>
        </w:rPr>
        <w:t xml:space="preserve"> + </w:t>
      </w:r>
      <w:proofErr w:type="spellStart"/>
      <w:r w:rsidRPr="006107E0">
        <w:rPr>
          <w:rFonts w:ascii="Times New Roman" w:hAnsi="Times New Roman" w:cs="Times New Roman"/>
          <w:sz w:val="28"/>
          <w:szCs w:val="28"/>
        </w:rPr>
        <w:t>Кд+Кб+Кмо+Кцвс+Кк+Крас</w:t>
      </w:r>
      <w:proofErr w:type="spellEnd"/>
      <w:r w:rsidRPr="006107E0">
        <w:rPr>
          <w:rFonts w:ascii="Times New Roman" w:hAnsi="Times New Roman" w:cs="Times New Roman"/>
          <w:sz w:val="28"/>
          <w:szCs w:val="28"/>
        </w:rPr>
        <w:t xml:space="preserve">), </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где:</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Обаз</w:t>
      </w:r>
      <w:proofErr w:type="spellEnd"/>
      <w:r w:rsidRPr="006107E0">
        <w:rPr>
          <w:rFonts w:ascii="Times New Roman" w:hAnsi="Times New Roman" w:cs="Times New Roman"/>
          <w:sz w:val="28"/>
          <w:szCs w:val="28"/>
        </w:rPr>
        <w:t xml:space="preserve"> – базовый оклад в соответствии с приложением № 7 к Методике;</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Кн</w:t>
      </w:r>
      <w:proofErr w:type="spellEnd"/>
      <w:r w:rsidRPr="006107E0">
        <w:rPr>
          <w:rFonts w:ascii="Times New Roman" w:hAnsi="Times New Roman" w:cs="Times New Roman"/>
          <w:sz w:val="28"/>
          <w:szCs w:val="28"/>
        </w:rPr>
        <w:t xml:space="preserve"> – коэффициент наполняемости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 xml:space="preserve"> устанавливается локальным актом учредите</w:t>
      </w:r>
      <w:r w:rsidR="00830FA7">
        <w:rPr>
          <w:rFonts w:ascii="Times New Roman" w:hAnsi="Times New Roman" w:cs="Times New Roman"/>
          <w:sz w:val="28"/>
          <w:szCs w:val="28"/>
        </w:rPr>
        <w:t>ля в соответствии с таблицами 3</w:t>
      </w:r>
      <w:r w:rsidRPr="006107E0">
        <w:rPr>
          <w:rFonts w:ascii="Times New Roman" w:hAnsi="Times New Roman" w:cs="Times New Roman"/>
          <w:sz w:val="28"/>
          <w:szCs w:val="28"/>
        </w:rPr>
        <w:t>– 4;</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Кс – коэффициент за работу в сельской местности – 0,25;</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Ковз</w:t>
      </w:r>
      <w:proofErr w:type="spellEnd"/>
      <w:r w:rsidRPr="006107E0">
        <w:rPr>
          <w:rFonts w:ascii="Times New Roman" w:hAnsi="Times New Roman" w:cs="Times New Roman"/>
          <w:sz w:val="28"/>
          <w:szCs w:val="28"/>
        </w:rPr>
        <w:t xml:space="preserve"> – коэффициент за наличие в </w:t>
      </w:r>
      <w:r w:rsidR="0023487D">
        <w:rPr>
          <w:rFonts w:ascii="Times New Roman" w:hAnsi="Times New Roman" w:cs="Times New Roman"/>
          <w:sz w:val="28"/>
          <w:szCs w:val="28"/>
        </w:rPr>
        <w:t>общеобразовательном</w:t>
      </w:r>
      <w:r w:rsidR="00F45DDA" w:rsidRPr="006107E0">
        <w:rPr>
          <w:rFonts w:ascii="Times New Roman" w:hAnsi="Times New Roman" w:cs="Times New Roman"/>
          <w:sz w:val="28"/>
          <w:szCs w:val="28"/>
        </w:rPr>
        <w:t xml:space="preserve"> учреждени</w:t>
      </w:r>
      <w:r w:rsidR="0023487D">
        <w:rPr>
          <w:rFonts w:ascii="Times New Roman" w:hAnsi="Times New Roman" w:cs="Times New Roman"/>
          <w:sz w:val="28"/>
          <w:szCs w:val="28"/>
        </w:rPr>
        <w:t>и</w:t>
      </w:r>
      <w:r w:rsidRPr="006107E0">
        <w:rPr>
          <w:rFonts w:ascii="Times New Roman" w:hAnsi="Times New Roman" w:cs="Times New Roman"/>
          <w:sz w:val="28"/>
          <w:szCs w:val="28"/>
        </w:rPr>
        <w:t xml:space="preserve"> классов для детей с ограниченными возможностями здоровья – 0,2;</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Ксп</w:t>
      </w:r>
      <w:proofErr w:type="spellEnd"/>
      <w:r w:rsidRPr="006107E0">
        <w:rPr>
          <w:rFonts w:ascii="Times New Roman" w:hAnsi="Times New Roman" w:cs="Times New Roman"/>
          <w:sz w:val="28"/>
          <w:szCs w:val="28"/>
        </w:rPr>
        <w:t xml:space="preserve"> – коэффициент за наличие в </w:t>
      </w:r>
      <w:r w:rsidR="0023487D">
        <w:rPr>
          <w:rFonts w:ascii="Times New Roman" w:hAnsi="Times New Roman" w:cs="Times New Roman"/>
          <w:sz w:val="28"/>
          <w:szCs w:val="28"/>
        </w:rPr>
        <w:t>общеобразовательном</w:t>
      </w:r>
      <w:r w:rsidR="00F45DDA" w:rsidRPr="006107E0">
        <w:rPr>
          <w:rFonts w:ascii="Times New Roman" w:hAnsi="Times New Roman" w:cs="Times New Roman"/>
          <w:sz w:val="28"/>
          <w:szCs w:val="28"/>
        </w:rPr>
        <w:t xml:space="preserve"> учреждени</w:t>
      </w:r>
      <w:r w:rsidR="0023487D">
        <w:rPr>
          <w:rFonts w:ascii="Times New Roman" w:hAnsi="Times New Roman" w:cs="Times New Roman"/>
          <w:sz w:val="28"/>
          <w:szCs w:val="28"/>
        </w:rPr>
        <w:t>и</w:t>
      </w:r>
      <w:r w:rsidRPr="006107E0">
        <w:rPr>
          <w:rFonts w:ascii="Times New Roman" w:hAnsi="Times New Roman" w:cs="Times New Roman"/>
          <w:sz w:val="28"/>
          <w:szCs w:val="28"/>
        </w:rPr>
        <w:t xml:space="preserve"> структурных подразделений (дошкольное образование, дополнительное образование, детский загородный оздоровительный лагерь):</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 одно структурное подразделение – 0,2;</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 два структурных подразделения – 0,3;</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Кд – за организацию дистанционного обучения детей – 0,2;</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Кб – з</w:t>
      </w:r>
      <w:r w:rsidR="00107537">
        <w:rPr>
          <w:rFonts w:ascii="Times New Roman" w:hAnsi="Times New Roman" w:cs="Times New Roman"/>
          <w:sz w:val="28"/>
          <w:szCs w:val="28"/>
        </w:rPr>
        <w:t>а руководство общеобразовательным</w:t>
      </w:r>
      <w:r w:rsidRPr="006107E0">
        <w:rPr>
          <w:rFonts w:ascii="Times New Roman" w:hAnsi="Times New Roman" w:cs="Times New Roman"/>
          <w:sz w:val="28"/>
          <w:szCs w:val="28"/>
        </w:rPr>
        <w:t xml:space="preserve"> </w:t>
      </w:r>
      <w:r w:rsidR="00107537">
        <w:rPr>
          <w:rFonts w:ascii="Times New Roman" w:hAnsi="Times New Roman" w:cs="Times New Roman"/>
          <w:sz w:val="28"/>
          <w:szCs w:val="28"/>
        </w:rPr>
        <w:t>учрежден</w:t>
      </w:r>
      <w:r w:rsidR="00013E02">
        <w:rPr>
          <w:rFonts w:ascii="Times New Roman" w:hAnsi="Times New Roman" w:cs="Times New Roman"/>
          <w:sz w:val="28"/>
          <w:szCs w:val="28"/>
        </w:rPr>
        <w:t>и</w:t>
      </w:r>
      <w:r w:rsidR="00107537">
        <w:rPr>
          <w:rFonts w:ascii="Times New Roman" w:hAnsi="Times New Roman" w:cs="Times New Roman"/>
          <w:sz w:val="28"/>
          <w:szCs w:val="28"/>
        </w:rPr>
        <w:t>ем</w:t>
      </w:r>
      <w:r w:rsidRPr="006107E0">
        <w:rPr>
          <w:rFonts w:ascii="Times New Roman" w:hAnsi="Times New Roman" w:cs="Times New Roman"/>
          <w:sz w:val="28"/>
          <w:szCs w:val="28"/>
        </w:rPr>
        <w:t xml:space="preserve"> под эгидой Российской Академии Наук – 0,4;</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Кмо</w:t>
      </w:r>
      <w:proofErr w:type="spellEnd"/>
      <w:r w:rsidRPr="006107E0">
        <w:rPr>
          <w:rFonts w:ascii="Times New Roman" w:hAnsi="Times New Roman" w:cs="Times New Roman"/>
          <w:sz w:val="28"/>
          <w:szCs w:val="28"/>
        </w:rPr>
        <w:t xml:space="preserve"> – за организацию обучения детей, нуждающихся в длительном лечении в медицинских организациях – 0,2;</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Кцвс</w:t>
      </w:r>
      <w:proofErr w:type="spellEnd"/>
      <w:r w:rsidRPr="006107E0">
        <w:rPr>
          <w:rFonts w:ascii="Times New Roman" w:hAnsi="Times New Roman" w:cs="Times New Roman"/>
          <w:sz w:val="28"/>
          <w:szCs w:val="28"/>
        </w:rPr>
        <w:t xml:space="preserve"> – за организацию обучения детей</w:t>
      </w:r>
      <w:r w:rsidR="00FC44BC">
        <w:rPr>
          <w:rFonts w:ascii="Times New Roman" w:hAnsi="Times New Roman" w:cs="Times New Roman"/>
          <w:sz w:val="28"/>
          <w:szCs w:val="28"/>
        </w:rPr>
        <w:t xml:space="preserve"> в центре временного</w:t>
      </w:r>
      <w:r w:rsidR="00150C39">
        <w:rPr>
          <w:rFonts w:ascii="Times New Roman" w:hAnsi="Times New Roman" w:cs="Times New Roman"/>
          <w:sz w:val="28"/>
          <w:szCs w:val="28"/>
        </w:rPr>
        <w:br/>
      </w:r>
      <w:r w:rsidR="00FC44BC">
        <w:rPr>
          <w:rFonts w:ascii="Times New Roman" w:hAnsi="Times New Roman" w:cs="Times New Roman"/>
          <w:sz w:val="28"/>
          <w:szCs w:val="28"/>
        </w:rPr>
        <w:t xml:space="preserve">содержания </w:t>
      </w:r>
      <w:r w:rsidRPr="006107E0">
        <w:rPr>
          <w:rFonts w:ascii="Times New Roman" w:hAnsi="Times New Roman" w:cs="Times New Roman"/>
          <w:sz w:val="28"/>
          <w:szCs w:val="28"/>
        </w:rPr>
        <w:t>– 0,2;</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Кк</w:t>
      </w:r>
      <w:proofErr w:type="spellEnd"/>
      <w:r w:rsidRPr="006107E0">
        <w:rPr>
          <w:rFonts w:ascii="Times New Roman" w:hAnsi="Times New Roman" w:cs="Times New Roman"/>
          <w:sz w:val="28"/>
          <w:szCs w:val="28"/>
        </w:rPr>
        <w:t xml:space="preserve"> – за организацию круглосуточного пребывания детей в школах-интернатах – до 0,05;</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Крас</w:t>
      </w:r>
      <w:proofErr w:type="spellEnd"/>
      <w:r w:rsidRPr="006107E0">
        <w:rPr>
          <w:rFonts w:ascii="Times New Roman" w:hAnsi="Times New Roman" w:cs="Times New Roman"/>
          <w:sz w:val="28"/>
          <w:szCs w:val="28"/>
        </w:rPr>
        <w:t xml:space="preserve"> – за наличие в </w:t>
      </w:r>
      <w:r w:rsidR="00150C39">
        <w:rPr>
          <w:rFonts w:ascii="Times New Roman" w:hAnsi="Times New Roman" w:cs="Times New Roman"/>
          <w:sz w:val="28"/>
          <w:szCs w:val="28"/>
        </w:rPr>
        <w:t>общеобразовательном учреждении</w:t>
      </w:r>
      <w:r w:rsidRPr="006107E0">
        <w:rPr>
          <w:rFonts w:ascii="Times New Roman" w:hAnsi="Times New Roman" w:cs="Times New Roman"/>
          <w:sz w:val="28"/>
          <w:szCs w:val="28"/>
        </w:rPr>
        <w:t xml:space="preserve"> ресурсных</w:t>
      </w:r>
      <w:r w:rsidR="00150C39">
        <w:rPr>
          <w:rFonts w:ascii="Times New Roman" w:hAnsi="Times New Roman" w:cs="Times New Roman"/>
          <w:sz w:val="28"/>
          <w:szCs w:val="28"/>
        </w:rPr>
        <w:br/>
      </w:r>
      <w:r w:rsidRPr="006107E0">
        <w:rPr>
          <w:rFonts w:ascii="Times New Roman" w:hAnsi="Times New Roman" w:cs="Times New Roman"/>
          <w:sz w:val="28"/>
          <w:szCs w:val="28"/>
        </w:rPr>
        <w:t>классов</w:t>
      </w:r>
      <w:r w:rsidR="00150C39">
        <w:rPr>
          <w:rFonts w:ascii="Times New Roman" w:hAnsi="Times New Roman" w:cs="Times New Roman"/>
          <w:sz w:val="28"/>
          <w:szCs w:val="28"/>
        </w:rPr>
        <w:t xml:space="preserve"> </w:t>
      </w:r>
      <w:r w:rsidRPr="006107E0">
        <w:rPr>
          <w:rFonts w:ascii="Times New Roman" w:hAnsi="Times New Roman" w:cs="Times New Roman"/>
          <w:sz w:val="28"/>
          <w:szCs w:val="28"/>
        </w:rPr>
        <w:t>– 0,2.</w:t>
      </w:r>
    </w:p>
    <w:p w:rsidR="003F1C42" w:rsidRPr="006107E0" w:rsidRDefault="003F1C42" w:rsidP="003F1C42">
      <w:pPr>
        <w:pStyle w:val="ConsPlusNormal"/>
        <w:ind w:firstLine="539"/>
        <w:jc w:val="both"/>
        <w:rPr>
          <w:rFonts w:ascii="Times New Roman" w:hAnsi="Times New Roman" w:cs="Times New Roman"/>
          <w:sz w:val="28"/>
          <w:szCs w:val="28"/>
        </w:rPr>
      </w:pPr>
    </w:p>
    <w:p w:rsidR="003F1C42" w:rsidRPr="006107E0" w:rsidRDefault="003F1C42" w:rsidP="003F1C42">
      <w:pPr>
        <w:pStyle w:val="ConsPlusNormal"/>
        <w:jc w:val="center"/>
        <w:outlineLvl w:val="2"/>
        <w:rPr>
          <w:rFonts w:ascii="Times New Roman" w:hAnsi="Times New Roman" w:cs="Times New Roman"/>
          <w:b/>
          <w:sz w:val="28"/>
          <w:szCs w:val="28"/>
        </w:rPr>
      </w:pPr>
      <w:r w:rsidRPr="006107E0">
        <w:rPr>
          <w:rFonts w:ascii="Times New Roman" w:hAnsi="Times New Roman" w:cs="Times New Roman"/>
          <w:b/>
          <w:sz w:val="28"/>
          <w:szCs w:val="28"/>
        </w:rPr>
        <w:t xml:space="preserve">Таблица отнесения школ по группам наполняемости </w:t>
      </w:r>
    </w:p>
    <w:p w:rsidR="003F1C42" w:rsidRPr="006107E0" w:rsidRDefault="003F1C42" w:rsidP="003F1C42">
      <w:pPr>
        <w:pStyle w:val="ConsPlusNormal"/>
        <w:jc w:val="center"/>
        <w:outlineLvl w:val="2"/>
        <w:rPr>
          <w:rFonts w:ascii="Times New Roman" w:hAnsi="Times New Roman" w:cs="Times New Roman"/>
          <w:b/>
          <w:sz w:val="28"/>
          <w:szCs w:val="28"/>
        </w:rPr>
      </w:pPr>
      <w:r w:rsidRPr="006107E0">
        <w:rPr>
          <w:rFonts w:ascii="Times New Roman" w:hAnsi="Times New Roman" w:cs="Times New Roman"/>
          <w:b/>
          <w:sz w:val="28"/>
          <w:szCs w:val="28"/>
        </w:rPr>
        <w:t xml:space="preserve">для школ городских поселений </w:t>
      </w:r>
    </w:p>
    <w:p w:rsidR="003F1C42" w:rsidRPr="006107E0" w:rsidRDefault="003F1C42" w:rsidP="003F1C42">
      <w:pPr>
        <w:pStyle w:val="ConsPlusNormal"/>
        <w:ind w:firstLine="540"/>
        <w:jc w:val="right"/>
        <w:rPr>
          <w:rFonts w:ascii="Times New Roman" w:hAnsi="Times New Roman" w:cs="Times New Roman"/>
          <w:sz w:val="28"/>
          <w:szCs w:val="28"/>
        </w:rPr>
      </w:pPr>
      <w:r w:rsidRPr="006107E0">
        <w:rPr>
          <w:rFonts w:ascii="Times New Roman" w:hAnsi="Times New Roman" w:cs="Times New Roman"/>
          <w:sz w:val="28"/>
          <w:szCs w:val="28"/>
        </w:rPr>
        <w:t>Таблица 3</w:t>
      </w:r>
    </w:p>
    <w:p w:rsidR="003F1C42" w:rsidRPr="006107E0" w:rsidRDefault="003F1C42" w:rsidP="003F1C42">
      <w:pPr>
        <w:pStyle w:val="ConsPlusNormal"/>
        <w:ind w:firstLine="540"/>
        <w:jc w:val="right"/>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91"/>
        <w:gridCol w:w="4110"/>
      </w:tblGrid>
      <w:tr w:rsidR="003F1C42" w:rsidRPr="006107E0" w:rsidTr="00E6696B">
        <w:trPr>
          <w:tblHeader/>
        </w:trPr>
        <w:tc>
          <w:tcPr>
            <w:tcW w:w="5591" w:type="dxa"/>
          </w:tcPr>
          <w:p w:rsidR="003F1C42" w:rsidRPr="006107E0" w:rsidRDefault="003F1C42" w:rsidP="006C480C">
            <w:pPr>
              <w:pStyle w:val="ConsPlusNormal"/>
              <w:ind w:firstLine="0"/>
              <w:jc w:val="center"/>
              <w:rPr>
                <w:rFonts w:ascii="Times New Roman" w:hAnsi="Times New Roman" w:cs="Times New Roman"/>
                <w:b/>
                <w:sz w:val="28"/>
                <w:szCs w:val="28"/>
              </w:rPr>
            </w:pPr>
            <w:r w:rsidRPr="006107E0">
              <w:rPr>
                <w:rFonts w:ascii="Times New Roman" w:hAnsi="Times New Roman" w:cs="Times New Roman"/>
                <w:b/>
                <w:sz w:val="28"/>
                <w:szCs w:val="28"/>
              </w:rPr>
              <w:t>Группы общеобразовательных организаций</w:t>
            </w:r>
          </w:p>
        </w:tc>
        <w:tc>
          <w:tcPr>
            <w:tcW w:w="4110" w:type="dxa"/>
          </w:tcPr>
          <w:p w:rsidR="003F1C42" w:rsidRPr="006107E0" w:rsidRDefault="003F1C42" w:rsidP="00E6696B">
            <w:pPr>
              <w:pStyle w:val="ConsPlusNormal"/>
              <w:ind w:firstLine="0"/>
              <w:jc w:val="center"/>
              <w:rPr>
                <w:rFonts w:ascii="Times New Roman" w:hAnsi="Times New Roman" w:cs="Times New Roman"/>
                <w:b/>
                <w:sz w:val="28"/>
                <w:szCs w:val="28"/>
              </w:rPr>
            </w:pPr>
            <w:r w:rsidRPr="006107E0">
              <w:rPr>
                <w:rFonts w:ascii="Times New Roman" w:hAnsi="Times New Roman" w:cs="Times New Roman"/>
                <w:b/>
                <w:sz w:val="28"/>
                <w:szCs w:val="28"/>
              </w:rPr>
              <w:t xml:space="preserve">Наименование </w:t>
            </w:r>
          </w:p>
          <w:p w:rsidR="003F1C42" w:rsidRPr="006107E0" w:rsidRDefault="003F1C42" w:rsidP="00E6696B">
            <w:pPr>
              <w:pStyle w:val="ConsPlusNormal"/>
              <w:ind w:firstLine="0"/>
              <w:jc w:val="center"/>
              <w:rPr>
                <w:rFonts w:ascii="Times New Roman" w:hAnsi="Times New Roman" w:cs="Times New Roman"/>
                <w:b/>
                <w:sz w:val="28"/>
                <w:szCs w:val="28"/>
              </w:rPr>
            </w:pPr>
            <w:r w:rsidRPr="006107E0">
              <w:rPr>
                <w:rFonts w:ascii="Times New Roman" w:hAnsi="Times New Roman" w:cs="Times New Roman"/>
                <w:b/>
                <w:sz w:val="28"/>
                <w:szCs w:val="28"/>
              </w:rPr>
              <w:t>и величина коэффициента</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Свыше 1300</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3,7</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1051 – 1300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3,4</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901 – 1050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3,1</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851 – 900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2,5</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701 – 850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2,4</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501 – 700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2,2</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401 – 500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2,0</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lastRenderedPageBreak/>
              <w:t>группа 251 – 400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1,9</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151 – 250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 xml:space="preserve">К = 1,8 </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до 150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1,0 – 1,7</w:t>
            </w:r>
          </w:p>
        </w:tc>
      </w:tr>
    </w:tbl>
    <w:p w:rsidR="003F1C42" w:rsidRPr="006107E0" w:rsidRDefault="003F1C42" w:rsidP="003F1C42">
      <w:pPr>
        <w:pStyle w:val="ConsPlusNormal"/>
        <w:jc w:val="center"/>
        <w:outlineLvl w:val="2"/>
        <w:rPr>
          <w:rFonts w:ascii="Times New Roman" w:hAnsi="Times New Roman" w:cs="Times New Roman"/>
          <w:b/>
          <w:sz w:val="28"/>
          <w:szCs w:val="28"/>
        </w:rPr>
      </w:pPr>
    </w:p>
    <w:p w:rsidR="003F1C42" w:rsidRPr="006107E0" w:rsidRDefault="003F1C42" w:rsidP="003F1C42">
      <w:pPr>
        <w:pStyle w:val="ConsPlusNormal"/>
        <w:jc w:val="center"/>
        <w:outlineLvl w:val="2"/>
        <w:rPr>
          <w:rFonts w:ascii="Times New Roman" w:hAnsi="Times New Roman" w:cs="Times New Roman"/>
          <w:b/>
          <w:sz w:val="28"/>
          <w:szCs w:val="28"/>
        </w:rPr>
      </w:pPr>
      <w:r w:rsidRPr="006107E0">
        <w:rPr>
          <w:rFonts w:ascii="Times New Roman" w:hAnsi="Times New Roman" w:cs="Times New Roman"/>
          <w:b/>
          <w:sz w:val="28"/>
          <w:szCs w:val="28"/>
        </w:rPr>
        <w:t xml:space="preserve">Таблица отнесения школ по группам наполняемости </w:t>
      </w:r>
    </w:p>
    <w:p w:rsidR="003F1C42" w:rsidRPr="006107E0" w:rsidRDefault="003F1C42" w:rsidP="003F1C42">
      <w:pPr>
        <w:pStyle w:val="ConsPlusNormal"/>
        <w:jc w:val="center"/>
        <w:outlineLvl w:val="2"/>
        <w:rPr>
          <w:rFonts w:ascii="Times New Roman" w:hAnsi="Times New Roman" w:cs="Times New Roman"/>
          <w:b/>
          <w:sz w:val="28"/>
          <w:szCs w:val="28"/>
        </w:rPr>
      </w:pPr>
      <w:r w:rsidRPr="006107E0">
        <w:rPr>
          <w:rFonts w:ascii="Times New Roman" w:hAnsi="Times New Roman" w:cs="Times New Roman"/>
          <w:b/>
          <w:sz w:val="28"/>
          <w:szCs w:val="28"/>
        </w:rPr>
        <w:t>для школ  сельских поселений</w:t>
      </w:r>
    </w:p>
    <w:p w:rsidR="003F1C42" w:rsidRPr="006107E0" w:rsidRDefault="003F1C42" w:rsidP="003F1C42">
      <w:pPr>
        <w:pStyle w:val="ConsPlusNormal"/>
        <w:ind w:firstLine="540"/>
        <w:jc w:val="right"/>
        <w:rPr>
          <w:rFonts w:ascii="Times New Roman" w:hAnsi="Times New Roman" w:cs="Times New Roman"/>
          <w:sz w:val="28"/>
          <w:szCs w:val="28"/>
        </w:rPr>
      </w:pPr>
      <w:r w:rsidRPr="006107E0">
        <w:rPr>
          <w:rFonts w:ascii="Times New Roman" w:hAnsi="Times New Roman" w:cs="Times New Roman"/>
          <w:sz w:val="28"/>
          <w:szCs w:val="28"/>
        </w:rPr>
        <w:t>Таблица 4</w:t>
      </w:r>
    </w:p>
    <w:p w:rsidR="003F1C42" w:rsidRPr="006107E0" w:rsidRDefault="003F1C42" w:rsidP="003F1C42">
      <w:pPr>
        <w:pStyle w:val="ConsPlusNormal"/>
        <w:ind w:firstLine="540"/>
        <w:jc w:val="right"/>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91"/>
        <w:gridCol w:w="4110"/>
      </w:tblGrid>
      <w:tr w:rsidR="003F1C42" w:rsidRPr="006107E0" w:rsidTr="00E6696B">
        <w:tc>
          <w:tcPr>
            <w:tcW w:w="5591" w:type="dxa"/>
          </w:tcPr>
          <w:p w:rsidR="003F1C42" w:rsidRPr="006107E0" w:rsidRDefault="003F1C42" w:rsidP="008E0487">
            <w:pPr>
              <w:pStyle w:val="ConsPlusNormal"/>
              <w:ind w:firstLine="0"/>
              <w:jc w:val="center"/>
              <w:rPr>
                <w:rFonts w:ascii="Times New Roman" w:hAnsi="Times New Roman" w:cs="Times New Roman"/>
                <w:b/>
                <w:sz w:val="28"/>
                <w:szCs w:val="28"/>
              </w:rPr>
            </w:pPr>
            <w:r w:rsidRPr="006107E0">
              <w:rPr>
                <w:rFonts w:ascii="Times New Roman" w:hAnsi="Times New Roman" w:cs="Times New Roman"/>
                <w:b/>
                <w:sz w:val="28"/>
                <w:szCs w:val="28"/>
              </w:rPr>
              <w:t>Группы общеобразовательных организаций</w:t>
            </w:r>
          </w:p>
        </w:tc>
        <w:tc>
          <w:tcPr>
            <w:tcW w:w="4110" w:type="dxa"/>
          </w:tcPr>
          <w:p w:rsidR="003F1C42" w:rsidRPr="006107E0" w:rsidRDefault="003F1C42" w:rsidP="00E6696B">
            <w:pPr>
              <w:pStyle w:val="ConsPlusNormal"/>
              <w:ind w:firstLine="0"/>
              <w:jc w:val="center"/>
              <w:rPr>
                <w:rFonts w:ascii="Times New Roman" w:hAnsi="Times New Roman" w:cs="Times New Roman"/>
                <w:b/>
                <w:sz w:val="28"/>
                <w:szCs w:val="28"/>
              </w:rPr>
            </w:pPr>
            <w:r w:rsidRPr="006107E0">
              <w:rPr>
                <w:rFonts w:ascii="Times New Roman" w:hAnsi="Times New Roman" w:cs="Times New Roman"/>
                <w:b/>
                <w:sz w:val="28"/>
                <w:szCs w:val="28"/>
              </w:rPr>
              <w:t>Наименование                              и величина коэффициента</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Свыше 1001</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3,5 – 4,5</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901 – 1000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2,8 – 2,9</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701 – 900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2,4 – 2,7</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401 – 700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1,6 – 1,9</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201 – 400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1,1– 1,8</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101 – 200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0,6 – 1,7</w:t>
            </w:r>
          </w:p>
        </w:tc>
      </w:tr>
      <w:tr w:rsidR="003F1C42" w:rsidRPr="006107E0" w:rsidTr="00E6696B">
        <w:tc>
          <w:tcPr>
            <w:tcW w:w="5591"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группа до 100 учеников</w:t>
            </w:r>
          </w:p>
        </w:tc>
        <w:tc>
          <w:tcPr>
            <w:tcW w:w="4110" w:type="dxa"/>
          </w:tcPr>
          <w:p w:rsidR="003F1C42" w:rsidRPr="006107E0" w:rsidRDefault="003F1C42" w:rsidP="00E6696B">
            <w:pPr>
              <w:pStyle w:val="ConsPlusNormal"/>
              <w:jc w:val="both"/>
              <w:rPr>
                <w:rFonts w:ascii="Times New Roman" w:hAnsi="Times New Roman" w:cs="Times New Roman"/>
                <w:sz w:val="28"/>
                <w:szCs w:val="28"/>
              </w:rPr>
            </w:pPr>
            <w:r w:rsidRPr="006107E0">
              <w:rPr>
                <w:rFonts w:ascii="Times New Roman" w:hAnsi="Times New Roman" w:cs="Times New Roman"/>
                <w:sz w:val="28"/>
                <w:szCs w:val="28"/>
              </w:rPr>
              <w:t>К = 0,4 – 1,0</w:t>
            </w:r>
          </w:p>
        </w:tc>
      </w:tr>
    </w:tbl>
    <w:p w:rsidR="00FF46D0" w:rsidRDefault="00FF46D0" w:rsidP="003F1C42">
      <w:pPr>
        <w:pStyle w:val="ConsPlusNormal"/>
        <w:ind w:firstLine="709"/>
        <w:jc w:val="both"/>
        <w:rPr>
          <w:rFonts w:ascii="Times New Roman" w:hAnsi="Times New Roman" w:cs="Times New Roman"/>
          <w:sz w:val="28"/>
          <w:szCs w:val="28"/>
        </w:rPr>
      </w:pP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1</w:t>
      </w:r>
      <w:r w:rsidR="009F2375">
        <w:rPr>
          <w:rFonts w:ascii="Times New Roman" w:hAnsi="Times New Roman" w:cs="Times New Roman"/>
          <w:sz w:val="28"/>
          <w:szCs w:val="28"/>
        </w:rPr>
        <w:t>4</w:t>
      </w:r>
      <w:r w:rsidRPr="006107E0">
        <w:rPr>
          <w:rFonts w:ascii="Times New Roman" w:hAnsi="Times New Roman" w:cs="Times New Roman"/>
          <w:sz w:val="28"/>
          <w:szCs w:val="28"/>
        </w:rPr>
        <w:t xml:space="preserve">.2. Заработная плата заместителя руководителя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 xml:space="preserve"> устанавливается руководителем на основании трудовых договоров, заключаемых с заместителями руководителей общеобразовательных </w:t>
      </w:r>
      <w:r w:rsidR="00E01851">
        <w:rPr>
          <w:rFonts w:ascii="Times New Roman" w:hAnsi="Times New Roman" w:cs="Times New Roman"/>
          <w:sz w:val="28"/>
          <w:szCs w:val="28"/>
        </w:rPr>
        <w:t>учреждений</w:t>
      </w:r>
      <w:r w:rsidRPr="006107E0">
        <w:rPr>
          <w:rFonts w:ascii="Times New Roman" w:hAnsi="Times New Roman" w:cs="Times New Roman"/>
          <w:sz w:val="28"/>
          <w:szCs w:val="28"/>
        </w:rPr>
        <w:t>.</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 xml:space="preserve">Стимулирующая часть заработной платы устанавливается органом самоуправления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 xml:space="preserve"> по представлению руководителя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 xml:space="preserve"> в размере до 64 процентов (максимум) от  базового оклада заместителя руководителя в соответствии</w:t>
      </w:r>
      <w:r w:rsidR="00D66488">
        <w:rPr>
          <w:rFonts w:ascii="Times New Roman" w:hAnsi="Times New Roman" w:cs="Times New Roman"/>
          <w:sz w:val="28"/>
          <w:szCs w:val="28"/>
        </w:rPr>
        <w:br/>
      </w:r>
      <w:r w:rsidRPr="006107E0">
        <w:rPr>
          <w:rFonts w:ascii="Times New Roman" w:hAnsi="Times New Roman" w:cs="Times New Roman"/>
          <w:sz w:val="28"/>
          <w:szCs w:val="28"/>
        </w:rPr>
        <w:t xml:space="preserve">с приложением № 7 к Методике и  критериями эффективности работы заместителя руководителя. </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 xml:space="preserve">Формула расчета базовой заработной платы заместителя руководителя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w:t>
      </w:r>
    </w:p>
    <w:p w:rsidR="003F1C42" w:rsidRPr="006107E0" w:rsidRDefault="003F1C42" w:rsidP="003F1C42">
      <w:pPr>
        <w:pStyle w:val="ConsPlusNormal"/>
        <w:ind w:firstLine="709"/>
        <w:jc w:val="both"/>
        <w:rPr>
          <w:rFonts w:ascii="Times New Roman" w:hAnsi="Times New Roman" w:cs="Times New Roman"/>
          <w:sz w:val="28"/>
          <w:szCs w:val="28"/>
        </w:rPr>
      </w:pPr>
    </w:p>
    <w:p w:rsidR="003F1C42" w:rsidRPr="006107E0" w:rsidRDefault="003F1C42" w:rsidP="003F1C42">
      <w:pPr>
        <w:pStyle w:val="ConsPlusNormal"/>
        <w:ind w:firstLine="709"/>
        <w:jc w:val="center"/>
        <w:rPr>
          <w:rFonts w:ascii="Times New Roman" w:hAnsi="Times New Roman" w:cs="Times New Roman"/>
          <w:sz w:val="28"/>
          <w:szCs w:val="28"/>
        </w:rPr>
      </w:pPr>
      <w:proofErr w:type="spellStart"/>
      <w:r w:rsidRPr="006107E0">
        <w:rPr>
          <w:rFonts w:ascii="Times New Roman" w:hAnsi="Times New Roman" w:cs="Times New Roman"/>
          <w:sz w:val="28"/>
          <w:szCs w:val="28"/>
        </w:rPr>
        <w:t>ЗПбзам</w:t>
      </w:r>
      <w:proofErr w:type="gramStart"/>
      <w:r w:rsidRPr="006107E0">
        <w:rPr>
          <w:rFonts w:ascii="Times New Roman" w:hAnsi="Times New Roman" w:cs="Times New Roman"/>
          <w:sz w:val="28"/>
          <w:szCs w:val="28"/>
        </w:rPr>
        <w:t>.д</w:t>
      </w:r>
      <w:proofErr w:type="gramEnd"/>
      <w:r w:rsidRPr="006107E0">
        <w:rPr>
          <w:rFonts w:ascii="Times New Roman" w:hAnsi="Times New Roman" w:cs="Times New Roman"/>
          <w:sz w:val="28"/>
          <w:szCs w:val="28"/>
        </w:rPr>
        <w:t>ир</w:t>
      </w:r>
      <w:proofErr w:type="spellEnd"/>
      <w:r w:rsidRPr="006107E0">
        <w:rPr>
          <w:rFonts w:ascii="Times New Roman" w:hAnsi="Times New Roman" w:cs="Times New Roman"/>
          <w:sz w:val="28"/>
          <w:szCs w:val="28"/>
        </w:rPr>
        <w:t xml:space="preserve">. = </w:t>
      </w:r>
      <w:proofErr w:type="spellStart"/>
      <w:r w:rsidRPr="006107E0">
        <w:rPr>
          <w:rFonts w:ascii="Times New Roman" w:hAnsi="Times New Roman" w:cs="Times New Roman"/>
          <w:sz w:val="28"/>
          <w:szCs w:val="28"/>
        </w:rPr>
        <w:t>Обаз</w:t>
      </w:r>
      <w:proofErr w:type="spellEnd"/>
      <w:r w:rsidRPr="006107E0">
        <w:rPr>
          <w:rFonts w:ascii="Times New Roman" w:hAnsi="Times New Roman" w:cs="Times New Roman"/>
          <w:sz w:val="28"/>
          <w:szCs w:val="28"/>
        </w:rPr>
        <w:t xml:space="preserve"> </w:t>
      </w:r>
      <w:proofErr w:type="spellStart"/>
      <w:r w:rsidRPr="006107E0">
        <w:rPr>
          <w:rFonts w:ascii="Times New Roman" w:hAnsi="Times New Roman" w:cs="Times New Roman"/>
          <w:sz w:val="28"/>
          <w:szCs w:val="28"/>
        </w:rPr>
        <w:t>x</w:t>
      </w:r>
      <w:proofErr w:type="spellEnd"/>
      <w:r w:rsidRPr="006107E0">
        <w:rPr>
          <w:rFonts w:ascii="Times New Roman" w:hAnsi="Times New Roman" w:cs="Times New Roman"/>
          <w:sz w:val="28"/>
          <w:szCs w:val="28"/>
        </w:rPr>
        <w:t xml:space="preserve"> (1</w:t>
      </w:r>
      <w:proofErr w:type="gramStart"/>
      <w:r w:rsidRPr="006107E0">
        <w:rPr>
          <w:rFonts w:ascii="Times New Roman" w:hAnsi="Times New Roman" w:cs="Times New Roman"/>
          <w:sz w:val="28"/>
          <w:szCs w:val="28"/>
        </w:rPr>
        <w:t>+К</w:t>
      </w:r>
      <w:proofErr w:type="gramEnd"/>
      <w:r w:rsidRPr="006107E0">
        <w:rPr>
          <w:rFonts w:ascii="Times New Roman" w:hAnsi="Times New Roman" w:cs="Times New Roman"/>
          <w:sz w:val="28"/>
          <w:szCs w:val="28"/>
        </w:rPr>
        <w:t>н +</w:t>
      </w:r>
      <w:proofErr w:type="spellStart"/>
      <w:r w:rsidRPr="006107E0">
        <w:rPr>
          <w:rFonts w:ascii="Times New Roman" w:hAnsi="Times New Roman" w:cs="Times New Roman"/>
          <w:sz w:val="28"/>
          <w:szCs w:val="28"/>
        </w:rPr>
        <w:t>Кс+Ковз+Ксп+</w:t>
      </w:r>
      <w:proofErr w:type="spellEnd"/>
      <w:r w:rsidRPr="006107E0">
        <w:rPr>
          <w:rFonts w:ascii="Times New Roman" w:hAnsi="Times New Roman" w:cs="Times New Roman"/>
          <w:sz w:val="28"/>
          <w:szCs w:val="28"/>
        </w:rPr>
        <w:t xml:space="preserve"> </w:t>
      </w:r>
      <w:proofErr w:type="spellStart"/>
      <w:r w:rsidRPr="006107E0">
        <w:rPr>
          <w:rFonts w:ascii="Times New Roman" w:hAnsi="Times New Roman" w:cs="Times New Roman"/>
          <w:sz w:val="28"/>
          <w:szCs w:val="28"/>
        </w:rPr>
        <w:t>Кд+Кб+Кмо+Кцвс+Кк+Крас</w:t>
      </w:r>
      <w:proofErr w:type="spellEnd"/>
      <w:r w:rsidRPr="006107E0">
        <w:rPr>
          <w:rFonts w:ascii="Times New Roman" w:hAnsi="Times New Roman" w:cs="Times New Roman"/>
          <w:sz w:val="28"/>
          <w:szCs w:val="28"/>
        </w:rPr>
        <w:t xml:space="preserve">), </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где:</w:t>
      </w:r>
    </w:p>
    <w:p w:rsidR="003F1C42" w:rsidRPr="006107E0" w:rsidRDefault="003F1C42" w:rsidP="003F1C42">
      <w:pPr>
        <w:pStyle w:val="ConsPlusNormal"/>
        <w:ind w:firstLine="709"/>
        <w:jc w:val="both"/>
        <w:rPr>
          <w:rFonts w:ascii="Times New Roman" w:hAnsi="Times New Roman" w:cs="Times New Roman"/>
          <w:color w:val="FF0000"/>
          <w:sz w:val="28"/>
          <w:szCs w:val="28"/>
        </w:rPr>
      </w:pPr>
      <w:proofErr w:type="spellStart"/>
      <w:r w:rsidRPr="006107E0">
        <w:rPr>
          <w:rFonts w:ascii="Times New Roman" w:hAnsi="Times New Roman" w:cs="Times New Roman"/>
          <w:sz w:val="28"/>
          <w:szCs w:val="28"/>
        </w:rPr>
        <w:t>Обаз</w:t>
      </w:r>
      <w:proofErr w:type="spellEnd"/>
      <w:r w:rsidRPr="006107E0">
        <w:rPr>
          <w:rFonts w:ascii="Times New Roman" w:hAnsi="Times New Roman" w:cs="Times New Roman"/>
          <w:sz w:val="28"/>
          <w:szCs w:val="28"/>
        </w:rPr>
        <w:t>. – базовая заработная плата заместителя руководителя</w:t>
      </w:r>
      <w:r w:rsidR="00D66488">
        <w:rPr>
          <w:rFonts w:ascii="Times New Roman" w:hAnsi="Times New Roman" w:cs="Times New Roman"/>
          <w:sz w:val="28"/>
          <w:szCs w:val="28"/>
        </w:rPr>
        <w:br/>
      </w:r>
      <w:r w:rsidRPr="006107E0">
        <w:rPr>
          <w:rFonts w:ascii="Times New Roman" w:hAnsi="Times New Roman" w:cs="Times New Roman"/>
          <w:sz w:val="28"/>
          <w:szCs w:val="28"/>
        </w:rPr>
        <w:lastRenderedPageBreak/>
        <w:t xml:space="preserve">в </w:t>
      </w:r>
      <w:r w:rsidR="0045231B">
        <w:rPr>
          <w:rFonts w:ascii="Times New Roman" w:hAnsi="Times New Roman" w:cs="Times New Roman"/>
          <w:sz w:val="28"/>
          <w:szCs w:val="28"/>
        </w:rPr>
        <w:t>общеобразовательном учреждении</w:t>
      </w:r>
      <w:r w:rsidRPr="006107E0">
        <w:rPr>
          <w:rFonts w:ascii="Times New Roman" w:hAnsi="Times New Roman" w:cs="Times New Roman"/>
          <w:sz w:val="28"/>
          <w:szCs w:val="28"/>
        </w:rPr>
        <w:t xml:space="preserve"> в соответствии с приложением № 7</w:t>
      </w:r>
      <w:r w:rsidR="00D66488">
        <w:rPr>
          <w:rFonts w:ascii="Times New Roman" w:hAnsi="Times New Roman" w:cs="Times New Roman"/>
          <w:sz w:val="28"/>
          <w:szCs w:val="28"/>
        </w:rPr>
        <w:br/>
      </w:r>
      <w:r w:rsidRPr="006107E0">
        <w:rPr>
          <w:rFonts w:ascii="Times New Roman" w:hAnsi="Times New Roman" w:cs="Times New Roman"/>
          <w:sz w:val="28"/>
          <w:szCs w:val="28"/>
        </w:rPr>
        <w:t>к Методике;</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Кн</w:t>
      </w:r>
      <w:proofErr w:type="spellEnd"/>
      <w:r w:rsidRPr="006107E0">
        <w:rPr>
          <w:rFonts w:ascii="Times New Roman" w:hAnsi="Times New Roman" w:cs="Times New Roman"/>
          <w:sz w:val="28"/>
          <w:szCs w:val="28"/>
        </w:rPr>
        <w:t xml:space="preserve"> – коэффициент наполняемости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Кс – коэффициент за работу в сельской местности – 0,25;</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Ковз</w:t>
      </w:r>
      <w:proofErr w:type="spellEnd"/>
      <w:r w:rsidRPr="006107E0">
        <w:rPr>
          <w:rFonts w:ascii="Times New Roman" w:hAnsi="Times New Roman" w:cs="Times New Roman"/>
          <w:sz w:val="28"/>
          <w:szCs w:val="28"/>
        </w:rPr>
        <w:t xml:space="preserve"> – коэффициент за наличие в </w:t>
      </w:r>
      <w:r w:rsidR="008F4C54">
        <w:rPr>
          <w:rFonts w:ascii="Times New Roman" w:hAnsi="Times New Roman" w:cs="Times New Roman"/>
          <w:sz w:val="28"/>
          <w:szCs w:val="28"/>
        </w:rPr>
        <w:t>общеобразовательном</w:t>
      </w:r>
      <w:r w:rsidR="00F45DDA" w:rsidRPr="006107E0">
        <w:rPr>
          <w:rFonts w:ascii="Times New Roman" w:hAnsi="Times New Roman" w:cs="Times New Roman"/>
          <w:sz w:val="28"/>
          <w:szCs w:val="28"/>
        </w:rPr>
        <w:t xml:space="preserve"> учреждени</w:t>
      </w:r>
      <w:r w:rsidR="008F4C54">
        <w:rPr>
          <w:rFonts w:ascii="Times New Roman" w:hAnsi="Times New Roman" w:cs="Times New Roman"/>
          <w:sz w:val="28"/>
          <w:szCs w:val="28"/>
        </w:rPr>
        <w:t>и</w:t>
      </w:r>
      <w:r w:rsidRPr="006107E0">
        <w:rPr>
          <w:rFonts w:ascii="Times New Roman" w:hAnsi="Times New Roman" w:cs="Times New Roman"/>
          <w:sz w:val="28"/>
          <w:szCs w:val="28"/>
        </w:rPr>
        <w:t xml:space="preserve"> классов для детей с ограниченными возможностями здоровья – 0,2;</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Ксп</w:t>
      </w:r>
      <w:proofErr w:type="spellEnd"/>
      <w:r w:rsidRPr="006107E0">
        <w:rPr>
          <w:rFonts w:ascii="Times New Roman" w:hAnsi="Times New Roman" w:cs="Times New Roman"/>
          <w:sz w:val="28"/>
          <w:szCs w:val="28"/>
        </w:rPr>
        <w:t xml:space="preserve"> – коэффициент за курирование (организацию) деятельности</w:t>
      </w:r>
      <w:r w:rsidR="00D66488">
        <w:rPr>
          <w:rFonts w:ascii="Times New Roman" w:hAnsi="Times New Roman" w:cs="Times New Roman"/>
          <w:sz w:val="28"/>
          <w:szCs w:val="28"/>
        </w:rPr>
        <w:br/>
      </w:r>
      <w:r w:rsidRPr="006107E0">
        <w:rPr>
          <w:rFonts w:ascii="Times New Roman" w:hAnsi="Times New Roman" w:cs="Times New Roman"/>
          <w:sz w:val="28"/>
          <w:szCs w:val="28"/>
        </w:rPr>
        <w:t xml:space="preserve">по направлениям структурных подразделений в </w:t>
      </w:r>
      <w:r w:rsidR="008F4C54">
        <w:rPr>
          <w:rFonts w:ascii="Times New Roman" w:hAnsi="Times New Roman" w:cs="Times New Roman"/>
          <w:sz w:val="28"/>
          <w:szCs w:val="28"/>
        </w:rPr>
        <w:t>общеобразовательном учреждении</w:t>
      </w:r>
      <w:r w:rsidRPr="006107E0">
        <w:rPr>
          <w:rFonts w:ascii="Times New Roman" w:hAnsi="Times New Roman" w:cs="Times New Roman"/>
          <w:sz w:val="28"/>
          <w:szCs w:val="28"/>
        </w:rPr>
        <w:t xml:space="preserve"> (дошкольное образование, дополнительное образование, детский загородный оздоровительный лагерь):</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 одно структурное подразделение – 0,2;</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 два структурных подразделения – 0,3;</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Кд – 0,2  за организацию дистанционного обучения детей;</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 xml:space="preserve">Кб – за организацию работы в  </w:t>
      </w:r>
      <w:r w:rsidR="00D13EA3">
        <w:rPr>
          <w:rFonts w:ascii="Times New Roman" w:hAnsi="Times New Roman" w:cs="Times New Roman"/>
          <w:sz w:val="28"/>
          <w:szCs w:val="28"/>
        </w:rPr>
        <w:t>общеобразовательном учреждении</w:t>
      </w:r>
      <w:r w:rsidR="00D66488">
        <w:rPr>
          <w:rFonts w:ascii="Times New Roman" w:hAnsi="Times New Roman" w:cs="Times New Roman"/>
          <w:sz w:val="28"/>
          <w:szCs w:val="28"/>
        </w:rPr>
        <w:br/>
      </w:r>
      <w:r w:rsidRPr="006107E0">
        <w:rPr>
          <w:rFonts w:ascii="Times New Roman" w:hAnsi="Times New Roman" w:cs="Times New Roman"/>
          <w:sz w:val="28"/>
          <w:szCs w:val="28"/>
        </w:rPr>
        <w:t>под эгидой Российской Академии Наук – 0,3;</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Кмо</w:t>
      </w:r>
      <w:proofErr w:type="spellEnd"/>
      <w:r w:rsidRPr="006107E0">
        <w:rPr>
          <w:rFonts w:ascii="Times New Roman" w:hAnsi="Times New Roman" w:cs="Times New Roman"/>
          <w:sz w:val="28"/>
          <w:szCs w:val="28"/>
        </w:rPr>
        <w:t xml:space="preserve"> – за организацию обучения детей, нуждающихся в длительном лечении, в медицинских организациях – 0,2;</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Кцвс</w:t>
      </w:r>
      <w:proofErr w:type="spellEnd"/>
      <w:r w:rsidRPr="006107E0">
        <w:rPr>
          <w:rFonts w:ascii="Times New Roman" w:hAnsi="Times New Roman" w:cs="Times New Roman"/>
          <w:sz w:val="28"/>
          <w:szCs w:val="28"/>
        </w:rPr>
        <w:t xml:space="preserve"> – за организацию обучения детей в центре временного содержания – 0,2;</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Кк</w:t>
      </w:r>
      <w:proofErr w:type="spellEnd"/>
      <w:r w:rsidRPr="006107E0">
        <w:rPr>
          <w:rFonts w:ascii="Times New Roman" w:hAnsi="Times New Roman" w:cs="Times New Roman"/>
          <w:sz w:val="28"/>
          <w:szCs w:val="28"/>
        </w:rPr>
        <w:t xml:space="preserve"> – за организацию круглосуточного пребывания детей в школах-интернатах – до 0,05;</w:t>
      </w:r>
    </w:p>
    <w:p w:rsidR="003F1C42" w:rsidRPr="006107E0" w:rsidRDefault="003F1C42" w:rsidP="003F1C42">
      <w:pPr>
        <w:pStyle w:val="ConsPlusNormal"/>
        <w:ind w:firstLine="709"/>
        <w:jc w:val="both"/>
        <w:rPr>
          <w:rFonts w:ascii="Times New Roman" w:hAnsi="Times New Roman" w:cs="Times New Roman"/>
          <w:sz w:val="28"/>
          <w:szCs w:val="28"/>
        </w:rPr>
      </w:pPr>
      <w:proofErr w:type="spellStart"/>
      <w:r w:rsidRPr="006107E0">
        <w:rPr>
          <w:rFonts w:ascii="Times New Roman" w:hAnsi="Times New Roman" w:cs="Times New Roman"/>
          <w:sz w:val="28"/>
          <w:szCs w:val="28"/>
        </w:rPr>
        <w:t>Крас</w:t>
      </w:r>
      <w:proofErr w:type="spellEnd"/>
      <w:r w:rsidRPr="006107E0">
        <w:rPr>
          <w:rFonts w:ascii="Times New Roman" w:hAnsi="Times New Roman" w:cs="Times New Roman"/>
          <w:sz w:val="28"/>
          <w:szCs w:val="28"/>
        </w:rPr>
        <w:t xml:space="preserve"> – за наличие в </w:t>
      </w:r>
      <w:r w:rsidR="00FD1D55">
        <w:rPr>
          <w:rFonts w:ascii="Times New Roman" w:hAnsi="Times New Roman" w:cs="Times New Roman"/>
          <w:sz w:val="28"/>
          <w:szCs w:val="28"/>
        </w:rPr>
        <w:t>общеобразовательном</w:t>
      </w:r>
      <w:r w:rsidR="00F45DDA" w:rsidRPr="006107E0">
        <w:rPr>
          <w:rFonts w:ascii="Times New Roman" w:hAnsi="Times New Roman" w:cs="Times New Roman"/>
          <w:sz w:val="28"/>
          <w:szCs w:val="28"/>
        </w:rPr>
        <w:t xml:space="preserve"> учрежден</w:t>
      </w:r>
      <w:r w:rsidR="00FD1D55">
        <w:rPr>
          <w:rFonts w:ascii="Times New Roman" w:hAnsi="Times New Roman" w:cs="Times New Roman"/>
          <w:sz w:val="28"/>
          <w:szCs w:val="28"/>
        </w:rPr>
        <w:t>ии</w:t>
      </w:r>
      <w:r w:rsidRPr="006107E0">
        <w:rPr>
          <w:rFonts w:ascii="Times New Roman" w:hAnsi="Times New Roman" w:cs="Times New Roman"/>
          <w:sz w:val="28"/>
          <w:szCs w:val="28"/>
        </w:rPr>
        <w:t xml:space="preserve"> ресурсных</w:t>
      </w:r>
      <w:r w:rsidR="00FD1D55">
        <w:rPr>
          <w:rFonts w:ascii="Times New Roman" w:hAnsi="Times New Roman" w:cs="Times New Roman"/>
          <w:sz w:val="28"/>
          <w:szCs w:val="28"/>
        </w:rPr>
        <w:br/>
      </w:r>
      <w:r w:rsidRPr="006107E0">
        <w:rPr>
          <w:rFonts w:ascii="Times New Roman" w:hAnsi="Times New Roman" w:cs="Times New Roman"/>
          <w:sz w:val="28"/>
          <w:szCs w:val="28"/>
        </w:rPr>
        <w:t>классов – 0,2.</w:t>
      </w:r>
    </w:p>
    <w:p w:rsidR="003F1C42" w:rsidRPr="006107E0" w:rsidRDefault="003F1C42" w:rsidP="003F1C42">
      <w:pPr>
        <w:pStyle w:val="ConsPlusNormal"/>
        <w:ind w:firstLine="709"/>
        <w:jc w:val="both"/>
        <w:rPr>
          <w:rFonts w:ascii="Times New Roman" w:hAnsi="Times New Roman" w:cs="Times New Roman"/>
          <w:sz w:val="28"/>
          <w:szCs w:val="28"/>
        </w:rPr>
      </w:pPr>
      <w:r w:rsidRPr="006107E0">
        <w:rPr>
          <w:rFonts w:ascii="Times New Roman" w:hAnsi="Times New Roman" w:cs="Times New Roman"/>
          <w:sz w:val="28"/>
          <w:szCs w:val="28"/>
        </w:rPr>
        <w:t>1</w:t>
      </w:r>
      <w:r w:rsidR="009F2375">
        <w:rPr>
          <w:rFonts w:ascii="Times New Roman" w:hAnsi="Times New Roman" w:cs="Times New Roman"/>
          <w:sz w:val="28"/>
          <w:szCs w:val="28"/>
        </w:rPr>
        <w:t>4</w:t>
      </w:r>
      <w:r w:rsidRPr="006107E0">
        <w:rPr>
          <w:rFonts w:ascii="Times New Roman" w:hAnsi="Times New Roman" w:cs="Times New Roman"/>
          <w:sz w:val="28"/>
          <w:szCs w:val="28"/>
        </w:rPr>
        <w:t>.3. Стимулирующая часть по результатам труда руководителя</w:t>
      </w:r>
      <w:r w:rsidR="005243F9">
        <w:rPr>
          <w:rFonts w:ascii="Times New Roman" w:hAnsi="Times New Roman" w:cs="Times New Roman"/>
          <w:sz w:val="28"/>
          <w:szCs w:val="28"/>
        </w:rPr>
        <w:br/>
      </w:r>
      <w:r w:rsidRPr="006107E0">
        <w:rPr>
          <w:rFonts w:ascii="Times New Roman" w:hAnsi="Times New Roman" w:cs="Times New Roman"/>
          <w:sz w:val="28"/>
          <w:szCs w:val="28"/>
        </w:rPr>
        <w:t xml:space="preserve">и заместителя руководителя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 xml:space="preserve"> должна пересчитываться по итогам полугодий.</w:t>
      </w:r>
    </w:p>
    <w:p w:rsidR="003F1C42" w:rsidRPr="006107E0" w:rsidRDefault="003F1C42" w:rsidP="003F1C42">
      <w:pPr>
        <w:pStyle w:val="ConsPlusNormal"/>
        <w:ind w:firstLine="709"/>
        <w:jc w:val="both"/>
        <w:rPr>
          <w:rFonts w:ascii="Times New Roman" w:hAnsi="Times New Roman" w:cs="Times New Roman"/>
          <w:sz w:val="28"/>
          <w:szCs w:val="28"/>
        </w:rPr>
      </w:pPr>
      <w:proofErr w:type="gramStart"/>
      <w:r w:rsidRPr="006107E0">
        <w:rPr>
          <w:rFonts w:ascii="Times New Roman" w:hAnsi="Times New Roman" w:cs="Times New Roman"/>
          <w:sz w:val="28"/>
          <w:szCs w:val="28"/>
        </w:rPr>
        <w:t>Для вновь принятых работников, работников, вышедших из отпуска</w:t>
      </w:r>
      <w:r w:rsidR="005243F9">
        <w:rPr>
          <w:rFonts w:ascii="Times New Roman" w:hAnsi="Times New Roman" w:cs="Times New Roman"/>
          <w:sz w:val="28"/>
          <w:szCs w:val="28"/>
        </w:rPr>
        <w:br/>
      </w:r>
      <w:r w:rsidRPr="006107E0">
        <w:rPr>
          <w:rFonts w:ascii="Times New Roman" w:hAnsi="Times New Roman" w:cs="Times New Roman"/>
          <w:sz w:val="28"/>
          <w:szCs w:val="28"/>
        </w:rPr>
        <w:t>по уходу за ребенком, а также работников, перешедших с одной должности</w:t>
      </w:r>
      <w:r w:rsidR="005243F9">
        <w:rPr>
          <w:rFonts w:ascii="Times New Roman" w:hAnsi="Times New Roman" w:cs="Times New Roman"/>
          <w:sz w:val="28"/>
          <w:szCs w:val="28"/>
        </w:rPr>
        <w:br/>
      </w:r>
      <w:r w:rsidRPr="006107E0">
        <w:rPr>
          <w:rFonts w:ascii="Times New Roman" w:hAnsi="Times New Roman" w:cs="Times New Roman"/>
          <w:sz w:val="28"/>
          <w:szCs w:val="28"/>
        </w:rPr>
        <w:t>на другую, стимулирующая часть по результатам труда может быть определена по итогам работы за отработанный месяц (в конце месяца), но при наличии нераспределенного стимулирующего фонда оплаты труда с учетом вакансий (экономии по фонду стимулирования на дату рассмотрения оце</w:t>
      </w:r>
      <w:r w:rsidR="001B2D96">
        <w:rPr>
          <w:rFonts w:ascii="Times New Roman" w:hAnsi="Times New Roman" w:cs="Times New Roman"/>
          <w:sz w:val="28"/>
          <w:szCs w:val="28"/>
        </w:rPr>
        <w:t>нки вновь принятых работников</w:t>
      </w:r>
      <w:proofErr w:type="gramEnd"/>
      <w:r w:rsidR="001B2D96">
        <w:rPr>
          <w:rFonts w:ascii="Times New Roman" w:hAnsi="Times New Roman" w:cs="Times New Roman"/>
          <w:sz w:val="28"/>
          <w:szCs w:val="28"/>
        </w:rPr>
        <w:t xml:space="preserve">). </w:t>
      </w:r>
      <w:r w:rsidRPr="006107E0">
        <w:rPr>
          <w:rFonts w:ascii="Times New Roman" w:hAnsi="Times New Roman" w:cs="Times New Roman"/>
          <w:sz w:val="28"/>
          <w:szCs w:val="28"/>
        </w:rPr>
        <w:t xml:space="preserve">При этом методика данного распределения определяется в соответствии с Положением о распределении стимулирующего фонда оплаты труда </w:t>
      </w:r>
      <w:r w:rsidR="00F45DDA" w:rsidRPr="006107E0">
        <w:rPr>
          <w:rFonts w:ascii="Times New Roman" w:hAnsi="Times New Roman" w:cs="Times New Roman"/>
          <w:sz w:val="28"/>
          <w:szCs w:val="28"/>
        </w:rPr>
        <w:t>общеобразовательного учреждения</w:t>
      </w:r>
      <w:r w:rsidRPr="006107E0">
        <w:rPr>
          <w:rFonts w:ascii="Times New Roman" w:hAnsi="Times New Roman" w:cs="Times New Roman"/>
          <w:sz w:val="28"/>
          <w:szCs w:val="28"/>
        </w:rPr>
        <w:t>.</w:t>
      </w:r>
    </w:p>
    <w:p w:rsidR="003F1C42" w:rsidRPr="006107E0" w:rsidRDefault="003F1C42" w:rsidP="003F1C42">
      <w:pPr>
        <w:pStyle w:val="ConsPlusNormal"/>
        <w:tabs>
          <w:tab w:val="left" w:pos="709"/>
          <w:tab w:val="left" w:pos="851"/>
          <w:tab w:val="left" w:pos="1134"/>
        </w:tabs>
        <w:ind w:firstLine="709"/>
        <w:jc w:val="both"/>
        <w:rPr>
          <w:rFonts w:ascii="Times New Roman" w:hAnsi="Times New Roman" w:cs="Times New Roman"/>
          <w:b/>
          <w:sz w:val="28"/>
          <w:szCs w:val="28"/>
        </w:rPr>
      </w:pPr>
    </w:p>
    <w:p w:rsidR="00773B61" w:rsidRDefault="00773B61" w:rsidP="00773B61">
      <w:pPr>
        <w:pStyle w:val="ConsPlusNormal"/>
        <w:jc w:val="right"/>
        <w:outlineLvl w:val="1"/>
        <w:rPr>
          <w:rFonts w:ascii="Times New Roman" w:hAnsi="Times New Roman" w:cs="Times New Roman"/>
          <w:sz w:val="28"/>
          <w:szCs w:val="28"/>
        </w:rPr>
      </w:pPr>
    </w:p>
    <w:p w:rsidR="001D2F9D" w:rsidRDefault="001D2F9D" w:rsidP="00773B61">
      <w:pPr>
        <w:pStyle w:val="ConsPlusNormal"/>
        <w:jc w:val="right"/>
        <w:outlineLvl w:val="1"/>
        <w:rPr>
          <w:rFonts w:ascii="Times New Roman" w:hAnsi="Times New Roman" w:cs="Times New Roman"/>
          <w:sz w:val="28"/>
          <w:szCs w:val="28"/>
        </w:rPr>
      </w:pPr>
    </w:p>
    <w:p w:rsidR="00F030D5" w:rsidRDefault="00F030D5" w:rsidP="00773B61">
      <w:pPr>
        <w:pStyle w:val="ConsPlusNormal"/>
        <w:jc w:val="right"/>
        <w:outlineLvl w:val="1"/>
        <w:rPr>
          <w:rFonts w:ascii="Times New Roman" w:hAnsi="Times New Roman" w:cs="Times New Roman"/>
          <w:sz w:val="28"/>
          <w:szCs w:val="28"/>
        </w:rPr>
      </w:pPr>
    </w:p>
    <w:p w:rsidR="00F030D5" w:rsidRDefault="00F030D5" w:rsidP="00773B61">
      <w:pPr>
        <w:pStyle w:val="ConsPlusNormal"/>
        <w:jc w:val="right"/>
        <w:outlineLvl w:val="1"/>
        <w:rPr>
          <w:rFonts w:ascii="Times New Roman" w:hAnsi="Times New Roman" w:cs="Times New Roman"/>
          <w:sz w:val="28"/>
          <w:szCs w:val="28"/>
        </w:rPr>
      </w:pPr>
    </w:p>
    <w:p w:rsidR="00F030D5" w:rsidRDefault="00F030D5" w:rsidP="00773B61">
      <w:pPr>
        <w:pStyle w:val="ConsPlusNormal"/>
        <w:jc w:val="right"/>
        <w:outlineLvl w:val="1"/>
        <w:rPr>
          <w:rFonts w:ascii="Times New Roman" w:hAnsi="Times New Roman" w:cs="Times New Roman"/>
          <w:sz w:val="28"/>
          <w:szCs w:val="28"/>
        </w:rPr>
      </w:pPr>
    </w:p>
    <w:p w:rsidR="00F030D5" w:rsidRDefault="00F030D5" w:rsidP="00773B61">
      <w:pPr>
        <w:pStyle w:val="ConsPlusNormal"/>
        <w:jc w:val="right"/>
        <w:outlineLvl w:val="1"/>
        <w:rPr>
          <w:rFonts w:ascii="Times New Roman" w:hAnsi="Times New Roman" w:cs="Times New Roman"/>
          <w:sz w:val="28"/>
          <w:szCs w:val="28"/>
        </w:rPr>
      </w:pPr>
    </w:p>
    <w:p w:rsidR="00F030D5" w:rsidRDefault="00F030D5" w:rsidP="00773B61">
      <w:pPr>
        <w:pStyle w:val="ConsPlusNormal"/>
        <w:jc w:val="right"/>
        <w:outlineLvl w:val="1"/>
        <w:rPr>
          <w:rFonts w:ascii="Times New Roman" w:hAnsi="Times New Roman" w:cs="Times New Roman"/>
          <w:sz w:val="28"/>
          <w:szCs w:val="28"/>
        </w:rPr>
      </w:pPr>
    </w:p>
    <w:p w:rsidR="00F030D5" w:rsidRDefault="00F030D5" w:rsidP="00773B61">
      <w:pPr>
        <w:pStyle w:val="ConsPlusNormal"/>
        <w:jc w:val="right"/>
        <w:outlineLvl w:val="1"/>
        <w:rPr>
          <w:rFonts w:ascii="Times New Roman" w:hAnsi="Times New Roman" w:cs="Times New Roman"/>
          <w:sz w:val="28"/>
          <w:szCs w:val="28"/>
        </w:rPr>
      </w:pPr>
    </w:p>
    <w:p w:rsidR="00F030D5" w:rsidRDefault="00F030D5" w:rsidP="00773B61">
      <w:pPr>
        <w:pStyle w:val="ConsPlusNormal"/>
        <w:jc w:val="right"/>
        <w:outlineLvl w:val="1"/>
        <w:rPr>
          <w:rFonts w:ascii="Times New Roman" w:hAnsi="Times New Roman" w:cs="Times New Roman"/>
          <w:sz w:val="28"/>
          <w:szCs w:val="28"/>
        </w:rPr>
      </w:pPr>
    </w:p>
    <w:tbl>
      <w:tblPr>
        <w:tblW w:w="0" w:type="auto"/>
        <w:tblLook w:val="04A0"/>
      </w:tblPr>
      <w:tblGrid>
        <w:gridCol w:w="3936"/>
        <w:gridCol w:w="5918"/>
      </w:tblGrid>
      <w:tr w:rsidR="00167D69" w:rsidRPr="00823D1C" w:rsidTr="00E6696B">
        <w:tc>
          <w:tcPr>
            <w:tcW w:w="3936" w:type="dxa"/>
          </w:tcPr>
          <w:p w:rsidR="00167D69" w:rsidRPr="00823D1C" w:rsidRDefault="00167D69" w:rsidP="00E6696B">
            <w:pPr>
              <w:pStyle w:val="ConsPlusNormal"/>
              <w:ind w:firstLine="0"/>
              <w:jc w:val="both"/>
              <w:rPr>
                <w:rFonts w:ascii="Times New Roman" w:hAnsi="Times New Roman" w:cs="Times New Roman"/>
                <w:sz w:val="28"/>
                <w:szCs w:val="28"/>
              </w:rPr>
            </w:pPr>
          </w:p>
        </w:tc>
        <w:tc>
          <w:tcPr>
            <w:tcW w:w="5918" w:type="dxa"/>
          </w:tcPr>
          <w:p w:rsidR="00167D69" w:rsidRPr="00823D1C"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823D1C">
              <w:rPr>
                <w:rFonts w:ascii="Times New Roman" w:hAnsi="Times New Roman" w:cs="Times New Roman"/>
                <w:b/>
                <w:sz w:val="28"/>
                <w:szCs w:val="28"/>
              </w:rPr>
              <w:t>Приложение № 3</w:t>
            </w:r>
          </w:p>
          <w:p w:rsidR="00167D69" w:rsidRPr="00823D1C"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823D1C">
              <w:rPr>
                <w:rFonts w:ascii="Times New Roman" w:hAnsi="Times New Roman" w:cs="Times New Roman"/>
                <w:b/>
                <w:sz w:val="28"/>
                <w:szCs w:val="28"/>
              </w:rPr>
              <w:t xml:space="preserve">к Методике формирования системы оплаты </w:t>
            </w:r>
          </w:p>
          <w:p w:rsidR="00167D69" w:rsidRPr="00823D1C"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823D1C">
              <w:rPr>
                <w:rFonts w:ascii="Times New Roman" w:hAnsi="Times New Roman" w:cs="Times New Roman"/>
                <w:b/>
                <w:sz w:val="28"/>
                <w:szCs w:val="28"/>
              </w:rPr>
              <w:t>труда и стимулирования работников</w:t>
            </w:r>
          </w:p>
          <w:p w:rsidR="00167D69" w:rsidRPr="00823D1C"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823D1C">
              <w:rPr>
                <w:rFonts w:ascii="Times New Roman" w:hAnsi="Times New Roman" w:cs="Times New Roman"/>
                <w:b/>
                <w:sz w:val="28"/>
                <w:szCs w:val="28"/>
              </w:rPr>
              <w:t xml:space="preserve">муниципальных общеобразовательных </w:t>
            </w:r>
          </w:p>
          <w:p w:rsidR="00167D69" w:rsidRPr="00823D1C" w:rsidRDefault="0051555B"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823D1C">
              <w:rPr>
                <w:rFonts w:ascii="Times New Roman" w:hAnsi="Times New Roman" w:cs="Times New Roman"/>
                <w:b/>
                <w:sz w:val="28"/>
                <w:szCs w:val="28"/>
              </w:rPr>
              <w:t>учреждений</w:t>
            </w:r>
            <w:r w:rsidR="00167D69" w:rsidRPr="00823D1C">
              <w:rPr>
                <w:rFonts w:ascii="Times New Roman" w:hAnsi="Times New Roman" w:cs="Times New Roman"/>
                <w:b/>
                <w:sz w:val="28"/>
                <w:szCs w:val="28"/>
              </w:rPr>
              <w:t>, реализующих программы</w:t>
            </w:r>
          </w:p>
          <w:p w:rsidR="00167D69" w:rsidRPr="00823D1C"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823D1C">
              <w:rPr>
                <w:rFonts w:ascii="Times New Roman" w:hAnsi="Times New Roman" w:cs="Times New Roman"/>
                <w:b/>
                <w:sz w:val="28"/>
                <w:szCs w:val="28"/>
              </w:rPr>
              <w:t>начального общего, основного общего,</w:t>
            </w:r>
          </w:p>
          <w:p w:rsidR="00167D69" w:rsidRPr="00823D1C" w:rsidRDefault="00167D69" w:rsidP="00E6696B">
            <w:pPr>
              <w:pStyle w:val="ConsPlusNormal"/>
              <w:ind w:firstLine="540"/>
              <w:jc w:val="both"/>
              <w:rPr>
                <w:rFonts w:ascii="Times New Roman" w:hAnsi="Times New Roman" w:cs="Times New Roman"/>
                <w:sz w:val="28"/>
                <w:szCs w:val="28"/>
              </w:rPr>
            </w:pPr>
            <w:r w:rsidRPr="00823D1C">
              <w:rPr>
                <w:rFonts w:ascii="Times New Roman" w:hAnsi="Times New Roman" w:cs="Times New Roman"/>
                <w:b/>
                <w:sz w:val="28"/>
                <w:szCs w:val="28"/>
              </w:rPr>
              <w:t xml:space="preserve">       среднего общего образования</w:t>
            </w:r>
          </w:p>
          <w:p w:rsidR="00167D69" w:rsidRPr="00823D1C" w:rsidRDefault="00167D69" w:rsidP="00E6696B">
            <w:pPr>
              <w:pStyle w:val="ConsPlusNormal"/>
              <w:ind w:firstLine="0"/>
              <w:jc w:val="center"/>
              <w:rPr>
                <w:rFonts w:ascii="Times New Roman" w:hAnsi="Times New Roman" w:cs="Times New Roman"/>
                <w:sz w:val="28"/>
                <w:szCs w:val="28"/>
              </w:rPr>
            </w:pPr>
          </w:p>
        </w:tc>
      </w:tr>
    </w:tbl>
    <w:p w:rsidR="00167D69" w:rsidRPr="00823D1C" w:rsidRDefault="00167D69" w:rsidP="00167D69">
      <w:pPr>
        <w:pStyle w:val="ConsPlusNormal"/>
        <w:ind w:firstLine="540"/>
        <w:jc w:val="both"/>
        <w:rPr>
          <w:rFonts w:ascii="Times New Roman" w:hAnsi="Times New Roman" w:cs="Times New Roman"/>
          <w:sz w:val="28"/>
          <w:szCs w:val="28"/>
        </w:rPr>
      </w:pPr>
    </w:p>
    <w:p w:rsidR="00167D69" w:rsidRPr="00823D1C" w:rsidRDefault="00167D69" w:rsidP="00167D69">
      <w:pPr>
        <w:pStyle w:val="ConsPlusNormal"/>
        <w:ind w:firstLine="540"/>
        <w:jc w:val="both"/>
        <w:rPr>
          <w:rFonts w:ascii="Times New Roman" w:hAnsi="Times New Roman" w:cs="Times New Roman"/>
          <w:sz w:val="28"/>
          <w:szCs w:val="28"/>
        </w:rPr>
      </w:pPr>
    </w:p>
    <w:p w:rsidR="00167D69" w:rsidRPr="00823D1C" w:rsidRDefault="00167D69" w:rsidP="00167D69">
      <w:pPr>
        <w:pStyle w:val="ConsPlusTitle"/>
        <w:jc w:val="center"/>
        <w:rPr>
          <w:rFonts w:ascii="Times New Roman" w:hAnsi="Times New Roman" w:cs="Times New Roman"/>
          <w:sz w:val="28"/>
          <w:szCs w:val="28"/>
        </w:rPr>
      </w:pPr>
      <w:r w:rsidRPr="00823D1C">
        <w:rPr>
          <w:rFonts w:ascii="Times New Roman" w:hAnsi="Times New Roman" w:cs="Times New Roman"/>
          <w:sz w:val="28"/>
          <w:szCs w:val="28"/>
        </w:rPr>
        <w:t>Перечень гарантированных доплат и выплат компенсационного характера, устанавливаемых педагогическим и другим работникам</w:t>
      </w:r>
    </w:p>
    <w:p w:rsidR="00167D69" w:rsidRPr="00823D1C" w:rsidRDefault="00167D69" w:rsidP="00167D69">
      <w:pPr>
        <w:pStyle w:val="ConsPlusTitle"/>
        <w:jc w:val="center"/>
        <w:rPr>
          <w:rFonts w:ascii="Times New Roman" w:hAnsi="Times New Roman" w:cs="Times New Roman"/>
          <w:sz w:val="28"/>
          <w:szCs w:val="28"/>
        </w:rPr>
      </w:pPr>
      <w:r w:rsidRPr="00823D1C">
        <w:rPr>
          <w:rFonts w:ascii="Times New Roman" w:hAnsi="Times New Roman" w:cs="Times New Roman"/>
          <w:sz w:val="28"/>
          <w:szCs w:val="28"/>
        </w:rPr>
        <w:t xml:space="preserve">общеобразовательных </w:t>
      </w:r>
      <w:r w:rsidR="0051555B" w:rsidRPr="00823D1C">
        <w:rPr>
          <w:rFonts w:ascii="Times New Roman" w:hAnsi="Times New Roman" w:cs="Times New Roman"/>
          <w:sz w:val="28"/>
          <w:szCs w:val="28"/>
        </w:rPr>
        <w:t>учреждений</w:t>
      </w:r>
    </w:p>
    <w:p w:rsidR="00167D69" w:rsidRPr="004D2172" w:rsidRDefault="00167D69" w:rsidP="00167D69">
      <w:pPr>
        <w:spacing w:after="1"/>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92"/>
        <w:gridCol w:w="2409"/>
      </w:tblGrid>
      <w:tr w:rsidR="00167D69" w:rsidRPr="004D2172" w:rsidTr="00E6696B">
        <w:trPr>
          <w:tblHeader/>
        </w:trPr>
        <w:tc>
          <w:tcPr>
            <w:tcW w:w="7292" w:type="dxa"/>
          </w:tcPr>
          <w:p w:rsidR="00167D69" w:rsidRPr="00D71222" w:rsidRDefault="00167D69" w:rsidP="00E6696B">
            <w:pPr>
              <w:pStyle w:val="ConsPlusNormal"/>
              <w:jc w:val="center"/>
              <w:rPr>
                <w:rFonts w:ascii="Times New Roman" w:hAnsi="Times New Roman" w:cs="Times New Roman"/>
                <w:b/>
                <w:sz w:val="26"/>
                <w:szCs w:val="26"/>
              </w:rPr>
            </w:pPr>
            <w:r w:rsidRPr="00D71222">
              <w:rPr>
                <w:rFonts w:ascii="Times New Roman" w:hAnsi="Times New Roman" w:cs="Times New Roman"/>
                <w:b/>
                <w:sz w:val="26"/>
                <w:szCs w:val="26"/>
              </w:rPr>
              <w:t>Наименование доплат</w:t>
            </w:r>
          </w:p>
        </w:tc>
        <w:tc>
          <w:tcPr>
            <w:tcW w:w="2409" w:type="dxa"/>
          </w:tcPr>
          <w:p w:rsidR="00167D69" w:rsidRPr="00D71222" w:rsidRDefault="00167D69" w:rsidP="00E6696B">
            <w:pPr>
              <w:pStyle w:val="ConsPlusNormal"/>
              <w:ind w:firstLine="0"/>
              <w:jc w:val="center"/>
              <w:rPr>
                <w:rFonts w:ascii="Times New Roman" w:hAnsi="Times New Roman" w:cs="Times New Roman"/>
                <w:b/>
                <w:sz w:val="26"/>
                <w:szCs w:val="26"/>
              </w:rPr>
            </w:pPr>
            <w:r w:rsidRPr="00D71222">
              <w:rPr>
                <w:rFonts w:ascii="Times New Roman" w:hAnsi="Times New Roman" w:cs="Times New Roman"/>
                <w:b/>
                <w:sz w:val="26"/>
                <w:szCs w:val="26"/>
              </w:rPr>
              <w:t xml:space="preserve">Размер доплаты, надбавки </w:t>
            </w:r>
          </w:p>
          <w:p w:rsidR="00167D69" w:rsidRDefault="00167D69" w:rsidP="00E6696B">
            <w:pPr>
              <w:pStyle w:val="ConsPlusNormal"/>
              <w:ind w:firstLine="0"/>
              <w:jc w:val="center"/>
              <w:rPr>
                <w:rFonts w:ascii="Times New Roman" w:hAnsi="Times New Roman" w:cs="Times New Roman"/>
                <w:b/>
                <w:sz w:val="26"/>
                <w:szCs w:val="26"/>
              </w:rPr>
            </w:pPr>
            <w:proofErr w:type="gramStart"/>
            <w:r w:rsidRPr="00D71222">
              <w:rPr>
                <w:rFonts w:ascii="Times New Roman" w:hAnsi="Times New Roman" w:cs="Times New Roman"/>
                <w:b/>
                <w:sz w:val="26"/>
                <w:szCs w:val="26"/>
              </w:rPr>
              <w:t xml:space="preserve">(в процентах </w:t>
            </w:r>
            <w:proofErr w:type="gramEnd"/>
          </w:p>
          <w:p w:rsidR="00167D69" w:rsidRPr="00D71222" w:rsidRDefault="00167D69" w:rsidP="00E6696B">
            <w:pPr>
              <w:pStyle w:val="ConsPlusNormal"/>
              <w:ind w:firstLine="0"/>
              <w:jc w:val="center"/>
              <w:rPr>
                <w:rFonts w:ascii="Times New Roman" w:hAnsi="Times New Roman" w:cs="Times New Roman"/>
                <w:b/>
                <w:sz w:val="26"/>
                <w:szCs w:val="26"/>
              </w:rPr>
            </w:pPr>
            <w:r w:rsidRPr="00D71222">
              <w:rPr>
                <w:rFonts w:ascii="Times New Roman" w:hAnsi="Times New Roman" w:cs="Times New Roman"/>
                <w:b/>
                <w:sz w:val="26"/>
                <w:szCs w:val="26"/>
              </w:rPr>
              <w:t xml:space="preserve">от окладов) </w:t>
            </w:r>
          </w:p>
        </w:tc>
      </w:tr>
      <w:tr w:rsidR="00167D69" w:rsidRPr="004D2172" w:rsidTr="00E6696B">
        <w:tc>
          <w:tcPr>
            <w:tcW w:w="7292" w:type="dxa"/>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 xml:space="preserve">За работу с вредными условиями труда по результатам специальной оценки условий труда (за исключением учителей, непосредственно осуществляющих учебный процесс) </w:t>
            </w:r>
          </w:p>
        </w:tc>
        <w:tc>
          <w:tcPr>
            <w:tcW w:w="2409" w:type="dxa"/>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до 12</w:t>
            </w:r>
          </w:p>
        </w:tc>
      </w:tr>
      <w:tr w:rsidR="00167D69" w:rsidRPr="004D2172" w:rsidTr="00E6696B">
        <w:tc>
          <w:tcPr>
            <w:tcW w:w="7292" w:type="dxa"/>
            <w:tcBorders>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Педагогическим работникам за руководство городскими, районными методическими объединениями</w:t>
            </w:r>
          </w:p>
        </w:tc>
        <w:tc>
          <w:tcPr>
            <w:tcW w:w="2409" w:type="dxa"/>
            <w:tcBorders>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10</w:t>
            </w:r>
          </w:p>
        </w:tc>
      </w:tr>
      <w:tr w:rsidR="00167D69" w:rsidRPr="004D2172" w:rsidTr="00E6696B">
        <w:tc>
          <w:tcPr>
            <w:tcW w:w="7292" w:type="dxa"/>
            <w:tcBorders>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 xml:space="preserve">Педагогическим работникам за заведование учебными кабинетами (лабораториями) в школах и школах-интернатах </w:t>
            </w:r>
            <w:hyperlink w:anchor="P784" w:history="1">
              <w:r w:rsidRPr="00D71222">
                <w:rPr>
                  <w:rFonts w:ascii="Times New Roman" w:hAnsi="Times New Roman" w:cs="Times New Roman"/>
                  <w:sz w:val="26"/>
                  <w:szCs w:val="26"/>
                </w:rPr>
                <w:t>*</w:t>
              </w:r>
            </w:hyperlink>
          </w:p>
        </w:tc>
        <w:tc>
          <w:tcPr>
            <w:tcW w:w="2409" w:type="dxa"/>
            <w:tcBorders>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10</w:t>
            </w:r>
          </w:p>
        </w:tc>
      </w:tr>
      <w:tr w:rsidR="00167D69" w:rsidRPr="004D2172" w:rsidTr="00E6696B">
        <w:tblPrEx>
          <w:tblBorders>
            <w:insideH w:val="nil"/>
          </w:tblBorders>
        </w:tblPrEx>
        <w:tc>
          <w:tcPr>
            <w:tcW w:w="7292" w:type="dxa"/>
            <w:tcBorders>
              <w:top w:val="single" w:sz="4" w:space="0" w:color="auto"/>
              <w:left w:val="single" w:sz="4" w:space="0" w:color="auto"/>
              <w:bottom w:val="nil"/>
              <w:right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Учителям за исполнение обязанностей мастера учебных мастерских (заведование учебными мастерскими)</w:t>
            </w:r>
          </w:p>
        </w:tc>
        <w:tc>
          <w:tcPr>
            <w:tcW w:w="2409" w:type="dxa"/>
            <w:tcBorders>
              <w:top w:val="single" w:sz="4" w:space="0" w:color="auto"/>
              <w:left w:val="single" w:sz="4" w:space="0" w:color="auto"/>
              <w:bottom w:val="nil"/>
              <w:right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до 20</w:t>
            </w:r>
          </w:p>
        </w:tc>
      </w:tr>
      <w:tr w:rsidR="00167D69" w:rsidRPr="004D2172" w:rsidTr="00E6696B">
        <w:tblPrEx>
          <w:tblBorders>
            <w:insideH w:val="nil"/>
          </w:tblBorders>
        </w:tblPrEx>
        <w:tc>
          <w:tcPr>
            <w:tcW w:w="7292" w:type="dxa"/>
            <w:tcBorders>
              <w:top w:val="nil"/>
              <w:left w:val="single" w:sz="4" w:space="0" w:color="auto"/>
              <w:bottom w:val="single" w:sz="4" w:space="0" w:color="auto"/>
              <w:right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при нал</w:t>
            </w:r>
            <w:r>
              <w:rPr>
                <w:rFonts w:ascii="Times New Roman" w:hAnsi="Times New Roman" w:cs="Times New Roman"/>
                <w:sz w:val="26"/>
                <w:szCs w:val="26"/>
              </w:rPr>
              <w:t>ичии комбинированных мастерских</w:t>
            </w:r>
          </w:p>
        </w:tc>
        <w:tc>
          <w:tcPr>
            <w:tcW w:w="2409" w:type="dxa"/>
            <w:tcBorders>
              <w:top w:val="nil"/>
              <w:left w:val="single" w:sz="4" w:space="0" w:color="auto"/>
              <w:bottom w:val="single" w:sz="4" w:space="0" w:color="auto"/>
              <w:right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до 35</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Р</w:t>
            </w:r>
            <w:r w:rsidRPr="00D71222">
              <w:rPr>
                <w:rFonts w:ascii="Times New Roman" w:hAnsi="Times New Roman" w:cs="Times New Roman"/>
                <w:sz w:val="26"/>
                <w:szCs w:val="26"/>
              </w:rPr>
              <w:t xml:space="preserve">уководителям общеобразовательных </w:t>
            </w:r>
            <w:r w:rsidR="0051555B">
              <w:rPr>
                <w:rFonts w:ascii="Times New Roman" w:hAnsi="Times New Roman" w:cs="Times New Roman"/>
                <w:sz w:val="26"/>
                <w:szCs w:val="26"/>
              </w:rPr>
              <w:t>учреждений</w:t>
            </w:r>
            <w:r w:rsidRPr="00D71222">
              <w:rPr>
                <w:rFonts w:ascii="Times New Roman" w:hAnsi="Times New Roman" w:cs="Times New Roman"/>
                <w:sz w:val="26"/>
                <w:szCs w:val="26"/>
              </w:rPr>
              <w:t xml:space="preserve"> и другим педагогическим работникам за заведование учебно-консультационными пунктами, учебно-консультационными группами</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10</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Педагогическим работникам за заведование учебно-опытными участками (теплицами, парниками, хозяйствами)</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до 25</w:t>
            </w:r>
          </w:p>
        </w:tc>
      </w:tr>
      <w:tr w:rsidR="00167D69" w:rsidRPr="004D2172" w:rsidTr="00E6696B">
        <w:tc>
          <w:tcPr>
            <w:tcW w:w="7292" w:type="dxa"/>
            <w:tcBorders>
              <w:top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За работу с библиотечным фондом учебников</w:t>
            </w:r>
            <w:r>
              <w:rPr>
                <w:rFonts w:ascii="Times New Roman" w:hAnsi="Times New Roman" w:cs="Times New Roman"/>
                <w:sz w:val="26"/>
                <w:szCs w:val="26"/>
              </w:rPr>
              <w:t xml:space="preserve">                                        </w:t>
            </w:r>
            <w:r w:rsidRPr="00D71222">
              <w:rPr>
                <w:rFonts w:ascii="Times New Roman" w:hAnsi="Times New Roman" w:cs="Times New Roman"/>
                <w:sz w:val="26"/>
                <w:szCs w:val="26"/>
              </w:rPr>
              <w:t xml:space="preserve">в общеобразовательных школах и школах-интернатах, </w:t>
            </w:r>
            <w:r>
              <w:rPr>
                <w:rFonts w:ascii="Times New Roman" w:hAnsi="Times New Roman" w:cs="Times New Roman"/>
                <w:sz w:val="26"/>
                <w:szCs w:val="26"/>
              </w:rPr>
              <w:t xml:space="preserve">                      </w:t>
            </w:r>
            <w:r w:rsidRPr="00D71222">
              <w:rPr>
                <w:rFonts w:ascii="Times New Roman" w:hAnsi="Times New Roman" w:cs="Times New Roman"/>
                <w:sz w:val="26"/>
                <w:szCs w:val="26"/>
              </w:rPr>
              <w:t>при отсутствии должности библиотекаря</w:t>
            </w:r>
          </w:p>
        </w:tc>
        <w:tc>
          <w:tcPr>
            <w:tcW w:w="2409" w:type="dxa"/>
            <w:tcBorders>
              <w:top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до 20</w:t>
            </w:r>
          </w:p>
        </w:tc>
      </w:tr>
      <w:tr w:rsidR="00167D69" w:rsidRPr="004D2172" w:rsidTr="00E6696B">
        <w:tc>
          <w:tcPr>
            <w:tcW w:w="7292" w:type="dxa"/>
            <w:tcBorders>
              <w:bottom w:val="single" w:sz="4" w:space="0" w:color="auto"/>
            </w:tcBorders>
          </w:tcPr>
          <w:p w:rsidR="00140EF5"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Педагогическим и другим работникам за ведение делопроизводства, бухгалтерского учета, главным бухгалтерам (бухгалтерам) школ-интернатов и детских домов за ведение бухгалтерского учета по подсобному хозяйству</w:t>
            </w:r>
          </w:p>
        </w:tc>
        <w:tc>
          <w:tcPr>
            <w:tcW w:w="2409" w:type="dxa"/>
            <w:tcBorders>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15</w:t>
            </w:r>
          </w:p>
        </w:tc>
      </w:tr>
      <w:tr w:rsidR="00167D69" w:rsidRPr="004D2172" w:rsidTr="00E6696B">
        <w:tblPrEx>
          <w:tblBorders>
            <w:insideH w:val="nil"/>
          </w:tblBorders>
        </w:tblPrEx>
        <w:tc>
          <w:tcPr>
            <w:tcW w:w="7292" w:type="dxa"/>
            <w:tcBorders>
              <w:top w:val="single" w:sz="4" w:space="0" w:color="auto"/>
              <w:left w:val="single" w:sz="4" w:space="0" w:color="auto"/>
              <w:bottom w:val="single" w:sz="4" w:space="0" w:color="auto"/>
              <w:right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lastRenderedPageBreak/>
              <w:t xml:space="preserve">Педагогическим работникам за проведение внеклассной работы по физическому воспитанию в школах, школах-интернатах, </w:t>
            </w:r>
            <w:r>
              <w:rPr>
                <w:rFonts w:ascii="Times New Roman" w:hAnsi="Times New Roman" w:cs="Times New Roman"/>
                <w:sz w:val="26"/>
                <w:szCs w:val="26"/>
              </w:rPr>
              <w:t xml:space="preserve"> </w:t>
            </w:r>
            <w:r w:rsidRPr="00D71222">
              <w:rPr>
                <w:rFonts w:ascii="Times New Roman" w:hAnsi="Times New Roman" w:cs="Times New Roman"/>
                <w:sz w:val="26"/>
                <w:szCs w:val="26"/>
              </w:rPr>
              <w:t xml:space="preserve">при отсутствии в штате учреждения должности преподавателя по внеклассной работе (в целом на школу, школу-интернат), </w:t>
            </w:r>
            <w:r>
              <w:rPr>
                <w:rFonts w:ascii="Times New Roman" w:hAnsi="Times New Roman" w:cs="Times New Roman"/>
                <w:sz w:val="26"/>
                <w:szCs w:val="26"/>
              </w:rPr>
              <w:t xml:space="preserve">             </w:t>
            </w:r>
            <w:r w:rsidRPr="00D71222">
              <w:rPr>
                <w:rFonts w:ascii="Times New Roman" w:hAnsi="Times New Roman" w:cs="Times New Roman"/>
                <w:sz w:val="26"/>
                <w:szCs w:val="26"/>
              </w:rPr>
              <w:t>с количеством классов:</w:t>
            </w:r>
          </w:p>
        </w:tc>
        <w:tc>
          <w:tcPr>
            <w:tcW w:w="2409" w:type="dxa"/>
            <w:tcBorders>
              <w:top w:val="single" w:sz="4" w:space="0" w:color="auto"/>
              <w:left w:val="single" w:sz="4" w:space="0" w:color="auto"/>
              <w:bottom w:val="single" w:sz="4" w:space="0" w:color="auto"/>
            </w:tcBorders>
          </w:tcPr>
          <w:p w:rsidR="00167D69" w:rsidRPr="00D71222" w:rsidRDefault="00167D69" w:rsidP="00E6696B">
            <w:pPr>
              <w:pStyle w:val="ConsPlusNormal"/>
              <w:ind w:hanging="27"/>
              <w:jc w:val="both"/>
              <w:rPr>
                <w:rFonts w:ascii="Times New Roman" w:hAnsi="Times New Roman" w:cs="Times New Roman"/>
                <w:sz w:val="26"/>
                <w:szCs w:val="26"/>
              </w:rPr>
            </w:pPr>
          </w:p>
        </w:tc>
      </w:tr>
      <w:tr w:rsidR="00167D69" w:rsidRPr="004D2172" w:rsidTr="00E6696B">
        <w:tblPrEx>
          <w:tblBorders>
            <w:insideH w:val="nil"/>
          </w:tblBorders>
        </w:tblPrEx>
        <w:tc>
          <w:tcPr>
            <w:tcW w:w="7292" w:type="dxa"/>
            <w:tcBorders>
              <w:top w:val="single" w:sz="4" w:space="0" w:color="auto"/>
              <w:left w:val="single" w:sz="4" w:space="0" w:color="auto"/>
              <w:bottom w:val="single" w:sz="4" w:space="0" w:color="auto"/>
              <w:right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от 10 до 19</w:t>
            </w:r>
          </w:p>
        </w:tc>
        <w:tc>
          <w:tcPr>
            <w:tcW w:w="2409" w:type="dxa"/>
            <w:tcBorders>
              <w:top w:val="single" w:sz="4" w:space="0" w:color="auto"/>
              <w:left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25</w:t>
            </w:r>
          </w:p>
        </w:tc>
      </w:tr>
      <w:tr w:rsidR="00167D69" w:rsidRPr="004D2172" w:rsidTr="00E6696B">
        <w:tblPrEx>
          <w:tblBorders>
            <w:insideH w:val="nil"/>
          </w:tblBorders>
        </w:tblPrEx>
        <w:tc>
          <w:tcPr>
            <w:tcW w:w="7292" w:type="dxa"/>
            <w:tcBorders>
              <w:top w:val="single" w:sz="4" w:space="0" w:color="auto"/>
              <w:left w:val="single" w:sz="4" w:space="0" w:color="auto"/>
              <w:bottom w:val="single" w:sz="4" w:space="0" w:color="auto"/>
              <w:right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от 20 до 29</w:t>
            </w:r>
          </w:p>
        </w:tc>
        <w:tc>
          <w:tcPr>
            <w:tcW w:w="2409" w:type="dxa"/>
            <w:tcBorders>
              <w:top w:val="single" w:sz="4" w:space="0" w:color="auto"/>
              <w:left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50</w:t>
            </w:r>
          </w:p>
        </w:tc>
      </w:tr>
      <w:tr w:rsidR="00167D69" w:rsidRPr="004D2172" w:rsidTr="00E6696B">
        <w:tblPrEx>
          <w:tblBorders>
            <w:insideH w:val="nil"/>
          </w:tblBorders>
        </w:tblPrEx>
        <w:tc>
          <w:tcPr>
            <w:tcW w:w="7292" w:type="dxa"/>
            <w:tcBorders>
              <w:top w:val="single" w:sz="4" w:space="0" w:color="auto"/>
              <w:left w:val="single" w:sz="4" w:space="0" w:color="auto"/>
              <w:bottom w:val="single" w:sz="4" w:space="0" w:color="auto"/>
              <w:right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30 и более</w:t>
            </w:r>
          </w:p>
        </w:tc>
        <w:tc>
          <w:tcPr>
            <w:tcW w:w="2409" w:type="dxa"/>
            <w:tcBorders>
              <w:top w:val="single" w:sz="4" w:space="0" w:color="auto"/>
              <w:left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100</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 xml:space="preserve">Руководителям и педагогическим работникам общеобразовательных </w:t>
            </w:r>
            <w:r w:rsidR="0051555B">
              <w:rPr>
                <w:rFonts w:ascii="Times New Roman" w:hAnsi="Times New Roman" w:cs="Times New Roman"/>
                <w:sz w:val="26"/>
                <w:szCs w:val="26"/>
              </w:rPr>
              <w:t>учреждений</w:t>
            </w:r>
            <w:r w:rsidRPr="00D71222">
              <w:rPr>
                <w:rFonts w:ascii="Times New Roman" w:hAnsi="Times New Roman" w:cs="Times New Roman"/>
                <w:sz w:val="26"/>
                <w:szCs w:val="26"/>
              </w:rPr>
              <w:t xml:space="preserve"> за ведение опытно-экспериментальной работы на региональном уровне</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15</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 xml:space="preserve">За обучение детей с расстройством аутистического спектра </w:t>
            </w:r>
            <w:r>
              <w:rPr>
                <w:rFonts w:ascii="Times New Roman" w:hAnsi="Times New Roman" w:cs="Times New Roman"/>
                <w:sz w:val="26"/>
                <w:szCs w:val="26"/>
              </w:rPr>
              <w:t xml:space="preserve">             </w:t>
            </w:r>
            <w:r w:rsidRPr="00D71222">
              <w:rPr>
                <w:rFonts w:ascii="Times New Roman" w:hAnsi="Times New Roman" w:cs="Times New Roman"/>
                <w:sz w:val="26"/>
                <w:szCs w:val="26"/>
              </w:rPr>
              <w:t>(30 % при 18 часах педагогической нагрузки за 1 ребенка, при количестве часов меньше 18 расчет производить пропорционально)</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до 30</w:t>
            </w:r>
          </w:p>
          <w:p w:rsidR="00167D69" w:rsidRPr="00D71222" w:rsidRDefault="00167D69" w:rsidP="00E6696B">
            <w:pPr>
              <w:pStyle w:val="ConsPlusNormal"/>
              <w:ind w:hanging="27"/>
              <w:jc w:val="center"/>
              <w:rPr>
                <w:rFonts w:ascii="Times New Roman" w:hAnsi="Times New Roman" w:cs="Times New Roman"/>
                <w:sz w:val="26"/>
                <w:szCs w:val="26"/>
              </w:rPr>
            </w:pP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 xml:space="preserve">Прочим педагогическим работникам (за исключением учителей) за индивидуальную работу с детьми по коррекции нарушений в развитии с учетом фактической нагрузки </w:t>
            </w:r>
            <w:r>
              <w:rPr>
                <w:rFonts w:ascii="Times New Roman" w:hAnsi="Times New Roman" w:cs="Times New Roman"/>
                <w:sz w:val="26"/>
                <w:szCs w:val="26"/>
              </w:rPr>
              <w:t xml:space="preserve">                          </w:t>
            </w:r>
            <w:r w:rsidRPr="00D71222">
              <w:rPr>
                <w:rFonts w:ascii="Times New Roman" w:hAnsi="Times New Roman" w:cs="Times New Roman"/>
                <w:sz w:val="26"/>
                <w:szCs w:val="26"/>
              </w:rPr>
              <w:t xml:space="preserve">за данную работу (кроме работы с детьми с расстройством аутистического спектра </w:t>
            </w:r>
            <w:r>
              <w:rPr>
                <w:rFonts w:ascii="Times New Roman" w:hAnsi="Times New Roman" w:cs="Times New Roman"/>
                <w:sz w:val="26"/>
                <w:szCs w:val="26"/>
              </w:rPr>
              <w:t xml:space="preserve"> </w:t>
            </w:r>
            <w:r w:rsidRPr="00D71222">
              <w:rPr>
                <w:rFonts w:ascii="Times New Roman" w:hAnsi="Times New Roman" w:cs="Times New Roman"/>
                <w:sz w:val="26"/>
                <w:szCs w:val="26"/>
              </w:rPr>
              <w:t>и за дистанционное обучение)</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20</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 xml:space="preserve">Педагогическим работникам (учитель-логопед, учитель-дефектолог, </w:t>
            </w:r>
            <w:proofErr w:type="spellStart"/>
            <w:r w:rsidRPr="00D71222">
              <w:rPr>
                <w:rFonts w:ascii="Times New Roman" w:hAnsi="Times New Roman" w:cs="Times New Roman"/>
                <w:sz w:val="26"/>
                <w:szCs w:val="26"/>
              </w:rPr>
              <w:t>тьютор</w:t>
            </w:r>
            <w:proofErr w:type="spellEnd"/>
            <w:r w:rsidRPr="00D71222">
              <w:rPr>
                <w:rFonts w:ascii="Times New Roman" w:hAnsi="Times New Roman" w:cs="Times New Roman"/>
                <w:sz w:val="26"/>
                <w:szCs w:val="26"/>
              </w:rPr>
              <w:t xml:space="preserve">, педагог-психолог) за обучение детей </w:t>
            </w:r>
            <w:r>
              <w:rPr>
                <w:rFonts w:ascii="Times New Roman" w:hAnsi="Times New Roman" w:cs="Times New Roman"/>
                <w:sz w:val="26"/>
                <w:szCs w:val="26"/>
              </w:rPr>
              <w:t xml:space="preserve">                   </w:t>
            </w:r>
            <w:r w:rsidRPr="00D71222">
              <w:rPr>
                <w:rFonts w:ascii="Times New Roman" w:hAnsi="Times New Roman" w:cs="Times New Roman"/>
                <w:sz w:val="26"/>
                <w:szCs w:val="26"/>
              </w:rPr>
              <w:t>с расстройствами аутистического спектра с учетом фактической нагрузки за работу с этими детьми</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100</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 xml:space="preserve">Педагогическим работникам за работу по формированию </w:t>
            </w:r>
            <w:r>
              <w:rPr>
                <w:rFonts w:ascii="Times New Roman" w:hAnsi="Times New Roman" w:cs="Times New Roman"/>
                <w:sz w:val="26"/>
                <w:szCs w:val="26"/>
              </w:rPr>
              <w:t xml:space="preserve">                    </w:t>
            </w:r>
            <w:r w:rsidRPr="00D71222">
              <w:rPr>
                <w:rFonts w:ascii="Times New Roman" w:hAnsi="Times New Roman" w:cs="Times New Roman"/>
                <w:sz w:val="26"/>
                <w:szCs w:val="26"/>
              </w:rPr>
              <w:t xml:space="preserve">у учащихся навыков учебно-исследовательской и проектной деятельности (для общеобразовательных </w:t>
            </w:r>
            <w:r w:rsidR="0051555B">
              <w:rPr>
                <w:rFonts w:ascii="Times New Roman" w:hAnsi="Times New Roman" w:cs="Times New Roman"/>
                <w:sz w:val="26"/>
                <w:szCs w:val="26"/>
              </w:rPr>
              <w:t>учреждений</w:t>
            </w:r>
            <w:r w:rsidRPr="00D71222">
              <w:rPr>
                <w:rFonts w:ascii="Times New Roman" w:hAnsi="Times New Roman" w:cs="Times New Roman"/>
                <w:sz w:val="26"/>
                <w:szCs w:val="26"/>
              </w:rPr>
              <w:t xml:space="preserve"> под эгидой Российской Академии Наук)</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20</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 xml:space="preserve">Профессорско-преподавательскому составу за реализацию программ в рамках учебного плана (для  общеобразовательных </w:t>
            </w:r>
            <w:r w:rsidR="0051555B">
              <w:rPr>
                <w:rFonts w:ascii="Times New Roman" w:hAnsi="Times New Roman" w:cs="Times New Roman"/>
                <w:sz w:val="26"/>
                <w:szCs w:val="26"/>
              </w:rPr>
              <w:t>учреждений</w:t>
            </w:r>
            <w:r w:rsidRPr="00D71222">
              <w:rPr>
                <w:rFonts w:ascii="Times New Roman" w:hAnsi="Times New Roman" w:cs="Times New Roman"/>
                <w:sz w:val="26"/>
                <w:szCs w:val="26"/>
              </w:rPr>
              <w:t xml:space="preserve"> под эгидой Российской Академии Наук) </w:t>
            </w:r>
            <w:r>
              <w:rPr>
                <w:rFonts w:ascii="Times New Roman" w:hAnsi="Times New Roman" w:cs="Times New Roman"/>
                <w:sz w:val="26"/>
                <w:szCs w:val="26"/>
              </w:rPr>
              <w:t xml:space="preserve">                          </w:t>
            </w:r>
            <w:r w:rsidRPr="00D71222">
              <w:rPr>
                <w:rFonts w:ascii="Times New Roman" w:hAnsi="Times New Roman" w:cs="Times New Roman"/>
                <w:sz w:val="26"/>
                <w:szCs w:val="26"/>
              </w:rPr>
              <w:t>за 18 часов недельной нагрузки (за фактическое количество рассчитывается пропорционально)</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75</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sidRPr="00D71222">
              <w:rPr>
                <w:rFonts w:ascii="Times New Roman" w:hAnsi="Times New Roman" w:cs="Times New Roman"/>
                <w:sz w:val="26"/>
                <w:szCs w:val="26"/>
              </w:rPr>
              <w:t>Прочим педагогическим работникам (за исключением учителей) за реализацию образовательного стандарта</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sidRPr="00D71222">
              <w:rPr>
                <w:rFonts w:ascii="Times New Roman" w:hAnsi="Times New Roman" w:cs="Times New Roman"/>
                <w:sz w:val="26"/>
                <w:szCs w:val="26"/>
              </w:rPr>
              <w:t xml:space="preserve">до 8 </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lastRenderedPageBreak/>
              <w:t>Учителям за работу по внутреннему совместительству                         в должности педагога дополнительного образования                          (за фактическое количество рассчитывается пропорционально от 18 часов)</w:t>
            </w:r>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Pr>
                <w:rFonts w:ascii="Times New Roman" w:hAnsi="Times New Roman" w:cs="Times New Roman"/>
                <w:sz w:val="26"/>
                <w:szCs w:val="26"/>
              </w:rPr>
              <w:t>до 8</w:t>
            </w:r>
          </w:p>
        </w:tc>
      </w:tr>
      <w:tr w:rsidR="00167D69" w:rsidRPr="004D2172" w:rsidTr="00E6696B">
        <w:tblPrEx>
          <w:tblBorders>
            <w:insideH w:val="nil"/>
          </w:tblBorders>
        </w:tblPrEx>
        <w:tc>
          <w:tcPr>
            <w:tcW w:w="7292" w:type="dxa"/>
            <w:tcBorders>
              <w:top w:val="single" w:sz="4" w:space="0" w:color="auto"/>
              <w:bottom w:val="single" w:sz="4" w:space="0" w:color="auto"/>
            </w:tcBorders>
          </w:tcPr>
          <w:p w:rsidR="00167D69" w:rsidRPr="00D71222" w:rsidRDefault="00167D69" w:rsidP="00E6696B">
            <w:pPr>
              <w:pStyle w:val="ConsPlusNormal"/>
              <w:ind w:firstLine="0"/>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Прочим педагогическим работникам, принимаемым                           по совместительству в общеобразовательные </w:t>
            </w:r>
            <w:r w:rsidR="00AA3152">
              <w:rPr>
                <w:rFonts w:ascii="Times New Roman" w:hAnsi="Times New Roman" w:cs="Times New Roman"/>
                <w:sz w:val="26"/>
                <w:szCs w:val="26"/>
              </w:rPr>
              <w:t>учреждения</w:t>
            </w:r>
            <w:r>
              <w:rPr>
                <w:rFonts w:ascii="Times New Roman" w:hAnsi="Times New Roman" w:cs="Times New Roman"/>
                <w:sz w:val="26"/>
                <w:szCs w:val="26"/>
              </w:rPr>
              <w:t xml:space="preserve">                под эгидой Российской Академии Наук на ставки дополнительного образования, являющимися профессорско-преподавательским составом вузов, </w:t>
            </w:r>
            <w:r w:rsidRPr="00D71222">
              <w:rPr>
                <w:rFonts w:ascii="Times New Roman" w:hAnsi="Times New Roman" w:cs="Times New Roman"/>
                <w:sz w:val="26"/>
                <w:szCs w:val="26"/>
              </w:rPr>
              <w:t>за 18 часов недельной нагрузки (за фактическое количество рассчитывается пропорционально</w:t>
            </w:r>
            <w:r>
              <w:rPr>
                <w:rFonts w:ascii="Times New Roman" w:hAnsi="Times New Roman" w:cs="Times New Roman"/>
                <w:sz w:val="26"/>
                <w:szCs w:val="26"/>
              </w:rPr>
              <w:t xml:space="preserve"> от нормы 18 часов</w:t>
            </w:r>
            <w:r w:rsidRPr="00D71222">
              <w:rPr>
                <w:rFonts w:ascii="Times New Roman" w:hAnsi="Times New Roman" w:cs="Times New Roman"/>
                <w:sz w:val="26"/>
                <w:szCs w:val="26"/>
              </w:rPr>
              <w:t>)</w:t>
            </w:r>
            <w:proofErr w:type="gramEnd"/>
          </w:p>
        </w:tc>
        <w:tc>
          <w:tcPr>
            <w:tcW w:w="2409" w:type="dxa"/>
            <w:tcBorders>
              <w:top w:val="single" w:sz="4" w:space="0" w:color="auto"/>
              <w:bottom w:val="single" w:sz="4" w:space="0" w:color="auto"/>
            </w:tcBorders>
          </w:tcPr>
          <w:p w:rsidR="00167D69" w:rsidRPr="00D71222" w:rsidRDefault="00167D69" w:rsidP="00E6696B">
            <w:pPr>
              <w:pStyle w:val="ConsPlusNormal"/>
              <w:ind w:hanging="27"/>
              <w:jc w:val="center"/>
              <w:rPr>
                <w:rFonts w:ascii="Times New Roman" w:hAnsi="Times New Roman" w:cs="Times New Roman"/>
                <w:sz w:val="26"/>
                <w:szCs w:val="26"/>
              </w:rPr>
            </w:pPr>
            <w:r>
              <w:rPr>
                <w:rFonts w:ascii="Times New Roman" w:hAnsi="Times New Roman" w:cs="Times New Roman"/>
                <w:sz w:val="26"/>
                <w:szCs w:val="26"/>
              </w:rPr>
              <w:t>300</w:t>
            </w:r>
          </w:p>
        </w:tc>
      </w:tr>
    </w:tbl>
    <w:p w:rsidR="00167D69" w:rsidRDefault="00167D69" w:rsidP="00167D69">
      <w:pPr>
        <w:pStyle w:val="ConsPlusNormal"/>
        <w:rPr>
          <w:rFonts w:ascii="Times New Roman" w:hAnsi="Times New Roman" w:cs="Times New Roman"/>
          <w:sz w:val="28"/>
          <w:szCs w:val="28"/>
        </w:rPr>
      </w:pPr>
    </w:p>
    <w:p w:rsidR="00167D69" w:rsidRPr="00A54C70" w:rsidRDefault="00167D69" w:rsidP="00167D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A54C70">
        <w:rPr>
          <w:rFonts w:ascii="Times New Roman" w:hAnsi="Times New Roman" w:cs="Times New Roman"/>
          <w:sz w:val="28"/>
          <w:szCs w:val="28"/>
        </w:rPr>
        <w:t>ля сельских населенных пунктов с увеличением на 25</w:t>
      </w:r>
      <w:r>
        <w:rPr>
          <w:rFonts w:ascii="Times New Roman" w:hAnsi="Times New Roman" w:cs="Times New Roman"/>
          <w:sz w:val="28"/>
          <w:szCs w:val="28"/>
        </w:rPr>
        <w:t xml:space="preserve"> процентов</w:t>
      </w:r>
      <w:r w:rsidRPr="00A54C70">
        <w:rPr>
          <w:rFonts w:ascii="Times New Roman" w:hAnsi="Times New Roman" w:cs="Times New Roman"/>
          <w:sz w:val="28"/>
          <w:szCs w:val="28"/>
        </w:rPr>
        <w:t>.</w:t>
      </w:r>
    </w:p>
    <w:p w:rsidR="00167D69" w:rsidRDefault="00167D69" w:rsidP="00167D69">
      <w:pPr>
        <w:pStyle w:val="ConsPlusNormal"/>
        <w:ind w:firstLine="709"/>
        <w:jc w:val="both"/>
        <w:rPr>
          <w:rFonts w:ascii="Times New Roman" w:hAnsi="Times New Roman" w:cs="Times New Roman"/>
          <w:sz w:val="28"/>
          <w:szCs w:val="28"/>
        </w:rPr>
      </w:pPr>
      <w:r w:rsidRPr="00A54C70">
        <w:rPr>
          <w:rFonts w:ascii="Times New Roman" w:hAnsi="Times New Roman" w:cs="Times New Roman"/>
          <w:sz w:val="28"/>
          <w:szCs w:val="28"/>
        </w:rPr>
        <w:t>* Количество оплачиваемых кабинетов составляет по средним общеобразовательным школам, школам-интернатам не более 15.</w:t>
      </w:r>
    </w:p>
    <w:p w:rsidR="00167D69" w:rsidRDefault="00167D69" w:rsidP="00167D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Оснащение кабинетов общеобразовательных </w:t>
      </w:r>
      <w:r w:rsidR="0051555B">
        <w:rPr>
          <w:rFonts w:ascii="Times New Roman" w:hAnsi="Times New Roman" w:cs="Times New Roman"/>
          <w:sz w:val="28"/>
          <w:szCs w:val="28"/>
        </w:rPr>
        <w:t>учреждений</w:t>
      </w:r>
      <w:r>
        <w:rPr>
          <w:rFonts w:ascii="Times New Roman" w:hAnsi="Times New Roman" w:cs="Times New Roman"/>
          <w:sz w:val="28"/>
          <w:szCs w:val="28"/>
        </w:rPr>
        <w:t xml:space="preserve"> должно соответствовать перечню учебного и компьютерного оборудования.</w:t>
      </w: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167D69" w:rsidRDefault="00167D69" w:rsidP="00167D69">
      <w:pPr>
        <w:pStyle w:val="ConsPlusNormal"/>
        <w:ind w:firstLine="540"/>
        <w:jc w:val="both"/>
        <w:rPr>
          <w:rFonts w:ascii="Times New Roman" w:hAnsi="Times New Roman" w:cs="Times New Roman"/>
          <w:sz w:val="27"/>
          <w:szCs w:val="27"/>
        </w:rPr>
      </w:pPr>
    </w:p>
    <w:p w:rsidR="005F31B0" w:rsidRDefault="005F31B0" w:rsidP="00167D69">
      <w:pPr>
        <w:pStyle w:val="ConsPlusNormal"/>
        <w:ind w:firstLine="540"/>
        <w:jc w:val="both"/>
        <w:rPr>
          <w:rFonts w:ascii="Times New Roman" w:hAnsi="Times New Roman" w:cs="Times New Roman"/>
          <w:sz w:val="27"/>
          <w:szCs w:val="27"/>
        </w:rPr>
      </w:pPr>
    </w:p>
    <w:p w:rsidR="005F31B0" w:rsidRDefault="005F31B0" w:rsidP="00167D69">
      <w:pPr>
        <w:pStyle w:val="ConsPlusNormal"/>
        <w:ind w:firstLine="540"/>
        <w:jc w:val="both"/>
        <w:rPr>
          <w:rFonts w:ascii="Times New Roman" w:hAnsi="Times New Roman" w:cs="Times New Roman"/>
          <w:sz w:val="27"/>
          <w:szCs w:val="27"/>
        </w:rPr>
      </w:pPr>
    </w:p>
    <w:p w:rsidR="005F31B0" w:rsidRDefault="005F31B0" w:rsidP="00167D69">
      <w:pPr>
        <w:pStyle w:val="ConsPlusNormal"/>
        <w:ind w:firstLine="540"/>
        <w:jc w:val="both"/>
        <w:rPr>
          <w:rFonts w:ascii="Times New Roman" w:hAnsi="Times New Roman" w:cs="Times New Roman"/>
          <w:sz w:val="27"/>
          <w:szCs w:val="27"/>
        </w:rPr>
      </w:pPr>
    </w:p>
    <w:p w:rsidR="005F31B0" w:rsidRDefault="005F31B0" w:rsidP="00167D69">
      <w:pPr>
        <w:pStyle w:val="ConsPlusNormal"/>
        <w:ind w:firstLine="540"/>
        <w:jc w:val="both"/>
        <w:rPr>
          <w:rFonts w:ascii="Times New Roman" w:hAnsi="Times New Roman" w:cs="Times New Roman"/>
          <w:sz w:val="27"/>
          <w:szCs w:val="27"/>
        </w:rPr>
      </w:pPr>
    </w:p>
    <w:p w:rsidR="005F31B0" w:rsidRDefault="005F31B0" w:rsidP="00167D69">
      <w:pPr>
        <w:pStyle w:val="ConsPlusNormal"/>
        <w:ind w:firstLine="540"/>
        <w:jc w:val="both"/>
        <w:rPr>
          <w:rFonts w:ascii="Times New Roman" w:hAnsi="Times New Roman" w:cs="Times New Roman"/>
          <w:sz w:val="27"/>
          <w:szCs w:val="27"/>
        </w:rPr>
      </w:pPr>
    </w:p>
    <w:tbl>
      <w:tblPr>
        <w:tblW w:w="0" w:type="auto"/>
        <w:tblLook w:val="04A0"/>
      </w:tblPr>
      <w:tblGrid>
        <w:gridCol w:w="4077"/>
        <w:gridCol w:w="5777"/>
      </w:tblGrid>
      <w:tr w:rsidR="00167D69" w:rsidRPr="005F31B0" w:rsidTr="00E6696B">
        <w:tc>
          <w:tcPr>
            <w:tcW w:w="4077" w:type="dxa"/>
          </w:tcPr>
          <w:p w:rsidR="00167D69" w:rsidRPr="005F31B0" w:rsidRDefault="00167D69" w:rsidP="00E6696B">
            <w:pPr>
              <w:pStyle w:val="ConsPlusNormal"/>
              <w:ind w:firstLine="0"/>
              <w:jc w:val="both"/>
              <w:rPr>
                <w:rFonts w:ascii="Times New Roman" w:hAnsi="Times New Roman" w:cs="Times New Roman"/>
                <w:sz w:val="28"/>
                <w:szCs w:val="28"/>
              </w:rPr>
            </w:pPr>
          </w:p>
        </w:tc>
        <w:tc>
          <w:tcPr>
            <w:tcW w:w="5777" w:type="dxa"/>
          </w:tcPr>
          <w:p w:rsidR="00167D69" w:rsidRPr="005F31B0"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5F31B0">
              <w:rPr>
                <w:rFonts w:ascii="Times New Roman" w:hAnsi="Times New Roman" w:cs="Times New Roman"/>
                <w:b/>
                <w:sz w:val="28"/>
                <w:szCs w:val="28"/>
              </w:rPr>
              <w:t>Приложение № 7</w:t>
            </w:r>
          </w:p>
          <w:p w:rsidR="00167D69" w:rsidRPr="005F31B0"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5F31B0">
              <w:rPr>
                <w:rFonts w:ascii="Times New Roman" w:hAnsi="Times New Roman" w:cs="Times New Roman"/>
                <w:b/>
                <w:sz w:val="28"/>
                <w:szCs w:val="28"/>
              </w:rPr>
              <w:t>к Методике формирования системы оплаты</w:t>
            </w:r>
            <w:r w:rsidR="005F31B0">
              <w:rPr>
                <w:rFonts w:ascii="Times New Roman" w:hAnsi="Times New Roman" w:cs="Times New Roman"/>
                <w:b/>
                <w:sz w:val="28"/>
                <w:szCs w:val="28"/>
              </w:rPr>
              <w:t xml:space="preserve"> </w:t>
            </w:r>
            <w:r w:rsidRPr="005F31B0">
              <w:rPr>
                <w:rFonts w:ascii="Times New Roman" w:hAnsi="Times New Roman" w:cs="Times New Roman"/>
                <w:b/>
                <w:sz w:val="28"/>
                <w:szCs w:val="28"/>
              </w:rPr>
              <w:t>труда и стимулирования работников</w:t>
            </w:r>
            <w:r w:rsidR="005F31B0">
              <w:rPr>
                <w:rFonts w:ascii="Times New Roman" w:hAnsi="Times New Roman" w:cs="Times New Roman"/>
                <w:b/>
                <w:sz w:val="28"/>
                <w:szCs w:val="28"/>
              </w:rPr>
              <w:t xml:space="preserve"> </w:t>
            </w:r>
            <w:r w:rsidRPr="005F31B0">
              <w:rPr>
                <w:rFonts w:ascii="Times New Roman" w:hAnsi="Times New Roman" w:cs="Times New Roman"/>
                <w:b/>
                <w:sz w:val="28"/>
                <w:szCs w:val="28"/>
              </w:rPr>
              <w:t>муниципальных общеобразовательных</w:t>
            </w:r>
          </w:p>
          <w:p w:rsidR="00167D69" w:rsidRPr="005F31B0" w:rsidRDefault="0051555B"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5F31B0">
              <w:rPr>
                <w:rFonts w:ascii="Times New Roman" w:hAnsi="Times New Roman" w:cs="Times New Roman"/>
                <w:b/>
                <w:sz w:val="28"/>
                <w:szCs w:val="28"/>
              </w:rPr>
              <w:t>учреждений</w:t>
            </w:r>
            <w:r w:rsidR="00167D69" w:rsidRPr="005F31B0">
              <w:rPr>
                <w:rFonts w:ascii="Times New Roman" w:hAnsi="Times New Roman" w:cs="Times New Roman"/>
                <w:b/>
                <w:sz w:val="28"/>
                <w:szCs w:val="28"/>
              </w:rPr>
              <w:t>, реализующих программы</w:t>
            </w:r>
          </w:p>
          <w:p w:rsidR="00167D69" w:rsidRPr="005F31B0"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5F31B0">
              <w:rPr>
                <w:rFonts w:ascii="Times New Roman" w:hAnsi="Times New Roman" w:cs="Times New Roman"/>
                <w:b/>
                <w:sz w:val="28"/>
                <w:szCs w:val="28"/>
              </w:rPr>
              <w:t>начального общего, основного общего,</w:t>
            </w:r>
          </w:p>
          <w:p w:rsidR="00167D69" w:rsidRPr="005F31B0" w:rsidRDefault="00167D69" w:rsidP="00E6696B">
            <w:pPr>
              <w:pStyle w:val="ConsPlusNormal"/>
              <w:ind w:firstLine="0"/>
              <w:jc w:val="center"/>
              <w:rPr>
                <w:rFonts w:ascii="Times New Roman" w:hAnsi="Times New Roman" w:cs="Times New Roman"/>
                <w:sz w:val="28"/>
                <w:szCs w:val="28"/>
              </w:rPr>
            </w:pPr>
            <w:r w:rsidRPr="005F31B0">
              <w:rPr>
                <w:rFonts w:ascii="Times New Roman" w:hAnsi="Times New Roman" w:cs="Times New Roman"/>
                <w:b/>
                <w:sz w:val="28"/>
                <w:szCs w:val="28"/>
              </w:rPr>
              <w:t>среднего общего образования</w:t>
            </w:r>
          </w:p>
        </w:tc>
      </w:tr>
    </w:tbl>
    <w:p w:rsidR="00167D69" w:rsidRPr="005F31B0" w:rsidRDefault="00167D69" w:rsidP="00167D69">
      <w:pPr>
        <w:pStyle w:val="ConsPlusNormal"/>
        <w:ind w:firstLine="540"/>
        <w:jc w:val="both"/>
        <w:rPr>
          <w:rFonts w:ascii="Times New Roman" w:hAnsi="Times New Roman" w:cs="Times New Roman"/>
          <w:sz w:val="28"/>
          <w:szCs w:val="28"/>
        </w:rPr>
      </w:pPr>
    </w:p>
    <w:p w:rsidR="00167D69" w:rsidRPr="005F31B0" w:rsidRDefault="00167D69" w:rsidP="00167D69">
      <w:pPr>
        <w:pStyle w:val="ConsPlusNormal"/>
        <w:ind w:firstLine="540"/>
        <w:jc w:val="both"/>
        <w:rPr>
          <w:rFonts w:ascii="Times New Roman" w:hAnsi="Times New Roman" w:cs="Times New Roman"/>
          <w:sz w:val="28"/>
          <w:szCs w:val="28"/>
        </w:rPr>
      </w:pPr>
    </w:p>
    <w:p w:rsidR="00167D69" w:rsidRPr="005F31B0" w:rsidRDefault="00167D69" w:rsidP="00167D69">
      <w:pPr>
        <w:pStyle w:val="ConsPlusNormal"/>
        <w:ind w:firstLine="540"/>
        <w:jc w:val="both"/>
        <w:rPr>
          <w:rFonts w:ascii="Times New Roman" w:hAnsi="Times New Roman" w:cs="Times New Roman"/>
          <w:sz w:val="28"/>
          <w:szCs w:val="28"/>
        </w:rPr>
      </w:pPr>
    </w:p>
    <w:p w:rsidR="00167D69" w:rsidRPr="005F31B0" w:rsidRDefault="00167D69" w:rsidP="00167D69">
      <w:pPr>
        <w:pStyle w:val="ConsPlusTitle"/>
        <w:jc w:val="center"/>
        <w:rPr>
          <w:rFonts w:ascii="Times New Roman" w:hAnsi="Times New Roman" w:cs="Times New Roman"/>
          <w:sz w:val="28"/>
          <w:szCs w:val="28"/>
        </w:rPr>
      </w:pPr>
      <w:r w:rsidRPr="005F31B0">
        <w:rPr>
          <w:rFonts w:ascii="Times New Roman" w:hAnsi="Times New Roman" w:cs="Times New Roman"/>
          <w:sz w:val="28"/>
          <w:szCs w:val="28"/>
        </w:rPr>
        <w:t xml:space="preserve">Базовые должностные оклады </w:t>
      </w:r>
      <w:proofErr w:type="gramStart"/>
      <w:r w:rsidRPr="005F31B0">
        <w:rPr>
          <w:rFonts w:ascii="Times New Roman" w:hAnsi="Times New Roman" w:cs="Times New Roman"/>
          <w:sz w:val="28"/>
          <w:szCs w:val="28"/>
        </w:rPr>
        <w:t>руководящих</w:t>
      </w:r>
      <w:proofErr w:type="gramEnd"/>
      <w:r w:rsidRPr="005F31B0">
        <w:rPr>
          <w:rFonts w:ascii="Times New Roman" w:hAnsi="Times New Roman" w:cs="Times New Roman"/>
          <w:sz w:val="28"/>
          <w:szCs w:val="28"/>
        </w:rPr>
        <w:t xml:space="preserve"> </w:t>
      </w:r>
    </w:p>
    <w:p w:rsidR="00167D69" w:rsidRPr="005F31B0" w:rsidRDefault="00167D69" w:rsidP="00167D69">
      <w:pPr>
        <w:pStyle w:val="ConsPlusTitle"/>
        <w:jc w:val="center"/>
        <w:rPr>
          <w:rFonts w:ascii="Times New Roman" w:hAnsi="Times New Roman" w:cs="Times New Roman"/>
          <w:sz w:val="28"/>
          <w:szCs w:val="28"/>
        </w:rPr>
      </w:pPr>
      <w:r w:rsidRPr="005F31B0">
        <w:rPr>
          <w:rFonts w:ascii="Times New Roman" w:hAnsi="Times New Roman" w:cs="Times New Roman"/>
          <w:sz w:val="28"/>
          <w:szCs w:val="28"/>
        </w:rPr>
        <w:t xml:space="preserve">работников муниципальных общеобразовательных </w:t>
      </w:r>
      <w:r w:rsidR="0051555B" w:rsidRPr="005F31B0">
        <w:rPr>
          <w:rFonts w:ascii="Times New Roman" w:hAnsi="Times New Roman" w:cs="Times New Roman"/>
          <w:sz w:val="28"/>
          <w:szCs w:val="28"/>
        </w:rPr>
        <w:t>учреждений</w:t>
      </w:r>
      <w:r w:rsidRPr="005F31B0">
        <w:rPr>
          <w:rFonts w:ascii="Times New Roman" w:hAnsi="Times New Roman" w:cs="Times New Roman"/>
          <w:sz w:val="28"/>
          <w:szCs w:val="28"/>
        </w:rPr>
        <w:t>, реализующих программы начального общего, основного общего,</w:t>
      </w:r>
    </w:p>
    <w:p w:rsidR="00167D69" w:rsidRPr="005F31B0" w:rsidRDefault="00167D69" w:rsidP="00167D69">
      <w:pPr>
        <w:pStyle w:val="ConsPlusTitle"/>
        <w:jc w:val="center"/>
        <w:rPr>
          <w:rFonts w:ascii="Times New Roman" w:hAnsi="Times New Roman" w:cs="Times New Roman"/>
          <w:sz w:val="28"/>
          <w:szCs w:val="28"/>
        </w:rPr>
      </w:pPr>
      <w:r w:rsidRPr="005F31B0">
        <w:rPr>
          <w:rFonts w:ascii="Times New Roman" w:hAnsi="Times New Roman" w:cs="Times New Roman"/>
          <w:sz w:val="28"/>
          <w:szCs w:val="28"/>
        </w:rPr>
        <w:t xml:space="preserve">среднего общего образования в зависимости от группы </w:t>
      </w:r>
    </w:p>
    <w:p w:rsidR="00167D69" w:rsidRPr="005F31B0" w:rsidRDefault="00167D69" w:rsidP="00167D69">
      <w:pPr>
        <w:pStyle w:val="ConsPlusTitle"/>
        <w:jc w:val="center"/>
        <w:rPr>
          <w:rFonts w:ascii="Times New Roman" w:hAnsi="Times New Roman" w:cs="Times New Roman"/>
          <w:sz w:val="28"/>
          <w:szCs w:val="28"/>
        </w:rPr>
      </w:pPr>
      <w:r w:rsidRPr="005F31B0">
        <w:rPr>
          <w:rFonts w:ascii="Times New Roman" w:hAnsi="Times New Roman" w:cs="Times New Roman"/>
          <w:sz w:val="28"/>
          <w:szCs w:val="28"/>
        </w:rPr>
        <w:t>оплаты труда руководителей с учетом аттестации руководителей</w:t>
      </w:r>
    </w:p>
    <w:p w:rsidR="00167D69" w:rsidRPr="00A54C70" w:rsidRDefault="00167D69" w:rsidP="00167D69">
      <w:pPr>
        <w:pStyle w:val="ConsPlusTitle"/>
        <w:jc w:val="center"/>
        <w:rPr>
          <w:rFonts w:ascii="Times New Roman" w:hAnsi="Times New Roman" w:cs="Times New Roman"/>
          <w:sz w:val="28"/>
          <w:szCs w:val="28"/>
        </w:rPr>
      </w:pPr>
    </w:p>
    <w:p w:rsidR="00167D69" w:rsidRPr="00B257E3" w:rsidRDefault="00167D69" w:rsidP="00167D69">
      <w:pPr>
        <w:pStyle w:val="ConsPlusTitle"/>
        <w:jc w:val="right"/>
        <w:rPr>
          <w:rFonts w:ascii="Times New Roman" w:hAnsi="Times New Roman" w:cs="Times New Roman"/>
          <w:b w:val="0"/>
          <w:sz w:val="28"/>
          <w:szCs w:val="28"/>
        </w:rPr>
      </w:pPr>
      <w:r w:rsidRPr="00B257E3">
        <w:rPr>
          <w:rFonts w:ascii="Times New Roman" w:hAnsi="Times New Roman" w:cs="Times New Roman"/>
          <w:b w:val="0"/>
          <w:sz w:val="28"/>
          <w:szCs w:val="28"/>
        </w:rPr>
        <w:t>Таблица 1</w:t>
      </w:r>
    </w:p>
    <w:p w:rsidR="00167D69" w:rsidRPr="00A54C70" w:rsidRDefault="00167D69" w:rsidP="00167D69">
      <w:pPr>
        <w:pStyle w:val="ConsPlusTitle"/>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678"/>
        <w:gridCol w:w="1134"/>
        <w:gridCol w:w="1134"/>
        <w:gridCol w:w="992"/>
        <w:gridCol w:w="957"/>
      </w:tblGrid>
      <w:tr w:rsidR="00167D69" w:rsidRPr="00544F18" w:rsidTr="00E6696B">
        <w:trPr>
          <w:tblHeader/>
        </w:trPr>
        <w:tc>
          <w:tcPr>
            <w:tcW w:w="959" w:type="dxa"/>
            <w:vMerge w:val="restart"/>
          </w:tcPr>
          <w:p w:rsidR="00167D69" w:rsidRPr="00544F18" w:rsidRDefault="00167D69" w:rsidP="00E6696B">
            <w:pPr>
              <w:pStyle w:val="ConsPlusNormal"/>
              <w:ind w:firstLine="0"/>
              <w:jc w:val="center"/>
              <w:rPr>
                <w:rFonts w:ascii="Times New Roman" w:hAnsi="Times New Roman" w:cs="Times New Roman"/>
                <w:b/>
                <w:sz w:val="26"/>
                <w:szCs w:val="26"/>
              </w:rPr>
            </w:pPr>
            <w:r w:rsidRPr="00544F18">
              <w:rPr>
                <w:rFonts w:ascii="Times New Roman" w:hAnsi="Times New Roman" w:cs="Times New Roman"/>
                <w:b/>
                <w:sz w:val="26"/>
                <w:szCs w:val="26"/>
              </w:rPr>
              <w:t xml:space="preserve">№ </w:t>
            </w:r>
            <w:proofErr w:type="gramStart"/>
            <w:r w:rsidRPr="00544F18">
              <w:rPr>
                <w:rFonts w:ascii="Times New Roman" w:hAnsi="Times New Roman" w:cs="Times New Roman"/>
                <w:b/>
                <w:sz w:val="26"/>
                <w:szCs w:val="26"/>
              </w:rPr>
              <w:t>п</w:t>
            </w:r>
            <w:proofErr w:type="gramEnd"/>
            <w:r w:rsidRPr="00544F18">
              <w:rPr>
                <w:rFonts w:ascii="Times New Roman" w:hAnsi="Times New Roman" w:cs="Times New Roman"/>
                <w:b/>
                <w:sz w:val="26"/>
                <w:szCs w:val="26"/>
              </w:rPr>
              <w:t>/п</w:t>
            </w:r>
          </w:p>
        </w:tc>
        <w:tc>
          <w:tcPr>
            <w:tcW w:w="4678" w:type="dxa"/>
            <w:vMerge w:val="restart"/>
          </w:tcPr>
          <w:p w:rsidR="00167D69" w:rsidRPr="00544F18" w:rsidRDefault="00167D69" w:rsidP="00E6696B">
            <w:pPr>
              <w:pStyle w:val="ConsPlusNormal"/>
              <w:ind w:firstLine="0"/>
              <w:jc w:val="center"/>
              <w:rPr>
                <w:rFonts w:ascii="Times New Roman" w:hAnsi="Times New Roman" w:cs="Times New Roman"/>
                <w:b/>
                <w:sz w:val="26"/>
                <w:szCs w:val="26"/>
              </w:rPr>
            </w:pPr>
            <w:r w:rsidRPr="00544F18">
              <w:rPr>
                <w:rFonts w:ascii="Times New Roman" w:hAnsi="Times New Roman" w:cs="Times New Roman"/>
                <w:b/>
                <w:sz w:val="26"/>
                <w:szCs w:val="26"/>
              </w:rPr>
              <w:t xml:space="preserve">Наименование должности </w:t>
            </w:r>
          </w:p>
          <w:p w:rsidR="00167D69" w:rsidRPr="00544F18" w:rsidRDefault="00167D69" w:rsidP="00E6696B">
            <w:pPr>
              <w:pStyle w:val="ConsPlusNormal"/>
              <w:ind w:firstLine="0"/>
              <w:jc w:val="center"/>
              <w:rPr>
                <w:rFonts w:ascii="Times New Roman" w:hAnsi="Times New Roman" w:cs="Times New Roman"/>
                <w:b/>
                <w:sz w:val="26"/>
                <w:szCs w:val="26"/>
              </w:rPr>
            </w:pPr>
            <w:r w:rsidRPr="00544F18">
              <w:rPr>
                <w:rFonts w:ascii="Times New Roman" w:hAnsi="Times New Roman" w:cs="Times New Roman"/>
                <w:b/>
                <w:sz w:val="26"/>
                <w:szCs w:val="26"/>
              </w:rPr>
              <w:t>и требования к квалификации</w:t>
            </w:r>
          </w:p>
        </w:tc>
        <w:tc>
          <w:tcPr>
            <w:tcW w:w="4217" w:type="dxa"/>
            <w:gridSpan w:val="4"/>
          </w:tcPr>
          <w:p w:rsidR="00167D69" w:rsidRPr="00544F18" w:rsidRDefault="00167D69" w:rsidP="00E6696B">
            <w:pPr>
              <w:pStyle w:val="ConsPlusNormal"/>
              <w:ind w:firstLine="0"/>
              <w:jc w:val="center"/>
              <w:rPr>
                <w:rFonts w:ascii="Times New Roman" w:hAnsi="Times New Roman" w:cs="Times New Roman"/>
                <w:b/>
                <w:sz w:val="26"/>
                <w:szCs w:val="26"/>
              </w:rPr>
            </w:pPr>
            <w:r w:rsidRPr="00544F18">
              <w:rPr>
                <w:rFonts w:ascii="Times New Roman" w:hAnsi="Times New Roman" w:cs="Times New Roman"/>
                <w:b/>
                <w:sz w:val="26"/>
                <w:szCs w:val="26"/>
              </w:rPr>
              <w:t>Должностной оклад (рублей)</w:t>
            </w:r>
          </w:p>
        </w:tc>
      </w:tr>
      <w:tr w:rsidR="00167D69" w:rsidRPr="00544F18" w:rsidTr="00E6696B">
        <w:trPr>
          <w:tblHeader/>
        </w:trPr>
        <w:tc>
          <w:tcPr>
            <w:tcW w:w="959" w:type="dxa"/>
            <w:vMerge/>
          </w:tcPr>
          <w:p w:rsidR="00167D69" w:rsidRPr="00544F18" w:rsidRDefault="00167D69" w:rsidP="00E6696B">
            <w:pPr>
              <w:pStyle w:val="ConsPlusNormal"/>
              <w:ind w:firstLine="0"/>
              <w:jc w:val="both"/>
              <w:rPr>
                <w:rFonts w:ascii="Times New Roman" w:hAnsi="Times New Roman" w:cs="Times New Roman"/>
                <w:sz w:val="26"/>
                <w:szCs w:val="26"/>
              </w:rPr>
            </w:pPr>
          </w:p>
        </w:tc>
        <w:tc>
          <w:tcPr>
            <w:tcW w:w="4678" w:type="dxa"/>
            <w:vMerge/>
          </w:tcPr>
          <w:p w:rsidR="00167D69" w:rsidRPr="00544F18" w:rsidRDefault="00167D69" w:rsidP="00E6696B">
            <w:pPr>
              <w:pStyle w:val="ConsPlusNormal"/>
              <w:ind w:firstLine="0"/>
              <w:jc w:val="both"/>
              <w:rPr>
                <w:rFonts w:ascii="Times New Roman" w:hAnsi="Times New Roman" w:cs="Times New Roman"/>
                <w:sz w:val="26"/>
                <w:szCs w:val="26"/>
              </w:rPr>
            </w:pPr>
          </w:p>
        </w:tc>
        <w:tc>
          <w:tcPr>
            <w:tcW w:w="4217" w:type="dxa"/>
            <w:gridSpan w:val="4"/>
          </w:tcPr>
          <w:p w:rsidR="00167D69" w:rsidRPr="00544F18" w:rsidRDefault="00167D69" w:rsidP="00E6696B">
            <w:pPr>
              <w:pStyle w:val="ConsPlusNormal"/>
              <w:ind w:firstLine="0"/>
              <w:jc w:val="center"/>
              <w:rPr>
                <w:rFonts w:ascii="Times New Roman" w:hAnsi="Times New Roman" w:cs="Times New Roman"/>
                <w:b/>
                <w:sz w:val="26"/>
                <w:szCs w:val="26"/>
              </w:rPr>
            </w:pPr>
            <w:r w:rsidRPr="00544F18">
              <w:rPr>
                <w:rFonts w:ascii="Times New Roman" w:hAnsi="Times New Roman" w:cs="Times New Roman"/>
                <w:b/>
                <w:sz w:val="26"/>
                <w:szCs w:val="26"/>
              </w:rPr>
              <w:t>Группа по оплате труда руководителей</w:t>
            </w:r>
          </w:p>
        </w:tc>
      </w:tr>
      <w:tr w:rsidR="00167D69" w:rsidRPr="00544F18" w:rsidTr="00E6696B">
        <w:trPr>
          <w:tblHeader/>
        </w:trPr>
        <w:tc>
          <w:tcPr>
            <w:tcW w:w="959" w:type="dxa"/>
            <w:vMerge/>
          </w:tcPr>
          <w:p w:rsidR="00167D69" w:rsidRPr="00544F18" w:rsidRDefault="00167D69" w:rsidP="00E6696B">
            <w:pPr>
              <w:pStyle w:val="ConsPlusNormal"/>
              <w:ind w:firstLine="0"/>
              <w:jc w:val="both"/>
              <w:rPr>
                <w:rFonts w:ascii="Times New Roman" w:hAnsi="Times New Roman" w:cs="Times New Roman"/>
                <w:sz w:val="26"/>
                <w:szCs w:val="26"/>
              </w:rPr>
            </w:pPr>
          </w:p>
        </w:tc>
        <w:tc>
          <w:tcPr>
            <w:tcW w:w="4678" w:type="dxa"/>
            <w:vMerge/>
          </w:tcPr>
          <w:p w:rsidR="00167D69" w:rsidRPr="00544F18" w:rsidRDefault="00167D69" w:rsidP="00E6696B">
            <w:pPr>
              <w:pStyle w:val="ConsPlusNormal"/>
              <w:ind w:firstLine="0"/>
              <w:jc w:val="both"/>
              <w:rPr>
                <w:rFonts w:ascii="Times New Roman" w:hAnsi="Times New Roman" w:cs="Times New Roman"/>
                <w:sz w:val="26"/>
                <w:szCs w:val="26"/>
              </w:rPr>
            </w:pPr>
          </w:p>
        </w:tc>
        <w:tc>
          <w:tcPr>
            <w:tcW w:w="1134"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I</w:t>
            </w:r>
          </w:p>
        </w:tc>
        <w:tc>
          <w:tcPr>
            <w:tcW w:w="1134"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II</w:t>
            </w:r>
          </w:p>
        </w:tc>
        <w:tc>
          <w:tcPr>
            <w:tcW w:w="992"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III</w:t>
            </w:r>
          </w:p>
        </w:tc>
        <w:tc>
          <w:tcPr>
            <w:tcW w:w="957"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IV</w:t>
            </w:r>
          </w:p>
        </w:tc>
      </w:tr>
      <w:tr w:rsidR="00167D69" w:rsidRPr="00544F18" w:rsidTr="00E6696B">
        <w:trPr>
          <w:tblHeader/>
        </w:trPr>
        <w:tc>
          <w:tcPr>
            <w:tcW w:w="959"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1</w:t>
            </w:r>
          </w:p>
        </w:tc>
        <w:tc>
          <w:tcPr>
            <w:tcW w:w="4678"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2</w:t>
            </w:r>
          </w:p>
        </w:tc>
        <w:tc>
          <w:tcPr>
            <w:tcW w:w="1134"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3</w:t>
            </w:r>
          </w:p>
        </w:tc>
        <w:tc>
          <w:tcPr>
            <w:tcW w:w="1134"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4</w:t>
            </w:r>
          </w:p>
        </w:tc>
        <w:tc>
          <w:tcPr>
            <w:tcW w:w="992"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5</w:t>
            </w:r>
          </w:p>
        </w:tc>
        <w:tc>
          <w:tcPr>
            <w:tcW w:w="957" w:type="dxa"/>
          </w:tcPr>
          <w:p w:rsidR="00167D69" w:rsidRPr="00544F18" w:rsidRDefault="00167D69" w:rsidP="00E6696B">
            <w:pPr>
              <w:pStyle w:val="ConsPlusNormal"/>
              <w:ind w:firstLine="0"/>
              <w:jc w:val="center"/>
              <w:rPr>
                <w:rFonts w:ascii="Times New Roman" w:hAnsi="Times New Roman" w:cs="Times New Roman"/>
                <w:b/>
                <w:sz w:val="26"/>
                <w:szCs w:val="26"/>
                <w:lang w:val="en-US"/>
              </w:rPr>
            </w:pPr>
            <w:r w:rsidRPr="00544F18">
              <w:rPr>
                <w:rFonts w:ascii="Times New Roman" w:hAnsi="Times New Roman" w:cs="Times New Roman"/>
                <w:b/>
                <w:sz w:val="26"/>
                <w:szCs w:val="26"/>
                <w:lang w:val="en-US"/>
              </w:rPr>
              <w:t>6</w:t>
            </w:r>
          </w:p>
        </w:tc>
      </w:tr>
      <w:tr w:rsidR="00167D69" w:rsidRPr="00544F18" w:rsidTr="00E6696B">
        <w:tc>
          <w:tcPr>
            <w:tcW w:w="959" w:type="dxa"/>
          </w:tcPr>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lang w:val="en-US"/>
              </w:rPr>
              <w:t>1</w:t>
            </w:r>
            <w:r w:rsidRPr="00544F18">
              <w:rPr>
                <w:rFonts w:ascii="Times New Roman" w:hAnsi="Times New Roman" w:cs="Times New Roman"/>
                <w:sz w:val="26"/>
                <w:szCs w:val="26"/>
              </w:rPr>
              <w:t>.</w:t>
            </w:r>
          </w:p>
        </w:tc>
        <w:tc>
          <w:tcPr>
            <w:tcW w:w="4678" w:type="dxa"/>
          </w:tcPr>
          <w:p w:rsidR="00167D69" w:rsidRPr="00544F18" w:rsidRDefault="00167D69" w:rsidP="00E6696B">
            <w:pPr>
              <w:pStyle w:val="ConsPlusNormal"/>
              <w:ind w:firstLine="0"/>
              <w:jc w:val="both"/>
              <w:rPr>
                <w:rFonts w:ascii="Times New Roman" w:hAnsi="Times New Roman" w:cs="Times New Roman"/>
                <w:sz w:val="26"/>
                <w:szCs w:val="26"/>
              </w:rPr>
            </w:pPr>
            <w:r w:rsidRPr="00544F18">
              <w:rPr>
                <w:rFonts w:ascii="Times New Roman" w:hAnsi="Times New Roman" w:cs="Times New Roman"/>
                <w:sz w:val="26"/>
                <w:szCs w:val="26"/>
              </w:rPr>
              <w:t>Директор, соответствующий занимаемой должности:</w:t>
            </w:r>
          </w:p>
          <w:p w:rsidR="00167D69" w:rsidRPr="00544F18" w:rsidRDefault="00167D69" w:rsidP="00E6696B">
            <w:pPr>
              <w:pStyle w:val="ConsPlusNormal"/>
              <w:ind w:firstLine="0"/>
              <w:jc w:val="both"/>
              <w:rPr>
                <w:rFonts w:ascii="Times New Roman" w:hAnsi="Times New Roman" w:cs="Times New Roman"/>
                <w:sz w:val="26"/>
                <w:szCs w:val="26"/>
              </w:rPr>
            </w:pPr>
          </w:p>
          <w:p w:rsidR="00167D69" w:rsidRPr="00544F18" w:rsidRDefault="00167D69" w:rsidP="00E6696B">
            <w:pPr>
              <w:pStyle w:val="ConsPlusNormal"/>
              <w:ind w:firstLine="0"/>
              <w:jc w:val="both"/>
              <w:rPr>
                <w:rFonts w:ascii="Times New Roman" w:hAnsi="Times New Roman" w:cs="Times New Roman"/>
                <w:sz w:val="26"/>
                <w:szCs w:val="26"/>
              </w:rPr>
            </w:pPr>
            <w:r w:rsidRPr="00544F18">
              <w:rPr>
                <w:rFonts w:ascii="Times New Roman" w:hAnsi="Times New Roman" w:cs="Times New Roman"/>
                <w:sz w:val="26"/>
                <w:szCs w:val="26"/>
              </w:rPr>
              <w:t>- со стажем работы в должности свыше 5 лет;</w:t>
            </w:r>
          </w:p>
          <w:p w:rsidR="00167D69" w:rsidRPr="00544F18" w:rsidRDefault="00167D69" w:rsidP="00E6696B">
            <w:pPr>
              <w:pStyle w:val="ConsPlusNormal"/>
              <w:ind w:firstLine="0"/>
              <w:jc w:val="both"/>
              <w:rPr>
                <w:rFonts w:ascii="Times New Roman" w:hAnsi="Times New Roman" w:cs="Times New Roman"/>
                <w:sz w:val="26"/>
                <w:szCs w:val="26"/>
              </w:rPr>
            </w:pPr>
          </w:p>
          <w:p w:rsidR="00167D69" w:rsidRPr="00544F18" w:rsidRDefault="00167D69" w:rsidP="00E6696B">
            <w:pPr>
              <w:pStyle w:val="ConsPlusNormal"/>
              <w:ind w:firstLine="0"/>
              <w:jc w:val="both"/>
              <w:rPr>
                <w:rFonts w:ascii="Times New Roman" w:hAnsi="Times New Roman" w:cs="Times New Roman"/>
                <w:sz w:val="26"/>
                <w:szCs w:val="26"/>
              </w:rPr>
            </w:pPr>
            <w:r w:rsidRPr="00544F18">
              <w:rPr>
                <w:rFonts w:ascii="Times New Roman" w:hAnsi="Times New Roman" w:cs="Times New Roman"/>
                <w:sz w:val="26"/>
                <w:szCs w:val="26"/>
              </w:rPr>
              <w:t>- вновь принятые и со стажем работы в должности до 5 лет</w:t>
            </w:r>
          </w:p>
        </w:tc>
        <w:tc>
          <w:tcPr>
            <w:tcW w:w="1134"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14 202</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12 850</w:t>
            </w:r>
          </w:p>
        </w:tc>
        <w:tc>
          <w:tcPr>
            <w:tcW w:w="1134"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12 850</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11 902</w:t>
            </w:r>
          </w:p>
        </w:tc>
        <w:tc>
          <w:tcPr>
            <w:tcW w:w="992"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11 902</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11 089</w:t>
            </w:r>
          </w:p>
        </w:tc>
        <w:tc>
          <w:tcPr>
            <w:tcW w:w="957"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11 089</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10 279</w:t>
            </w:r>
          </w:p>
        </w:tc>
      </w:tr>
      <w:tr w:rsidR="00167D69" w:rsidRPr="00544F18" w:rsidTr="00E6696B">
        <w:tc>
          <w:tcPr>
            <w:tcW w:w="959" w:type="dxa"/>
          </w:tcPr>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2.</w:t>
            </w:r>
          </w:p>
        </w:tc>
        <w:tc>
          <w:tcPr>
            <w:tcW w:w="4678" w:type="dxa"/>
          </w:tcPr>
          <w:p w:rsidR="00167D69" w:rsidRPr="00544F18" w:rsidRDefault="00167D69" w:rsidP="00E6696B">
            <w:pPr>
              <w:pStyle w:val="ConsPlusNormal"/>
              <w:ind w:firstLine="0"/>
              <w:jc w:val="both"/>
              <w:rPr>
                <w:rFonts w:ascii="Times New Roman" w:hAnsi="Times New Roman" w:cs="Times New Roman"/>
                <w:sz w:val="26"/>
                <w:szCs w:val="26"/>
              </w:rPr>
            </w:pPr>
            <w:r w:rsidRPr="00544F18">
              <w:rPr>
                <w:rFonts w:ascii="Times New Roman" w:hAnsi="Times New Roman" w:cs="Times New Roman"/>
                <w:sz w:val="26"/>
                <w:szCs w:val="26"/>
              </w:rPr>
              <w:t>Заместитель директора:</w:t>
            </w:r>
          </w:p>
          <w:p w:rsidR="00167D69" w:rsidRPr="00544F18" w:rsidRDefault="00167D69" w:rsidP="00E6696B">
            <w:pPr>
              <w:pStyle w:val="ConsPlusNormal"/>
              <w:ind w:firstLine="0"/>
              <w:jc w:val="both"/>
              <w:rPr>
                <w:rFonts w:ascii="Times New Roman" w:hAnsi="Times New Roman" w:cs="Times New Roman"/>
                <w:sz w:val="26"/>
                <w:szCs w:val="26"/>
              </w:rPr>
            </w:pPr>
          </w:p>
          <w:p w:rsidR="00167D69" w:rsidRPr="00544F18" w:rsidRDefault="00167D69" w:rsidP="00E6696B">
            <w:pPr>
              <w:pStyle w:val="ConsPlusNormal"/>
              <w:ind w:firstLine="0"/>
              <w:jc w:val="both"/>
              <w:rPr>
                <w:rFonts w:ascii="Times New Roman" w:hAnsi="Times New Roman" w:cs="Times New Roman"/>
                <w:sz w:val="26"/>
                <w:szCs w:val="26"/>
              </w:rPr>
            </w:pPr>
            <w:r w:rsidRPr="00544F18">
              <w:rPr>
                <w:rFonts w:ascii="Times New Roman" w:hAnsi="Times New Roman" w:cs="Times New Roman"/>
                <w:sz w:val="26"/>
                <w:szCs w:val="26"/>
              </w:rPr>
              <w:t>- со стажем работы в должности              до 5 лет;</w:t>
            </w:r>
          </w:p>
          <w:p w:rsidR="00167D69" w:rsidRPr="00544F18" w:rsidRDefault="00167D69" w:rsidP="00E6696B">
            <w:pPr>
              <w:pStyle w:val="ConsPlusNormal"/>
              <w:ind w:firstLine="0"/>
              <w:jc w:val="both"/>
              <w:rPr>
                <w:rFonts w:ascii="Times New Roman" w:hAnsi="Times New Roman" w:cs="Times New Roman"/>
                <w:sz w:val="26"/>
                <w:szCs w:val="26"/>
              </w:rPr>
            </w:pPr>
          </w:p>
          <w:p w:rsidR="00167D69" w:rsidRPr="00544F18" w:rsidRDefault="00167D69" w:rsidP="00E6696B">
            <w:pPr>
              <w:pStyle w:val="ConsPlusNormal"/>
              <w:ind w:firstLine="0"/>
              <w:jc w:val="both"/>
              <w:rPr>
                <w:rFonts w:ascii="Times New Roman" w:hAnsi="Times New Roman" w:cs="Times New Roman"/>
                <w:sz w:val="26"/>
                <w:szCs w:val="26"/>
              </w:rPr>
            </w:pPr>
            <w:r w:rsidRPr="00544F18">
              <w:rPr>
                <w:rFonts w:ascii="Times New Roman" w:hAnsi="Times New Roman" w:cs="Times New Roman"/>
                <w:sz w:val="26"/>
                <w:szCs w:val="26"/>
              </w:rPr>
              <w:t>- со стажем работы в должности                5 лет и более</w:t>
            </w:r>
          </w:p>
        </w:tc>
        <w:tc>
          <w:tcPr>
            <w:tcW w:w="1134"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10 800</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11 920</w:t>
            </w:r>
          </w:p>
        </w:tc>
        <w:tc>
          <w:tcPr>
            <w:tcW w:w="1134"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10 000</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10 800</w:t>
            </w:r>
          </w:p>
        </w:tc>
        <w:tc>
          <w:tcPr>
            <w:tcW w:w="992"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9 320</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10 000</w:t>
            </w:r>
          </w:p>
        </w:tc>
        <w:tc>
          <w:tcPr>
            <w:tcW w:w="957"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8 640</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9 320</w:t>
            </w:r>
          </w:p>
        </w:tc>
      </w:tr>
      <w:tr w:rsidR="00167D69" w:rsidRPr="00544F18" w:rsidTr="00E6696B">
        <w:tc>
          <w:tcPr>
            <w:tcW w:w="959" w:type="dxa"/>
          </w:tcPr>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3.</w:t>
            </w:r>
          </w:p>
        </w:tc>
        <w:tc>
          <w:tcPr>
            <w:tcW w:w="4678" w:type="dxa"/>
          </w:tcPr>
          <w:p w:rsidR="00167D69" w:rsidRPr="00544F18" w:rsidRDefault="00167D69" w:rsidP="00E6696B">
            <w:pPr>
              <w:pStyle w:val="ConsPlusNormal"/>
              <w:ind w:firstLine="0"/>
              <w:jc w:val="both"/>
              <w:rPr>
                <w:rFonts w:ascii="Times New Roman" w:hAnsi="Times New Roman" w:cs="Times New Roman"/>
                <w:sz w:val="26"/>
                <w:szCs w:val="26"/>
              </w:rPr>
            </w:pPr>
            <w:r w:rsidRPr="00544F18">
              <w:rPr>
                <w:rFonts w:ascii="Times New Roman" w:hAnsi="Times New Roman" w:cs="Times New Roman"/>
                <w:sz w:val="26"/>
                <w:szCs w:val="26"/>
              </w:rPr>
              <w:t>Главный бухгалтер, экономист, инженер, механик, старший мастер:</w:t>
            </w:r>
          </w:p>
          <w:p w:rsidR="00167D69" w:rsidRPr="00544F18" w:rsidRDefault="00167D69" w:rsidP="00E6696B">
            <w:pPr>
              <w:pStyle w:val="ConsPlusNormal"/>
              <w:ind w:firstLine="0"/>
              <w:jc w:val="both"/>
              <w:rPr>
                <w:rFonts w:ascii="Times New Roman" w:hAnsi="Times New Roman" w:cs="Times New Roman"/>
                <w:sz w:val="26"/>
                <w:szCs w:val="26"/>
              </w:rPr>
            </w:pPr>
          </w:p>
          <w:p w:rsidR="00167D69" w:rsidRPr="00544F18" w:rsidRDefault="00167D69" w:rsidP="00E6696B">
            <w:pPr>
              <w:pStyle w:val="ConsPlusNormal"/>
              <w:ind w:firstLine="0"/>
              <w:jc w:val="both"/>
              <w:rPr>
                <w:rFonts w:ascii="Times New Roman" w:hAnsi="Times New Roman" w:cs="Times New Roman"/>
                <w:sz w:val="26"/>
                <w:szCs w:val="26"/>
              </w:rPr>
            </w:pPr>
            <w:r w:rsidRPr="00544F18">
              <w:rPr>
                <w:rFonts w:ascii="Times New Roman" w:hAnsi="Times New Roman" w:cs="Times New Roman"/>
                <w:sz w:val="26"/>
                <w:szCs w:val="26"/>
              </w:rPr>
              <w:t xml:space="preserve">- </w:t>
            </w:r>
            <w:proofErr w:type="gramStart"/>
            <w:r w:rsidRPr="00544F18">
              <w:rPr>
                <w:rFonts w:ascii="Times New Roman" w:hAnsi="Times New Roman" w:cs="Times New Roman"/>
                <w:sz w:val="26"/>
                <w:szCs w:val="26"/>
              </w:rPr>
              <w:t>имеющий</w:t>
            </w:r>
            <w:proofErr w:type="gramEnd"/>
            <w:r w:rsidRPr="00544F18">
              <w:rPr>
                <w:rFonts w:ascii="Times New Roman" w:hAnsi="Times New Roman" w:cs="Times New Roman"/>
                <w:sz w:val="26"/>
                <w:szCs w:val="26"/>
              </w:rPr>
              <w:t xml:space="preserve"> среднее профессиональное образование;</w:t>
            </w:r>
          </w:p>
          <w:p w:rsidR="00167D69" w:rsidRPr="00544F18" w:rsidRDefault="00167D69" w:rsidP="00E6696B">
            <w:pPr>
              <w:pStyle w:val="ConsPlusNormal"/>
              <w:ind w:firstLine="0"/>
              <w:jc w:val="both"/>
              <w:rPr>
                <w:rFonts w:ascii="Times New Roman" w:hAnsi="Times New Roman" w:cs="Times New Roman"/>
                <w:sz w:val="26"/>
                <w:szCs w:val="26"/>
              </w:rPr>
            </w:pPr>
            <w:r w:rsidRPr="00544F18">
              <w:rPr>
                <w:rFonts w:ascii="Times New Roman" w:hAnsi="Times New Roman" w:cs="Times New Roman"/>
                <w:sz w:val="26"/>
                <w:szCs w:val="26"/>
              </w:rPr>
              <w:t xml:space="preserve">- </w:t>
            </w:r>
            <w:proofErr w:type="gramStart"/>
            <w:r w:rsidRPr="00544F18">
              <w:rPr>
                <w:rFonts w:ascii="Times New Roman" w:hAnsi="Times New Roman" w:cs="Times New Roman"/>
                <w:sz w:val="26"/>
                <w:szCs w:val="26"/>
              </w:rPr>
              <w:t>имеющий</w:t>
            </w:r>
            <w:proofErr w:type="gramEnd"/>
            <w:r w:rsidRPr="00544F18">
              <w:rPr>
                <w:rFonts w:ascii="Times New Roman" w:hAnsi="Times New Roman" w:cs="Times New Roman"/>
                <w:sz w:val="26"/>
                <w:szCs w:val="26"/>
              </w:rPr>
              <w:t xml:space="preserve"> высшее профессиональное образование</w:t>
            </w:r>
          </w:p>
        </w:tc>
        <w:tc>
          <w:tcPr>
            <w:tcW w:w="1134"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10 017</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11 144</w:t>
            </w:r>
          </w:p>
        </w:tc>
        <w:tc>
          <w:tcPr>
            <w:tcW w:w="1134"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9 310</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10 017</w:t>
            </w:r>
          </w:p>
        </w:tc>
        <w:tc>
          <w:tcPr>
            <w:tcW w:w="992"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8 747</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9 310</w:t>
            </w:r>
          </w:p>
        </w:tc>
        <w:tc>
          <w:tcPr>
            <w:tcW w:w="957" w:type="dxa"/>
          </w:tcPr>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8 042</w:t>
            </w:r>
          </w:p>
          <w:p w:rsidR="00167D69" w:rsidRPr="00544F18" w:rsidRDefault="00167D69" w:rsidP="00E6696B">
            <w:pPr>
              <w:pStyle w:val="ConsPlusNormal"/>
              <w:ind w:firstLine="0"/>
              <w:jc w:val="center"/>
              <w:rPr>
                <w:rFonts w:ascii="Times New Roman" w:hAnsi="Times New Roman" w:cs="Times New Roman"/>
                <w:sz w:val="26"/>
                <w:szCs w:val="26"/>
              </w:rPr>
            </w:pPr>
          </w:p>
          <w:p w:rsidR="00167D69" w:rsidRPr="00544F18" w:rsidRDefault="00167D69" w:rsidP="00E6696B">
            <w:pPr>
              <w:pStyle w:val="ConsPlusNormal"/>
              <w:ind w:firstLine="0"/>
              <w:jc w:val="center"/>
              <w:rPr>
                <w:rFonts w:ascii="Times New Roman" w:hAnsi="Times New Roman" w:cs="Times New Roman"/>
                <w:sz w:val="26"/>
                <w:szCs w:val="26"/>
              </w:rPr>
            </w:pPr>
            <w:r w:rsidRPr="00544F18">
              <w:rPr>
                <w:rFonts w:ascii="Times New Roman" w:hAnsi="Times New Roman" w:cs="Times New Roman"/>
                <w:sz w:val="26"/>
                <w:szCs w:val="26"/>
              </w:rPr>
              <w:t>8 747</w:t>
            </w:r>
          </w:p>
        </w:tc>
      </w:tr>
    </w:tbl>
    <w:p w:rsidR="00167D69" w:rsidRPr="00A54C70" w:rsidRDefault="00167D69" w:rsidP="00167D69">
      <w:pPr>
        <w:pStyle w:val="ConsPlusNormal"/>
        <w:ind w:firstLine="540"/>
        <w:jc w:val="both"/>
        <w:rPr>
          <w:rFonts w:ascii="Times New Roman" w:hAnsi="Times New Roman" w:cs="Times New Roman"/>
          <w:sz w:val="28"/>
          <w:szCs w:val="28"/>
        </w:rPr>
      </w:pPr>
    </w:p>
    <w:tbl>
      <w:tblPr>
        <w:tblW w:w="0" w:type="auto"/>
        <w:tblLook w:val="04A0"/>
      </w:tblPr>
      <w:tblGrid>
        <w:gridCol w:w="4077"/>
        <w:gridCol w:w="5777"/>
      </w:tblGrid>
      <w:tr w:rsidR="00167D69" w:rsidRPr="00AD2E0E" w:rsidTr="00E6696B">
        <w:tc>
          <w:tcPr>
            <w:tcW w:w="4077" w:type="dxa"/>
          </w:tcPr>
          <w:p w:rsidR="00167D69" w:rsidRPr="00AD2E0E" w:rsidRDefault="00167D69" w:rsidP="00E6696B">
            <w:pPr>
              <w:pStyle w:val="ConsPlusNormal"/>
              <w:tabs>
                <w:tab w:val="left" w:pos="709"/>
                <w:tab w:val="left" w:pos="851"/>
                <w:tab w:val="left" w:pos="1134"/>
              </w:tabs>
              <w:ind w:firstLine="0"/>
              <w:jc w:val="both"/>
              <w:rPr>
                <w:rFonts w:ascii="Times New Roman" w:hAnsi="Times New Roman" w:cs="Times New Roman"/>
                <w:b/>
                <w:sz w:val="28"/>
                <w:szCs w:val="28"/>
              </w:rPr>
            </w:pPr>
          </w:p>
        </w:tc>
        <w:tc>
          <w:tcPr>
            <w:tcW w:w="5777" w:type="dxa"/>
          </w:tcPr>
          <w:p w:rsidR="00167D69" w:rsidRPr="00AD2E0E" w:rsidRDefault="003002ED" w:rsidP="003002ED">
            <w:pPr>
              <w:pStyle w:val="ConsPlusNormal"/>
              <w:tabs>
                <w:tab w:val="left" w:pos="1843"/>
              </w:tabs>
              <w:ind w:left="-4077" w:firstLine="426"/>
              <w:rPr>
                <w:rFonts w:ascii="Times New Roman" w:hAnsi="Times New Roman" w:cs="Times New Roman"/>
                <w:b/>
                <w:sz w:val="28"/>
                <w:szCs w:val="28"/>
              </w:rPr>
            </w:pPr>
            <w:r>
              <w:rPr>
                <w:rFonts w:ascii="Times New Roman" w:hAnsi="Times New Roman" w:cs="Times New Roman"/>
                <w:b/>
                <w:sz w:val="28"/>
                <w:szCs w:val="28"/>
              </w:rPr>
              <w:tab/>
            </w:r>
            <w:r w:rsidR="00167D69" w:rsidRPr="00AD2E0E">
              <w:rPr>
                <w:rFonts w:ascii="Times New Roman" w:hAnsi="Times New Roman" w:cs="Times New Roman"/>
                <w:b/>
                <w:sz w:val="28"/>
                <w:szCs w:val="28"/>
              </w:rPr>
              <w:t>Приложение № 8</w:t>
            </w:r>
          </w:p>
          <w:p w:rsidR="00167D69" w:rsidRPr="00AD2E0E"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AD2E0E">
              <w:rPr>
                <w:rFonts w:ascii="Times New Roman" w:hAnsi="Times New Roman" w:cs="Times New Roman"/>
                <w:b/>
                <w:sz w:val="28"/>
                <w:szCs w:val="28"/>
              </w:rPr>
              <w:t>к Методике формирования системы оплаты труда и стимулирования работников</w:t>
            </w:r>
            <w:r w:rsidR="00AD2E0E">
              <w:rPr>
                <w:rFonts w:ascii="Times New Roman" w:hAnsi="Times New Roman" w:cs="Times New Roman"/>
                <w:b/>
                <w:sz w:val="28"/>
                <w:szCs w:val="28"/>
              </w:rPr>
              <w:t xml:space="preserve"> </w:t>
            </w:r>
            <w:r w:rsidRPr="00AD2E0E">
              <w:rPr>
                <w:rFonts w:ascii="Times New Roman" w:hAnsi="Times New Roman" w:cs="Times New Roman"/>
                <w:b/>
                <w:sz w:val="28"/>
                <w:szCs w:val="28"/>
              </w:rPr>
              <w:t xml:space="preserve">муниципальных общеобразовательных </w:t>
            </w:r>
          </w:p>
          <w:p w:rsidR="00167D69" w:rsidRPr="00AD2E0E" w:rsidRDefault="0051555B"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AD2E0E">
              <w:rPr>
                <w:rFonts w:ascii="Times New Roman" w:hAnsi="Times New Roman" w:cs="Times New Roman"/>
                <w:b/>
                <w:sz w:val="28"/>
                <w:szCs w:val="28"/>
              </w:rPr>
              <w:t>учреждений</w:t>
            </w:r>
            <w:r w:rsidR="00167D69" w:rsidRPr="00AD2E0E">
              <w:rPr>
                <w:rFonts w:ascii="Times New Roman" w:hAnsi="Times New Roman" w:cs="Times New Roman"/>
                <w:b/>
                <w:sz w:val="28"/>
                <w:szCs w:val="28"/>
              </w:rPr>
              <w:t>, реализующих программы</w:t>
            </w:r>
          </w:p>
          <w:p w:rsidR="00167D69" w:rsidRPr="00AD2E0E"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AD2E0E">
              <w:rPr>
                <w:rFonts w:ascii="Times New Roman" w:hAnsi="Times New Roman" w:cs="Times New Roman"/>
                <w:b/>
                <w:sz w:val="28"/>
                <w:szCs w:val="28"/>
              </w:rPr>
              <w:t>начального общего, основного общего,</w:t>
            </w:r>
          </w:p>
          <w:p w:rsidR="00167D69" w:rsidRPr="00AD2E0E" w:rsidRDefault="00167D69" w:rsidP="00E6696B">
            <w:pPr>
              <w:pStyle w:val="ConsPlusNormal"/>
              <w:tabs>
                <w:tab w:val="left" w:pos="709"/>
                <w:tab w:val="left" w:pos="851"/>
                <w:tab w:val="left" w:pos="1134"/>
              </w:tabs>
              <w:ind w:firstLine="0"/>
              <w:jc w:val="center"/>
              <w:rPr>
                <w:rFonts w:ascii="Times New Roman" w:hAnsi="Times New Roman" w:cs="Times New Roman"/>
                <w:b/>
                <w:sz w:val="28"/>
                <w:szCs w:val="28"/>
              </w:rPr>
            </w:pPr>
            <w:r w:rsidRPr="00AD2E0E">
              <w:rPr>
                <w:rFonts w:ascii="Times New Roman" w:hAnsi="Times New Roman" w:cs="Times New Roman"/>
                <w:b/>
                <w:sz w:val="28"/>
                <w:szCs w:val="28"/>
              </w:rPr>
              <w:t>среднего общего образования</w:t>
            </w:r>
          </w:p>
        </w:tc>
      </w:tr>
    </w:tbl>
    <w:p w:rsidR="00167D69" w:rsidRPr="00AD2E0E" w:rsidRDefault="00167D69" w:rsidP="00167D69">
      <w:pPr>
        <w:pStyle w:val="ConsPlusTitle"/>
        <w:jc w:val="center"/>
        <w:rPr>
          <w:rFonts w:ascii="Times New Roman" w:hAnsi="Times New Roman" w:cs="Times New Roman"/>
          <w:sz w:val="28"/>
          <w:szCs w:val="28"/>
        </w:rPr>
      </w:pPr>
    </w:p>
    <w:p w:rsidR="00167D69" w:rsidRPr="00AD2E0E" w:rsidRDefault="00167D69" w:rsidP="00167D69">
      <w:pPr>
        <w:pStyle w:val="ConsPlusTitle"/>
        <w:jc w:val="center"/>
        <w:rPr>
          <w:rFonts w:ascii="Times New Roman" w:hAnsi="Times New Roman" w:cs="Times New Roman"/>
          <w:sz w:val="28"/>
          <w:szCs w:val="28"/>
        </w:rPr>
      </w:pPr>
    </w:p>
    <w:p w:rsidR="00167D69" w:rsidRPr="00AD2E0E" w:rsidRDefault="00167D69" w:rsidP="00167D69">
      <w:pPr>
        <w:pStyle w:val="ConsPlusTitle"/>
        <w:jc w:val="center"/>
        <w:rPr>
          <w:rFonts w:ascii="Times New Roman" w:hAnsi="Times New Roman" w:cs="Times New Roman"/>
          <w:sz w:val="28"/>
          <w:szCs w:val="28"/>
        </w:rPr>
      </w:pPr>
    </w:p>
    <w:p w:rsidR="00167D69" w:rsidRPr="00AD2E0E" w:rsidRDefault="00167D69" w:rsidP="00167D69">
      <w:pPr>
        <w:pStyle w:val="ConsPlusTitle"/>
        <w:jc w:val="center"/>
        <w:rPr>
          <w:rFonts w:ascii="Times New Roman" w:hAnsi="Times New Roman" w:cs="Times New Roman"/>
          <w:sz w:val="28"/>
          <w:szCs w:val="28"/>
        </w:rPr>
      </w:pPr>
      <w:r w:rsidRPr="00AD2E0E">
        <w:rPr>
          <w:rFonts w:ascii="Times New Roman" w:hAnsi="Times New Roman" w:cs="Times New Roman"/>
          <w:sz w:val="28"/>
          <w:szCs w:val="28"/>
        </w:rPr>
        <w:t xml:space="preserve">Базовые должностные оклады по </w:t>
      </w:r>
      <w:proofErr w:type="gramStart"/>
      <w:r w:rsidRPr="00AD2E0E">
        <w:rPr>
          <w:rFonts w:ascii="Times New Roman" w:hAnsi="Times New Roman" w:cs="Times New Roman"/>
          <w:sz w:val="28"/>
          <w:szCs w:val="28"/>
        </w:rPr>
        <w:t>профессиональным</w:t>
      </w:r>
      <w:proofErr w:type="gramEnd"/>
    </w:p>
    <w:p w:rsidR="006362FD" w:rsidRPr="00AD2E0E" w:rsidRDefault="00167D69" w:rsidP="006362FD">
      <w:pPr>
        <w:pStyle w:val="ConsPlusTitle"/>
        <w:jc w:val="center"/>
        <w:rPr>
          <w:rFonts w:ascii="Times New Roman" w:hAnsi="Times New Roman" w:cs="Times New Roman"/>
          <w:sz w:val="28"/>
          <w:szCs w:val="28"/>
        </w:rPr>
      </w:pPr>
      <w:r w:rsidRPr="00AD2E0E">
        <w:rPr>
          <w:rFonts w:ascii="Times New Roman" w:hAnsi="Times New Roman" w:cs="Times New Roman"/>
          <w:sz w:val="28"/>
          <w:szCs w:val="28"/>
        </w:rPr>
        <w:t xml:space="preserve">квалификационным группам должностей работников </w:t>
      </w:r>
    </w:p>
    <w:p w:rsidR="00167D69" w:rsidRPr="00AD2E0E" w:rsidRDefault="00167D69" w:rsidP="00167D69">
      <w:pPr>
        <w:pStyle w:val="ConsPlusTitle"/>
        <w:jc w:val="center"/>
        <w:rPr>
          <w:rFonts w:ascii="Times New Roman" w:hAnsi="Times New Roman" w:cs="Times New Roman"/>
          <w:sz w:val="28"/>
          <w:szCs w:val="28"/>
        </w:rPr>
      </w:pPr>
      <w:r w:rsidRPr="00AD2E0E">
        <w:rPr>
          <w:rFonts w:ascii="Times New Roman" w:hAnsi="Times New Roman" w:cs="Times New Roman"/>
          <w:sz w:val="28"/>
          <w:szCs w:val="28"/>
        </w:rPr>
        <w:t xml:space="preserve">муниципальных общеобразовательных </w:t>
      </w:r>
      <w:r w:rsidR="0051555B" w:rsidRPr="00AD2E0E">
        <w:rPr>
          <w:rFonts w:ascii="Times New Roman" w:hAnsi="Times New Roman" w:cs="Times New Roman"/>
          <w:sz w:val="28"/>
          <w:szCs w:val="28"/>
        </w:rPr>
        <w:t>учреждений</w:t>
      </w:r>
      <w:r w:rsidRPr="00AD2E0E">
        <w:rPr>
          <w:rFonts w:ascii="Times New Roman" w:hAnsi="Times New Roman" w:cs="Times New Roman"/>
          <w:sz w:val="28"/>
          <w:szCs w:val="28"/>
        </w:rPr>
        <w:t>, реализующих программы начального общего, основного общего,</w:t>
      </w:r>
    </w:p>
    <w:p w:rsidR="00167D69" w:rsidRPr="00AD2E0E" w:rsidRDefault="00167D69" w:rsidP="00167D69">
      <w:pPr>
        <w:pStyle w:val="ConsPlusTitle"/>
        <w:jc w:val="center"/>
        <w:rPr>
          <w:rFonts w:ascii="Times New Roman" w:hAnsi="Times New Roman" w:cs="Times New Roman"/>
          <w:sz w:val="28"/>
          <w:szCs w:val="28"/>
        </w:rPr>
      </w:pPr>
      <w:r w:rsidRPr="00AD2E0E">
        <w:rPr>
          <w:rFonts w:ascii="Times New Roman" w:hAnsi="Times New Roman" w:cs="Times New Roman"/>
          <w:sz w:val="28"/>
          <w:szCs w:val="28"/>
        </w:rPr>
        <w:t>среднего общего образования</w:t>
      </w:r>
    </w:p>
    <w:p w:rsidR="00167D69" w:rsidRDefault="00167D69" w:rsidP="00167D69">
      <w:pPr>
        <w:pStyle w:val="ConsPlusNormal"/>
        <w:ind w:firstLine="540"/>
        <w:jc w:val="both"/>
        <w:rPr>
          <w:rFonts w:ascii="Times New Roman" w:hAnsi="Times New Roman" w:cs="Times New Roman"/>
          <w:sz w:val="27"/>
          <w:szCs w:val="27"/>
        </w:rPr>
      </w:pPr>
    </w:p>
    <w:p w:rsidR="003002ED" w:rsidRPr="00982E9D" w:rsidRDefault="003002ED" w:rsidP="00167D69">
      <w:pPr>
        <w:pStyle w:val="ConsPlusNormal"/>
        <w:ind w:firstLine="540"/>
        <w:jc w:val="both"/>
        <w:rPr>
          <w:rFonts w:ascii="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662"/>
        <w:gridCol w:w="2375"/>
      </w:tblGrid>
      <w:tr w:rsidR="00167D69" w:rsidRPr="00982E9D" w:rsidTr="00E6696B">
        <w:trPr>
          <w:tblHeader/>
        </w:trPr>
        <w:tc>
          <w:tcPr>
            <w:tcW w:w="817" w:type="dxa"/>
          </w:tcPr>
          <w:p w:rsidR="00167D69" w:rsidRPr="00982E9D" w:rsidRDefault="00167D69" w:rsidP="00E6696B">
            <w:pPr>
              <w:pStyle w:val="ConsPlusNormal"/>
              <w:ind w:firstLine="0"/>
              <w:jc w:val="center"/>
              <w:rPr>
                <w:rFonts w:ascii="Times New Roman" w:hAnsi="Times New Roman" w:cs="Times New Roman"/>
                <w:b/>
                <w:sz w:val="27"/>
                <w:szCs w:val="27"/>
              </w:rPr>
            </w:pPr>
            <w:r w:rsidRPr="00982E9D">
              <w:rPr>
                <w:rFonts w:ascii="Times New Roman" w:hAnsi="Times New Roman" w:cs="Times New Roman"/>
                <w:b/>
                <w:sz w:val="27"/>
                <w:szCs w:val="27"/>
              </w:rPr>
              <w:t xml:space="preserve">№ </w:t>
            </w:r>
            <w:proofErr w:type="gramStart"/>
            <w:r w:rsidRPr="00982E9D">
              <w:rPr>
                <w:rFonts w:ascii="Times New Roman" w:hAnsi="Times New Roman" w:cs="Times New Roman"/>
                <w:b/>
                <w:sz w:val="27"/>
                <w:szCs w:val="27"/>
              </w:rPr>
              <w:t>п</w:t>
            </w:r>
            <w:proofErr w:type="gramEnd"/>
            <w:r w:rsidRPr="00982E9D">
              <w:rPr>
                <w:rFonts w:ascii="Times New Roman" w:hAnsi="Times New Roman" w:cs="Times New Roman"/>
                <w:b/>
                <w:sz w:val="27"/>
                <w:szCs w:val="27"/>
              </w:rPr>
              <w:t>/п</w:t>
            </w:r>
          </w:p>
        </w:tc>
        <w:tc>
          <w:tcPr>
            <w:tcW w:w="6662" w:type="dxa"/>
          </w:tcPr>
          <w:p w:rsidR="00167D69" w:rsidRPr="00982E9D" w:rsidRDefault="00167D69" w:rsidP="00E6696B">
            <w:pPr>
              <w:pStyle w:val="ConsPlusNormal"/>
              <w:ind w:firstLine="0"/>
              <w:jc w:val="center"/>
              <w:rPr>
                <w:rFonts w:ascii="Times New Roman" w:hAnsi="Times New Roman" w:cs="Times New Roman"/>
                <w:b/>
                <w:sz w:val="27"/>
                <w:szCs w:val="27"/>
              </w:rPr>
            </w:pPr>
            <w:r w:rsidRPr="00982E9D">
              <w:rPr>
                <w:rFonts w:ascii="Times New Roman" w:hAnsi="Times New Roman" w:cs="Times New Roman"/>
                <w:b/>
                <w:sz w:val="27"/>
                <w:szCs w:val="27"/>
              </w:rPr>
              <w:t xml:space="preserve">Наименование должностей работников общеобразовательных </w:t>
            </w:r>
            <w:r w:rsidR="0051555B">
              <w:rPr>
                <w:rFonts w:ascii="Times New Roman" w:hAnsi="Times New Roman" w:cs="Times New Roman"/>
                <w:b/>
                <w:sz w:val="27"/>
                <w:szCs w:val="27"/>
              </w:rPr>
              <w:t>учреждений</w:t>
            </w:r>
          </w:p>
        </w:tc>
        <w:tc>
          <w:tcPr>
            <w:tcW w:w="2375" w:type="dxa"/>
          </w:tcPr>
          <w:p w:rsidR="00167D69" w:rsidRDefault="00167D69" w:rsidP="00E6696B">
            <w:pPr>
              <w:pStyle w:val="ConsPlusNormal"/>
              <w:ind w:firstLine="0"/>
              <w:jc w:val="center"/>
              <w:rPr>
                <w:rFonts w:ascii="Times New Roman" w:hAnsi="Times New Roman" w:cs="Times New Roman"/>
                <w:b/>
                <w:sz w:val="27"/>
                <w:szCs w:val="27"/>
              </w:rPr>
            </w:pPr>
            <w:r w:rsidRPr="00982E9D">
              <w:rPr>
                <w:rFonts w:ascii="Times New Roman" w:hAnsi="Times New Roman" w:cs="Times New Roman"/>
                <w:b/>
                <w:sz w:val="27"/>
                <w:szCs w:val="27"/>
              </w:rPr>
              <w:t xml:space="preserve">Размер базового должностного оклада </w:t>
            </w:r>
          </w:p>
          <w:p w:rsidR="00167D69" w:rsidRPr="00982E9D" w:rsidRDefault="00167D69" w:rsidP="00E6696B">
            <w:pPr>
              <w:pStyle w:val="ConsPlusNormal"/>
              <w:ind w:firstLine="0"/>
              <w:jc w:val="center"/>
              <w:rPr>
                <w:rFonts w:ascii="Times New Roman" w:hAnsi="Times New Roman" w:cs="Times New Roman"/>
                <w:b/>
                <w:sz w:val="27"/>
                <w:szCs w:val="27"/>
              </w:rPr>
            </w:pPr>
            <w:r w:rsidRPr="00982E9D">
              <w:rPr>
                <w:rFonts w:ascii="Times New Roman" w:hAnsi="Times New Roman" w:cs="Times New Roman"/>
                <w:b/>
                <w:sz w:val="27"/>
                <w:szCs w:val="27"/>
              </w:rPr>
              <w:t>(в рублях)</w:t>
            </w:r>
          </w:p>
        </w:tc>
      </w:tr>
      <w:tr w:rsidR="00167D69" w:rsidRPr="00982E9D" w:rsidTr="00E6696B">
        <w:tc>
          <w:tcPr>
            <w:tcW w:w="9854" w:type="dxa"/>
            <w:gridSpan w:val="3"/>
          </w:tcPr>
          <w:p w:rsidR="00167D69" w:rsidRPr="00982E9D" w:rsidRDefault="00167D69" w:rsidP="00167D69">
            <w:pPr>
              <w:pStyle w:val="ConsPlusNormal"/>
              <w:numPr>
                <w:ilvl w:val="0"/>
                <w:numId w:val="19"/>
              </w:numPr>
              <w:jc w:val="center"/>
              <w:rPr>
                <w:rFonts w:ascii="Times New Roman" w:hAnsi="Times New Roman" w:cs="Times New Roman"/>
                <w:b/>
                <w:sz w:val="27"/>
                <w:szCs w:val="27"/>
              </w:rPr>
            </w:pPr>
            <w:r w:rsidRPr="00982E9D">
              <w:rPr>
                <w:rFonts w:ascii="Times New Roman" w:hAnsi="Times New Roman" w:cs="Times New Roman"/>
                <w:b/>
                <w:sz w:val="27"/>
                <w:szCs w:val="27"/>
              </w:rPr>
              <w:t>Административный персонал</w:t>
            </w:r>
          </w:p>
        </w:tc>
      </w:tr>
      <w:tr w:rsidR="00167D69" w:rsidRPr="00982E9D" w:rsidTr="00B6107A">
        <w:trPr>
          <w:trHeight w:val="1587"/>
        </w:trPr>
        <w:tc>
          <w:tcPr>
            <w:tcW w:w="817" w:type="dxa"/>
            <w:vMerge w:val="restart"/>
            <w:tcBorders>
              <w:right w:val="single" w:sz="4" w:space="0" w:color="auto"/>
            </w:tcBorders>
          </w:tcPr>
          <w:p w:rsidR="00167D69" w:rsidRPr="00982E9D" w:rsidRDefault="00167D69" w:rsidP="00200FDF">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1.</w:t>
            </w:r>
            <w:r w:rsidR="00200FDF">
              <w:rPr>
                <w:rFonts w:ascii="Times New Roman" w:hAnsi="Times New Roman" w:cs="Times New Roman"/>
                <w:sz w:val="27"/>
                <w:szCs w:val="27"/>
              </w:rPr>
              <w:t>1</w:t>
            </w:r>
            <w:r w:rsidRPr="00982E9D">
              <w:rPr>
                <w:rFonts w:ascii="Times New Roman" w:hAnsi="Times New Roman" w:cs="Times New Roman"/>
                <w:sz w:val="27"/>
                <w:szCs w:val="27"/>
              </w:rPr>
              <w:t>.</w:t>
            </w:r>
          </w:p>
        </w:tc>
        <w:tc>
          <w:tcPr>
            <w:tcW w:w="6662" w:type="dxa"/>
            <w:tcBorders>
              <w:top w:val="single" w:sz="4" w:space="0" w:color="auto"/>
              <w:left w:val="single" w:sz="4" w:space="0" w:color="auto"/>
              <w:bottom w:val="single" w:sz="4" w:space="0" w:color="auto"/>
              <w:right w:val="single" w:sz="4" w:space="0" w:color="auto"/>
            </w:tcBorders>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Заведующий библиотекой:</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 библиотеках, не отнесенных к группам по оплате труда руководителей;</w:t>
            </w:r>
          </w:p>
          <w:p w:rsidR="002670CB"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 в библиотеках, отнесенных к IV группе по оплате труда руководителей;</w:t>
            </w:r>
          </w:p>
          <w:p w:rsidR="007E62C8" w:rsidRPr="00982E9D" w:rsidRDefault="007E62C8" w:rsidP="00E6696B">
            <w:pPr>
              <w:pStyle w:val="ConsPlusNormal"/>
              <w:ind w:firstLine="0"/>
              <w:rPr>
                <w:rFonts w:ascii="Times New Roman" w:hAnsi="Times New Roman" w:cs="Times New Roman"/>
                <w:sz w:val="27"/>
                <w:szCs w:val="27"/>
              </w:rPr>
            </w:pPr>
          </w:p>
        </w:tc>
        <w:tc>
          <w:tcPr>
            <w:tcW w:w="2375" w:type="dxa"/>
            <w:tcBorders>
              <w:top w:val="single" w:sz="4" w:space="0" w:color="auto"/>
              <w:left w:val="single" w:sz="4" w:space="0" w:color="auto"/>
              <w:bottom w:val="single" w:sz="4" w:space="0" w:color="auto"/>
              <w:right w:val="single" w:sz="4" w:space="0" w:color="auto"/>
            </w:tcBorders>
          </w:tcPr>
          <w:p w:rsidR="00167D69" w:rsidRPr="00982E9D"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285</w:t>
            </w:r>
          </w:p>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6 841</w:t>
            </w:r>
          </w:p>
        </w:tc>
      </w:tr>
      <w:tr w:rsidR="00167D69" w:rsidRPr="00982E9D" w:rsidTr="00E6696B">
        <w:tc>
          <w:tcPr>
            <w:tcW w:w="817" w:type="dxa"/>
            <w:vMerge/>
            <w:tcBorders>
              <w:right w:val="single" w:sz="4" w:space="0" w:color="auto"/>
            </w:tcBorders>
          </w:tcPr>
          <w:p w:rsidR="00167D69" w:rsidRPr="00982E9D" w:rsidRDefault="00167D69" w:rsidP="00E6696B">
            <w:pPr>
              <w:pStyle w:val="ConsPlusNormal"/>
              <w:ind w:firstLine="0"/>
              <w:jc w:val="both"/>
              <w:rPr>
                <w:rFonts w:ascii="Times New Roman" w:hAnsi="Times New Roman" w:cs="Times New Roman"/>
                <w:sz w:val="27"/>
                <w:szCs w:val="27"/>
              </w:rPr>
            </w:pPr>
          </w:p>
        </w:tc>
        <w:tc>
          <w:tcPr>
            <w:tcW w:w="6662" w:type="dxa"/>
            <w:tcBorders>
              <w:top w:val="single" w:sz="4" w:space="0" w:color="auto"/>
              <w:left w:val="single" w:sz="4" w:space="0" w:color="auto"/>
              <w:bottom w:val="single" w:sz="4" w:space="0" w:color="auto"/>
              <w:right w:val="single" w:sz="4" w:space="0" w:color="auto"/>
            </w:tcBorders>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 библиотеках, отнесенных к III группе по оплате труда руководителей;</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 библиотеках, отнесенных к II группе по оплате труда руководителей;</w:t>
            </w:r>
          </w:p>
          <w:p w:rsidR="00167D69" w:rsidRPr="00982E9D"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 библиотеках, отнесенных к I группе по оплате труда руководителей</w:t>
            </w:r>
          </w:p>
        </w:tc>
        <w:tc>
          <w:tcPr>
            <w:tcW w:w="2375" w:type="dxa"/>
            <w:tcBorders>
              <w:top w:val="single" w:sz="4" w:space="0" w:color="auto"/>
              <w:left w:val="single" w:sz="4" w:space="0" w:color="auto"/>
              <w:bottom w:val="single" w:sz="4" w:space="0" w:color="auto"/>
              <w:right w:val="single" w:sz="4" w:space="0" w:color="auto"/>
            </w:tcBorders>
          </w:tcPr>
          <w:p w:rsidR="00167D69"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w:t>
            </w:r>
            <w:r w:rsidR="00C251E6">
              <w:rPr>
                <w:rFonts w:ascii="Times New Roman" w:hAnsi="Times New Roman" w:cs="Times New Roman"/>
                <w:sz w:val="27"/>
                <w:szCs w:val="27"/>
              </w:rPr>
              <w:t> </w:t>
            </w:r>
            <w:r w:rsidRPr="00982E9D">
              <w:rPr>
                <w:rFonts w:ascii="Times New Roman" w:hAnsi="Times New Roman" w:cs="Times New Roman"/>
                <w:sz w:val="27"/>
                <w:szCs w:val="27"/>
              </w:rPr>
              <w:t>118</w:t>
            </w:r>
          </w:p>
          <w:p w:rsidR="00C251E6" w:rsidRPr="00982E9D" w:rsidRDefault="00C251E6"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w:t>
            </w:r>
            <w:r>
              <w:rPr>
                <w:rFonts w:ascii="Times New Roman" w:hAnsi="Times New Roman" w:cs="Times New Roman"/>
                <w:sz w:val="27"/>
                <w:szCs w:val="27"/>
              </w:rPr>
              <w:t> </w:t>
            </w:r>
            <w:r w:rsidRPr="00982E9D">
              <w:rPr>
                <w:rFonts w:ascii="Times New Roman" w:hAnsi="Times New Roman" w:cs="Times New Roman"/>
                <w:sz w:val="27"/>
                <w:szCs w:val="27"/>
              </w:rPr>
              <w:t>685</w:t>
            </w:r>
          </w:p>
          <w:p w:rsidR="00167D69" w:rsidRPr="00982E9D"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7 975</w:t>
            </w:r>
          </w:p>
        </w:tc>
      </w:tr>
      <w:tr w:rsidR="00167D69" w:rsidRPr="00982E9D" w:rsidTr="00E6696B">
        <w:tc>
          <w:tcPr>
            <w:tcW w:w="817" w:type="dxa"/>
          </w:tcPr>
          <w:p w:rsidR="00167D69" w:rsidRPr="00982E9D" w:rsidRDefault="00167D69" w:rsidP="00200FDF">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w:t>
            </w:r>
            <w:r w:rsidR="00200FDF">
              <w:rPr>
                <w:rFonts w:ascii="Times New Roman" w:hAnsi="Times New Roman" w:cs="Times New Roman"/>
                <w:sz w:val="27"/>
                <w:szCs w:val="27"/>
              </w:rPr>
              <w:t>2</w:t>
            </w:r>
            <w:r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Заведующий хозяйством</w:t>
            </w:r>
          </w:p>
          <w:p w:rsidR="004E75C8" w:rsidRPr="00982E9D" w:rsidRDefault="004E75C8" w:rsidP="00E6696B">
            <w:pPr>
              <w:pStyle w:val="ConsPlusNormal"/>
              <w:ind w:firstLine="0"/>
              <w:jc w:val="both"/>
              <w:rPr>
                <w:rFonts w:ascii="Times New Roman" w:hAnsi="Times New Roman" w:cs="Times New Roman"/>
                <w:sz w:val="27"/>
                <w:szCs w:val="27"/>
              </w:rPr>
            </w:pP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6 285</w:t>
            </w:r>
          </w:p>
        </w:tc>
      </w:tr>
      <w:tr w:rsidR="00167D69" w:rsidRPr="00982E9D" w:rsidTr="00E6696B">
        <w:tc>
          <w:tcPr>
            <w:tcW w:w="817" w:type="dxa"/>
          </w:tcPr>
          <w:p w:rsidR="00167D69" w:rsidRPr="00982E9D" w:rsidRDefault="00167D69" w:rsidP="00200FDF">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w:t>
            </w:r>
            <w:r w:rsidR="00200FDF">
              <w:rPr>
                <w:rFonts w:ascii="Times New Roman" w:hAnsi="Times New Roman" w:cs="Times New Roman"/>
                <w:sz w:val="27"/>
                <w:szCs w:val="27"/>
              </w:rPr>
              <w:t>3</w:t>
            </w:r>
            <w:r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Заведующий складом</w:t>
            </w:r>
          </w:p>
          <w:p w:rsidR="004E75C8" w:rsidRPr="00982E9D" w:rsidRDefault="004E75C8" w:rsidP="00E6696B">
            <w:pPr>
              <w:pStyle w:val="ConsPlusNormal"/>
              <w:ind w:firstLine="0"/>
              <w:jc w:val="both"/>
              <w:rPr>
                <w:rFonts w:ascii="Times New Roman" w:hAnsi="Times New Roman" w:cs="Times New Roman"/>
                <w:sz w:val="27"/>
                <w:szCs w:val="27"/>
              </w:rPr>
            </w:pP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6 285</w:t>
            </w:r>
          </w:p>
        </w:tc>
      </w:tr>
      <w:tr w:rsidR="00167D69" w:rsidRPr="00982E9D" w:rsidTr="00E6696B">
        <w:tc>
          <w:tcPr>
            <w:tcW w:w="817" w:type="dxa"/>
            <w:tcBorders>
              <w:bottom w:val="single" w:sz="4" w:space="0" w:color="auto"/>
            </w:tcBorders>
          </w:tcPr>
          <w:p w:rsidR="00167D69" w:rsidRPr="00982E9D" w:rsidRDefault="00167D69" w:rsidP="00200FDF">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w:t>
            </w:r>
            <w:r w:rsidR="00200FDF">
              <w:rPr>
                <w:rFonts w:ascii="Times New Roman" w:hAnsi="Times New Roman" w:cs="Times New Roman"/>
                <w:sz w:val="27"/>
                <w:szCs w:val="27"/>
              </w:rPr>
              <w:t>4</w:t>
            </w:r>
            <w:r w:rsidRPr="00982E9D">
              <w:rPr>
                <w:rFonts w:ascii="Times New Roman" w:hAnsi="Times New Roman" w:cs="Times New Roman"/>
                <w:sz w:val="27"/>
                <w:szCs w:val="27"/>
              </w:rPr>
              <w:t>.</w:t>
            </w:r>
          </w:p>
        </w:tc>
        <w:tc>
          <w:tcPr>
            <w:tcW w:w="6662" w:type="dxa"/>
            <w:tcBorders>
              <w:bottom w:val="single" w:sz="4" w:space="0" w:color="auto"/>
            </w:tcBorders>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Заведующий столовой:</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 организациях, отнесенных к III группе по оплате труда руководителей;</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 организациях, отнесенных к II группе по оплате труда руководителей;</w:t>
            </w:r>
          </w:p>
          <w:p w:rsidR="001D30DC"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 в организациях, отнесенных к I группе по оплате труда руководителей</w:t>
            </w:r>
          </w:p>
        </w:tc>
        <w:tc>
          <w:tcPr>
            <w:tcW w:w="2375" w:type="dxa"/>
            <w:tcBorders>
              <w:bottom w:val="single" w:sz="4" w:space="0" w:color="auto"/>
            </w:tcBorders>
          </w:tcPr>
          <w:p w:rsidR="00167D69" w:rsidRPr="00982E9D"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285</w:t>
            </w:r>
          </w:p>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841</w:t>
            </w:r>
          </w:p>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7 975</w:t>
            </w:r>
          </w:p>
        </w:tc>
      </w:tr>
      <w:tr w:rsidR="00167D69" w:rsidRPr="00982E9D" w:rsidTr="00E6696B">
        <w:tc>
          <w:tcPr>
            <w:tcW w:w="817" w:type="dxa"/>
          </w:tcPr>
          <w:p w:rsidR="00167D69" w:rsidRPr="00982E9D" w:rsidRDefault="00200FDF" w:rsidP="00200FDF">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lastRenderedPageBreak/>
              <w:t>1.5</w:t>
            </w:r>
            <w:r w:rsidR="00167D69" w:rsidRPr="00982E9D">
              <w:rPr>
                <w:rFonts w:ascii="Times New Roman" w:hAnsi="Times New Roman" w:cs="Times New Roman"/>
                <w:sz w:val="27"/>
                <w:szCs w:val="27"/>
              </w:rPr>
              <w:t>.</w:t>
            </w:r>
          </w:p>
        </w:tc>
        <w:tc>
          <w:tcPr>
            <w:tcW w:w="6662" w:type="dxa"/>
            <w:tcBorders>
              <w:top w:val="single" w:sz="4" w:space="0" w:color="auto"/>
            </w:tcBorders>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Заместитель директора (по административно-хозяйственной части):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 организациях, отнесенных к IV группе по оплате труда руководителей;</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 организациях, отнесенных к III группе по оплате труда руководителей;</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 организациях, отнесенных к II группе по оплате труда руководителей;</w:t>
            </w:r>
          </w:p>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 в организациях, отнесенных к I группе по оплате труда руководителей</w:t>
            </w:r>
          </w:p>
        </w:tc>
        <w:tc>
          <w:tcPr>
            <w:tcW w:w="2375" w:type="dxa"/>
            <w:tcBorders>
              <w:top w:val="single" w:sz="4" w:space="0" w:color="auto"/>
            </w:tcBorders>
          </w:tcPr>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w:t>
            </w:r>
            <w:r>
              <w:rPr>
                <w:rFonts w:ascii="Times New Roman" w:hAnsi="Times New Roman" w:cs="Times New Roman"/>
                <w:sz w:val="27"/>
                <w:szCs w:val="27"/>
              </w:rPr>
              <w:t> </w:t>
            </w:r>
            <w:r w:rsidRPr="00982E9D">
              <w:rPr>
                <w:rFonts w:ascii="Times New Roman" w:hAnsi="Times New Roman" w:cs="Times New Roman"/>
                <w:sz w:val="27"/>
                <w:szCs w:val="27"/>
              </w:rPr>
              <w:t>705</w:t>
            </w:r>
          </w:p>
          <w:p w:rsidR="00167D69" w:rsidRPr="00982E9D"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8</w:t>
            </w:r>
            <w:r>
              <w:rPr>
                <w:rFonts w:ascii="Times New Roman" w:hAnsi="Times New Roman" w:cs="Times New Roman"/>
                <w:sz w:val="27"/>
                <w:szCs w:val="27"/>
              </w:rPr>
              <w:t> </w:t>
            </w:r>
            <w:r w:rsidRPr="00982E9D">
              <w:rPr>
                <w:rFonts w:ascii="Times New Roman" w:hAnsi="Times New Roman" w:cs="Times New Roman"/>
                <w:sz w:val="27"/>
                <w:szCs w:val="27"/>
              </w:rPr>
              <w:t>331</w:t>
            </w:r>
          </w:p>
          <w:p w:rsidR="00167D69" w:rsidRPr="00982E9D"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8</w:t>
            </w:r>
            <w:r>
              <w:rPr>
                <w:rFonts w:ascii="Times New Roman" w:hAnsi="Times New Roman" w:cs="Times New Roman"/>
                <w:sz w:val="27"/>
                <w:szCs w:val="27"/>
              </w:rPr>
              <w:t> </w:t>
            </w:r>
            <w:r w:rsidRPr="00982E9D">
              <w:rPr>
                <w:rFonts w:ascii="Times New Roman" w:hAnsi="Times New Roman" w:cs="Times New Roman"/>
                <w:sz w:val="27"/>
                <w:szCs w:val="27"/>
              </w:rPr>
              <w:t>988</w:t>
            </w:r>
          </w:p>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9 679</w:t>
            </w:r>
          </w:p>
        </w:tc>
      </w:tr>
      <w:tr w:rsidR="00167D69" w:rsidRPr="00982E9D" w:rsidTr="00E6696B">
        <w:tc>
          <w:tcPr>
            <w:tcW w:w="817" w:type="dxa"/>
          </w:tcPr>
          <w:p w:rsidR="00167D69" w:rsidRPr="00982E9D" w:rsidRDefault="00200FDF" w:rsidP="00200FDF">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1.6</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Заведующий учебной частью</w:t>
            </w:r>
          </w:p>
          <w:p w:rsidR="0084106C" w:rsidRPr="00982E9D" w:rsidRDefault="0084106C" w:rsidP="00E6696B">
            <w:pPr>
              <w:pStyle w:val="ConsPlusNormal"/>
              <w:ind w:firstLine="0"/>
              <w:rPr>
                <w:rFonts w:ascii="Times New Roman" w:hAnsi="Times New Roman" w:cs="Times New Roman"/>
                <w:sz w:val="27"/>
                <w:szCs w:val="27"/>
              </w:rPr>
            </w:pP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8 882</w:t>
            </w:r>
          </w:p>
        </w:tc>
      </w:tr>
      <w:tr w:rsidR="00167D69" w:rsidRPr="00982E9D" w:rsidTr="00E6696B">
        <w:tc>
          <w:tcPr>
            <w:tcW w:w="9854" w:type="dxa"/>
            <w:gridSpan w:val="3"/>
          </w:tcPr>
          <w:p w:rsidR="00167D69" w:rsidRPr="00982E9D" w:rsidRDefault="00167D69" w:rsidP="00F64BF4">
            <w:pPr>
              <w:pStyle w:val="ConsPlusNormal"/>
              <w:ind w:left="720" w:firstLine="0"/>
              <w:jc w:val="center"/>
              <w:rPr>
                <w:rFonts w:ascii="Times New Roman" w:hAnsi="Times New Roman" w:cs="Times New Roman"/>
                <w:b/>
                <w:sz w:val="27"/>
                <w:szCs w:val="27"/>
              </w:rPr>
            </w:pPr>
            <w:r w:rsidRPr="00982E9D">
              <w:rPr>
                <w:rFonts w:ascii="Times New Roman" w:hAnsi="Times New Roman" w:cs="Times New Roman"/>
                <w:b/>
                <w:sz w:val="27"/>
                <w:szCs w:val="27"/>
              </w:rPr>
              <w:t xml:space="preserve">2. Педагогические работники муниципальных общеобразовательных </w:t>
            </w:r>
            <w:r w:rsidR="0051555B">
              <w:rPr>
                <w:rFonts w:ascii="Times New Roman" w:hAnsi="Times New Roman" w:cs="Times New Roman"/>
                <w:b/>
                <w:sz w:val="27"/>
                <w:szCs w:val="27"/>
              </w:rPr>
              <w:t>учреждений</w:t>
            </w:r>
          </w:p>
        </w:tc>
      </w:tr>
      <w:tr w:rsidR="00167D69" w:rsidRPr="00982E9D" w:rsidTr="00E6696B">
        <w:tc>
          <w:tcPr>
            <w:tcW w:w="817" w:type="dxa"/>
          </w:tcPr>
          <w:p w:rsidR="00167D69" w:rsidRPr="00982E9D" w:rsidRDefault="00167D69" w:rsidP="00200FDF">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2.</w:t>
            </w:r>
            <w:r w:rsidR="00200FDF">
              <w:rPr>
                <w:rFonts w:ascii="Times New Roman" w:hAnsi="Times New Roman" w:cs="Times New Roman"/>
                <w:sz w:val="27"/>
                <w:szCs w:val="27"/>
              </w:rPr>
              <w:t>1</w:t>
            </w:r>
            <w:r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Педагог-организатор:</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квалификационную категорию;</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высшую квалификационную категорию</w:t>
            </w:r>
          </w:p>
          <w:p w:rsidR="0084106C" w:rsidRPr="00982E9D" w:rsidRDefault="0084106C" w:rsidP="00E6696B">
            <w:pPr>
              <w:pStyle w:val="ConsPlusNormal"/>
              <w:ind w:firstLine="0"/>
              <w:jc w:val="both"/>
              <w:rPr>
                <w:rFonts w:ascii="Times New Roman" w:hAnsi="Times New Roman" w:cs="Times New Roman"/>
                <w:sz w:val="27"/>
                <w:szCs w:val="27"/>
              </w:rPr>
            </w:pP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8</w:t>
            </w:r>
            <w:r>
              <w:rPr>
                <w:rFonts w:ascii="Times New Roman" w:hAnsi="Times New Roman" w:cs="Times New Roman"/>
                <w:sz w:val="27"/>
                <w:szCs w:val="27"/>
              </w:rPr>
              <w:t> </w:t>
            </w:r>
            <w:r w:rsidRPr="00982E9D">
              <w:rPr>
                <w:rFonts w:ascii="Times New Roman" w:hAnsi="Times New Roman" w:cs="Times New Roman"/>
                <w:sz w:val="27"/>
                <w:szCs w:val="27"/>
              </w:rPr>
              <w:t>917</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10</w:t>
            </w:r>
            <w:r>
              <w:rPr>
                <w:rFonts w:ascii="Times New Roman" w:hAnsi="Times New Roman" w:cs="Times New Roman"/>
                <w:sz w:val="27"/>
                <w:szCs w:val="27"/>
              </w:rPr>
              <w:t> </w:t>
            </w:r>
            <w:r w:rsidRPr="00982E9D">
              <w:rPr>
                <w:rFonts w:ascii="Times New Roman" w:hAnsi="Times New Roman" w:cs="Times New Roman"/>
                <w:sz w:val="27"/>
                <w:szCs w:val="27"/>
              </w:rPr>
              <w:t>369</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11 253</w:t>
            </w:r>
          </w:p>
        </w:tc>
      </w:tr>
      <w:tr w:rsidR="00167D69" w:rsidRPr="00982E9D" w:rsidTr="00E6696B">
        <w:tc>
          <w:tcPr>
            <w:tcW w:w="817" w:type="dxa"/>
          </w:tcPr>
          <w:p w:rsidR="00167D69" w:rsidRPr="00982E9D" w:rsidRDefault="00167D69" w:rsidP="00200FDF">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2.</w:t>
            </w:r>
            <w:r w:rsidR="00200FDF">
              <w:rPr>
                <w:rFonts w:ascii="Times New Roman" w:hAnsi="Times New Roman" w:cs="Times New Roman"/>
                <w:sz w:val="27"/>
                <w:szCs w:val="27"/>
              </w:rPr>
              <w:t>2</w:t>
            </w:r>
            <w:r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Социальный педагог:</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квалификационную категорию;</w:t>
            </w:r>
          </w:p>
          <w:p w:rsidR="004B1711"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высшую квалификационную категорию</w:t>
            </w:r>
          </w:p>
          <w:p w:rsidR="0084106C" w:rsidRPr="00982E9D" w:rsidRDefault="0084106C" w:rsidP="00E6696B">
            <w:pPr>
              <w:pStyle w:val="ConsPlusNormal"/>
              <w:ind w:firstLine="0"/>
              <w:jc w:val="both"/>
              <w:rPr>
                <w:rFonts w:ascii="Times New Roman" w:hAnsi="Times New Roman" w:cs="Times New Roman"/>
                <w:sz w:val="27"/>
                <w:szCs w:val="27"/>
              </w:rPr>
            </w:pP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9</w:t>
            </w:r>
            <w:r>
              <w:rPr>
                <w:rFonts w:ascii="Times New Roman" w:hAnsi="Times New Roman" w:cs="Times New Roman"/>
                <w:sz w:val="27"/>
                <w:szCs w:val="27"/>
              </w:rPr>
              <w:t> </w:t>
            </w:r>
            <w:r w:rsidRPr="00982E9D">
              <w:rPr>
                <w:rFonts w:ascii="Times New Roman" w:hAnsi="Times New Roman" w:cs="Times New Roman"/>
                <w:sz w:val="27"/>
                <w:szCs w:val="27"/>
              </w:rPr>
              <w:t>625</w:t>
            </w:r>
          </w:p>
          <w:p w:rsidR="00167D69"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10</w:t>
            </w:r>
            <w:r>
              <w:rPr>
                <w:rFonts w:ascii="Times New Roman" w:hAnsi="Times New Roman" w:cs="Times New Roman"/>
                <w:sz w:val="27"/>
                <w:szCs w:val="27"/>
              </w:rPr>
              <w:t> </w:t>
            </w:r>
            <w:r w:rsidRPr="00982E9D">
              <w:rPr>
                <w:rFonts w:ascii="Times New Roman" w:hAnsi="Times New Roman" w:cs="Times New Roman"/>
                <w:sz w:val="27"/>
                <w:szCs w:val="27"/>
              </w:rPr>
              <w:t>369</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11 253</w:t>
            </w:r>
          </w:p>
        </w:tc>
      </w:tr>
      <w:tr w:rsidR="00167D69" w:rsidRPr="00982E9D" w:rsidTr="00E6696B">
        <w:tc>
          <w:tcPr>
            <w:tcW w:w="817" w:type="dxa"/>
          </w:tcPr>
          <w:p w:rsidR="00167D69" w:rsidRPr="00982E9D" w:rsidRDefault="00167D69" w:rsidP="00200FDF">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2.</w:t>
            </w:r>
            <w:r w:rsidR="00200FDF">
              <w:rPr>
                <w:rFonts w:ascii="Times New Roman" w:hAnsi="Times New Roman" w:cs="Times New Roman"/>
                <w:sz w:val="27"/>
                <w:szCs w:val="27"/>
              </w:rPr>
              <w:t>3</w:t>
            </w:r>
            <w:r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Педагог-психолог:</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квалификационную категорию;</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высшую квалификационную категорию</w:t>
            </w:r>
          </w:p>
          <w:p w:rsidR="0084106C" w:rsidRPr="00982E9D" w:rsidRDefault="0084106C" w:rsidP="00E6696B">
            <w:pPr>
              <w:pStyle w:val="ConsPlusNormal"/>
              <w:ind w:firstLine="0"/>
              <w:jc w:val="both"/>
              <w:rPr>
                <w:rFonts w:ascii="Times New Roman" w:hAnsi="Times New Roman" w:cs="Times New Roman"/>
                <w:sz w:val="27"/>
                <w:szCs w:val="27"/>
              </w:rPr>
            </w:pP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9</w:t>
            </w:r>
            <w:r>
              <w:rPr>
                <w:rFonts w:ascii="Times New Roman" w:hAnsi="Times New Roman" w:cs="Times New Roman"/>
                <w:sz w:val="27"/>
                <w:szCs w:val="27"/>
              </w:rPr>
              <w:t> </w:t>
            </w:r>
            <w:r w:rsidRPr="00982E9D">
              <w:rPr>
                <w:rFonts w:ascii="Times New Roman" w:hAnsi="Times New Roman" w:cs="Times New Roman"/>
                <w:sz w:val="27"/>
                <w:szCs w:val="27"/>
              </w:rPr>
              <w:t>625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10</w:t>
            </w:r>
            <w:r>
              <w:rPr>
                <w:rFonts w:ascii="Times New Roman" w:hAnsi="Times New Roman" w:cs="Times New Roman"/>
                <w:sz w:val="27"/>
                <w:szCs w:val="27"/>
              </w:rPr>
              <w:t> </w:t>
            </w:r>
            <w:r w:rsidRPr="00982E9D">
              <w:rPr>
                <w:rFonts w:ascii="Times New Roman" w:hAnsi="Times New Roman" w:cs="Times New Roman"/>
                <w:sz w:val="27"/>
                <w:szCs w:val="27"/>
              </w:rPr>
              <w:t>369</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11 253</w:t>
            </w:r>
          </w:p>
        </w:tc>
      </w:tr>
      <w:tr w:rsidR="00167D69" w:rsidRPr="00982E9D" w:rsidTr="00E6696B">
        <w:tc>
          <w:tcPr>
            <w:tcW w:w="817" w:type="dxa"/>
          </w:tcPr>
          <w:p w:rsidR="00167D69" w:rsidRPr="00982E9D" w:rsidRDefault="00200FDF" w:rsidP="00200FDF">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2.4</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Преподаватель-организатор основ безопасности жизнедеятельности: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квалификационную категорию;</w:t>
            </w:r>
          </w:p>
          <w:p w:rsidR="00167D69" w:rsidRPr="00982E9D"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высшую квалификационную категорию</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5711A2" w:rsidRDefault="005711A2"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9</w:t>
            </w:r>
            <w:r>
              <w:rPr>
                <w:rFonts w:ascii="Times New Roman" w:hAnsi="Times New Roman" w:cs="Times New Roman"/>
                <w:sz w:val="27"/>
                <w:szCs w:val="27"/>
              </w:rPr>
              <w:t> </w:t>
            </w:r>
            <w:r w:rsidRPr="00982E9D">
              <w:rPr>
                <w:rFonts w:ascii="Times New Roman" w:hAnsi="Times New Roman" w:cs="Times New Roman"/>
                <w:sz w:val="27"/>
                <w:szCs w:val="27"/>
              </w:rPr>
              <w:t>625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10</w:t>
            </w:r>
            <w:r>
              <w:rPr>
                <w:rFonts w:ascii="Times New Roman" w:hAnsi="Times New Roman" w:cs="Times New Roman"/>
                <w:sz w:val="27"/>
                <w:szCs w:val="27"/>
              </w:rPr>
              <w:t> </w:t>
            </w:r>
            <w:r w:rsidRPr="00982E9D">
              <w:rPr>
                <w:rFonts w:ascii="Times New Roman" w:hAnsi="Times New Roman" w:cs="Times New Roman"/>
                <w:sz w:val="27"/>
                <w:szCs w:val="27"/>
              </w:rPr>
              <w:t>369</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11 253</w:t>
            </w:r>
          </w:p>
        </w:tc>
      </w:tr>
      <w:tr w:rsidR="00167D69" w:rsidRPr="00982E9D" w:rsidTr="00E6696B">
        <w:tc>
          <w:tcPr>
            <w:tcW w:w="817" w:type="dxa"/>
          </w:tcPr>
          <w:p w:rsidR="00167D69" w:rsidRPr="00982E9D" w:rsidRDefault="00167D69" w:rsidP="00080190">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2.</w:t>
            </w:r>
            <w:r w:rsidR="00080190">
              <w:rPr>
                <w:rFonts w:ascii="Times New Roman" w:hAnsi="Times New Roman" w:cs="Times New Roman"/>
                <w:sz w:val="27"/>
                <w:szCs w:val="27"/>
              </w:rPr>
              <w:t>5</w:t>
            </w:r>
            <w:r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Педагог-библиотекарь:</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квалификационную категорию;</w:t>
            </w:r>
          </w:p>
          <w:p w:rsidR="00167D69" w:rsidRPr="00982E9D"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высшую квалификационную категорию</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8</w:t>
            </w:r>
            <w:r>
              <w:rPr>
                <w:rFonts w:ascii="Times New Roman" w:hAnsi="Times New Roman" w:cs="Times New Roman"/>
                <w:sz w:val="27"/>
                <w:szCs w:val="27"/>
              </w:rPr>
              <w:t> </w:t>
            </w:r>
            <w:r w:rsidRPr="00982E9D">
              <w:rPr>
                <w:rFonts w:ascii="Times New Roman" w:hAnsi="Times New Roman" w:cs="Times New Roman"/>
                <w:sz w:val="27"/>
                <w:szCs w:val="27"/>
              </w:rPr>
              <w:t>917</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9</w:t>
            </w:r>
            <w:r>
              <w:rPr>
                <w:rFonts w:ascii="Times New Roman" w:hAnsi="Times New Roman" w:cs="Times New Roman"/>
                <w:sz w:val="27"/>
                <w:szCs w:val="27"/>
              </w:rPr>
              <w:t> </w:t>
            </w:r>
            <w:r w:rsidRPr="00982E9D">
              <w:rPr>
                <w:rFonts w:ascii="Times New Roman" w:hAnsi="Times New Roman" w:cs="Times New Roman"/>
                <w:sz w:val="27"/>
                <w:szCs w:val="27"/>
              </w:rPr>
              <w:t>625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10 459</w:t>
            </w:r>
          </w:p>
        </w:tc>
      </w:tr>
      <w:tr w:rsidR="00167D69" w:rsidRPr="00982E9D" w:rsidTr="00E6696B">
        <w:tc>
          <w:tcPr>
            <w:tcW w:w="817" w:type="dxa"/>
          </w:tcPr>
          <w:p w:rsidR="00167D69" w:rsidRPr="00982E9D" w:rsidRDefault="00080190"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2.6</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proofErr w:type="spellStart"/>
            <w:r w:rsidRPr="00982E9D">
              <w:rPr>
                <w:rFonts w:ascii="Times New Roman" w:hAnsi="Times New Roman" w:cs="Times New Roman"/>
                <w:sz w:val="27"/>
                <w:szCs w:val="27"/>
              </w:rPr>
              <w:t>Тьютор</w:t>
            </w:r>
            <w:proofErr w:type="spellEnd"/>
            <w:r w:rsidRPr="00982E9D">
              <w:rPr>
                <w:rFonts w:ascii="Times New Roman" w:hAnsi="Times New Roman" w:cs="Times New Roman"/>
                <w:sz w:val="27"/>
                <w:szCs w:val="27"/>
              </w:rPr>
              <w:t>:</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квалификационную категорию;</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высшую квалификационную категорию</w:t>
            </w:r>
          </w:p>
          <w:p w:rsidR="0084106C" w:rsidRPr="00982E9D" w:rsidRDefault="0084106C" w:rsidP="00E6696B">
            <w:pPr>
              <w:pStyle w:val="ConsPlusNormal"/>
              <w:ind w:firstLine="0"/>
              <w:jc w:val="both"/>
              <w:rPr>
                <w:rFonts w:ascii="Times New Roman" w:hAnsi="Times New Roman" w:cs="Times New Roman"/>
                <w:sz w:val="27"/>
                <w:szCs w:val="27"/>
              </w:rPr>
            </w:pP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9</w:t>
            </w:r>
            <w:r>
              <w:rPr>
                <w:rFonts w:ascii="Times New Roman" w:hAnsi="Times New Roman" w:cs="Times New Roman"/>
                <w:sz w:val="27"/>
                <w:szCs w:val="27"/>
              </w:rPr>
              <w:t> </w:t>
            </w:r>
            <w:r w:rsidRPr="00982E9D">
              <w:rPr>
                <w:rFonts w:ascii="Times New Roman" w:hAnsi="Times New Roman" w:cs="Times New Roman"/>
                <w:sz w:val="27"/>
                <w:szCs w:val="27"/>
              </w:rPr>
              <w:t>625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10</w:t>
            </w:r>
            <w:r>
              <w:rPr>
                <w:rFonts w:ascii="Times New Roman" w:hAnsi="Times New Roman" w:cs="Times New Roman"/>
                <w:sz w:val="27"/>
                <w:szCs w:val="27"/>
              </w:rPr>
              <w:t> </w:t>
            </w:r>
            <w:r w:rsidRPr="00982E9D">
              <w:rPr>
                <w:rFonts w:ascii="Times New Roman" w:hAnsi="Times New Roman" w:cs="Times New Roman"/>
                <w:sz w:val="27"/>
                <w:szCs w:val="27"/>
              </w:rPr>
              <w:t>369</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11 253</w:t>
            </w:r>
          </w:p>
        </w:tc>
      </w:tr>
      <w:tr w:rsidR="00167D69" w:rsidRPr="00982E9D" w:rsidTr="00E6696B">
        <w:tc>
          <w:tcPr>
            <w:tcW w:w="817" w:type="dxa"/>
          </w:tcPr>
          <w:p w:rsidR="00167D69" w:rsidRPr="00982E9D" w:rsidRDefault="00080190"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lastRenderedPageBreak/>
              <w:t>2.7</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Учитель-дефектолог, учитель-логопед (логопед), сурдопедагог, тифлопедагог:</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квалификационную категорию;</w:t>
            </w:r>
          </w:p>
          <w:p w:rsidR="00167D69" w:rsidRPr="00982E9D"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высшую квалификационную категорию</w:t>
            </w: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p>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10</w:t>
            </w:r>
            <w:r>
              <w:rPr>
                <w:rFonts w:ascii="Times New Roman" w:hAnsi="Times New Roman" w:cs="Times New Roman"/>
                <w:sz w:val="27"/>
                <w:szCs w:val="27"/>
              </w:rPr>
              <w:t> </w:t>
            </w:r>
            <w:r w:rsidRPr="00982E9D">
              <w:rPr>
                <w:rFonts w:ascii="Times New Roman" w:hAnsi="Times New Roman" w:cs="Times New Roman"/>
                <w:sz w:val="27"/>
                <w:szCs w:val="27"/>
              </w:rPr>
              <w:t>200</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11</w:t>
            </w:r>
            <w:r>
              <w:rPr>
                <w:rFonts w:ascii="Times New Roman" w:hAnsi="Times New Roman" w:cs="Times New Roman"/>
                <w:sz w:val="27"/>
                <w:szCs w:val="27"/>
              </w:rPr>
              <w:t> </w:t>
            </w:r>
            <w:r w:rsidRPr="00982E9D">
              <w:rPr>
                <w:rFonts w:ascii="Times New Roman" w:hAnsi="Times New Roman" w:cs="Times New Roman"/>
                <w:sz w:val="27"/>
                <w:szCs w:val="27"/>
              </w:rPr>
              <w:t>900</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12 900</w:t>
            </w:r>
          </w:p>
        </w:tc>
      </w:tr>
      <w:tr w:rsidR="00167D69" w:rsidRPr="00982E9D" w:rsidTr="00200FDF">
        <w:trPr>
          <w:trHeight w:val="734"/>
        </w:trPr>
        <w:tc>
          <w:tcPr>
            <w:tcW w:w="817" w:type="dxa"/>
          </w:tcPr>
          <w:p w:rsidR="00167D69" w:rsidRPr="00982E9D" w:rsidRDefault="00080190"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2.8</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Старший вожатый:</w:t>
            </w:r>
          </w:p>
          <w:p w:rsidR="00167D69"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квалификационную категорию;</w:t>
            </w:r>
          </w:p>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высшую квалификационную категорию</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8</w:t>
            </w:r>
            <w:r>
              <w:rPr>
                <w:rFonts w:ascii="Times New Roman" w:hAnsi="Times New Roman" w:cs="Times New Roman"/>
                <w:sz w:val="27"/>
                <w:szCs w:val="27"/>
              </w:rPr>
              <w:t> </w:t>
            </w:r>
            <w:r w:rsidRPr="00982E9D">
              <w:rPr>
                <w:rFonts w:ascii="Times New Roman" w:hAnsi="Times New Roman" w:cs="Times New Roman"/>
                <w:sz w:val="27"/>
                <w:szCs w:val="27"/>
              </w:rPr>
              <w:t>917</w:t>
            </w:r>
          </w:p>
          <w:p w:rsidR="00167D69"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9</w:t>
            </w:r>
            <w:r>
              <w:rPr>
                <w:rFonts w:ascii="Times New Roman" w:hAnsi="Times New Roman" w:cs="Times New Roman"/>
                <w:sz w:val="27"/>
                <w:szCs w:val="27"/>
              </w:rPr>
              <w:t> </w:t>
            </w:r>
            <w:r w:rsidRPr="00982E9D">
              <w:rPr>
                <w:rFonts w:ascii="Times New Roman" w:hAnsi="Times New Roman" w:cs="Times New Roman"/>
                <w:sz w:val="27"/>
                <w:szCs w:val="27"/>
              </w:rPr>
              <w:t>625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10 459</w:t>
            </w:r>
          </w:p>
        </w:tc>
      </w:tr>
      <w:tr w:rsidR="00167D69" w:rsidRPr="00982E9D" w:rsidTr="00E6696B">
        <w:tc>
          <w:tcPr>
            <w:tcW w:w="9854" w:type="dxa"/>
            <w:gridSpan w:val="3"/>
          </w:tcPr>
          <w:p w:rsidR="00167D69" w:rsidRPr="00982E9D" w:rsidRDefault="00E501FB" w:rsidP="00E6696B">
            <w:pPr>
              <w:pStyle w:val="ConsPlusNormal"/>
              <w:ind w:firstLine="0"/>
              <w:jc w:val="center"/>
              <w:rPr>
                <w:rFonts w:ascii="Times New Roman" w:hAnsi="Times New Roman" w:cs="Times New Roman"/>
                <w:sz w:val="27"/>
                <w:szCs w:val="27"/>
              </w:rPr>
            </w:pPr>
            <w:r>
              <w:rPr>
                <w:rFonts w:ascii="Times New Roman" w:hAnsi="Times New Roman" w:cs="Times New Roman"/>
                <w:b/>
                <w:sz w:val="27"/>
                <w:szCs w:val="27"/>
              </w:rPr>
              <w:t>3</w:t>
            </w:r>
            <w:r w:rsidR="00167D69" w:rsidRPr="00982E9D">
              <w:rPr>
                <w:rFonts w:ascii="Times New Roman" w:hAnsi="Times New Roman" w:cs="Times New Roman"/>
                <w:b/>
                <w:sz w:val="27"/>
                <w:szCs w:val="27"/>
              </w:rPr>
              <w:t>. Специалисты и учебно-вспомогательный персонал</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3</w:t>
            </w:r>
            <w:r w:rsidR="00167D69" w:rsidRPr="00982E9D">
              <w:rPr>
                <w:rFonts w:ascii="Times New Roman" w:hAnsi="Times New Roman" w:cs="Times New Roman"/>
                <w:sz w:val="27"/>
                <w:szCs w:val="27"/>
              </w:rPr>
              <w:t>.</w:t>
            </w:r>
            <w:r w:rsidR="00080190">
              <w:rPr>
                <w:rFonts w:ascii="Times New Roman" w:hAnsi="Times New Roman" w:cs="Times New Roman"/>
                <w:sz w:val="27"/>
                <w:szCs w:val="27"/>
              </w:rPr>
              <w:t>1</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Библиотекарь (библиограф, редактор, корректор):</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II категорию;</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категорию</w:t>
            </w:r>
          </w:p>
          <w:p w:rsidR="00167D69" w:rsidRPr="00982E9D"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ведущий библиотекарь</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285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406</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708</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7 710</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3</w:t>
            </w:r>
            <w:r w:rsidR="00167D69" w:rsidRPr="00982E9D">
              <w:rPr>
                <w:rFonts w:ascii="Times New Roman" w:hAnsi="Times New Roman" w:cs="Times New Roman"/>
                <w:sz w:val="27"/>
                <w:szCs w:val="27"/>
              </w:rPr>
              <w:t>.</w:t>
            </w:r>
            <w:r w:rsidR="00080190">
              <w:rPr>
                <w:rFonts w:ascii="Times New Roman" w:hAnsi="Times New Roman" w:cs="Times New Roman"/>
                <w:sz w:val="27"/>
                <w:szCs w:val="27"/>
              </w:rPr>
              <w:t>2</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Ассистент (помощник)</w:t>
            </w: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3</w:t>
            </w:r>
            <w:r w:rsidR="00080190">
              <w:rPr>
                <w:rFonts w:ascii="Times New Roman" w:hAnsi="Times New Roman" w:cs="Times New Roman"/>
                <w:sz w:val="27"/>
                <w:szCs w:val="27"/>
              </w:rPr>
              <w:t>.3</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 xml:space="preserve">Инспектор (включая </w:t>
            </w:r>
            <w:proofErr w:type="gramStart"/>
            <w:r w:rsidRPr="00982E9D">
              <w:rPr>
                <w:rFonts w:ascii="Times New Roman" w:hAnsi="Times New Roman" w:cs="Times New Roman"/>
                <w:sz w:val="27"/>
                <w:szCs w:val="27"/>
              </w:rPr>
              <w:t>старшего</w:t>
            </w:r>
            <w:proofErr w:type="gramEnd"/>
            <w:r w:rsidRPr="00982E9D">
              <w:rPr>
                <w:rFonts w:ascii="Times New Roman" w:hAnsi="Times New Roman" w:cs="Times New Roman"/>
                <w:sz w:val="27"/>
                <w:szCs w:val="27"/>
              </w:rPr>
              <w:t>)</w:t>
            </w: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3</w:t>
            </w:r>
            <w:r w:rsidR="00080190">
              <w:rPr>
                <w:rFonts w:ascii="Times New Roman" w:hAnsi="Times New Roman" w:cs="Times New Roman"/>
                <w:sz w:val="27"/>
                <w:szCs w:val="27"/>
              </w:rPr>
              <w:t>.4</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 xml:space="preserve">Лаборант (включая </w:t>
            </w:r>
            <w:proofErr w:type="gramStart"/>
            <w:r w:rsidRPr="00982E9D">
              <w:rPr>
                <w:rFonts w:ascii="Times New Roman" w:hAnsi="Times New Roman" w:cs="Times New Roman"/>
                <w:sz w:val="27"/>
                <w:szCs w:val="27"/>
              </w:rPr>
              <w:t>старшего</w:t>
            </w:r>
            <w:proofErr w:type="gramEnd"/>
            <w:r w:rsidRPr="00982E9D">
              <w:rPr>
                <w:rFonts w:ascii="Times New Roman" w:hAnsi="Times New Roman" w:cs="Times New Roman"/>
                <w:sz w:val="27"/>
                <w:szCs w:val="27"/>
              </w:rPr>
              <w:t>)</w:t>
            </w: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3</w:t>
            </w:r>
            <w:r w:rsidR="00167D69" w:rsidRPr="00982E9D">
              <w:rPr>
                <w:rFonts w:ascii="Times New Roman" w:hAnsi="Times New Roman" w:cs="Times New Roman"/>
                <w:sz w:val="27"/>
                <w:szCs w:val="27"/>
              </w:rPr>
              <w:t>.</w:t>
            </w:r>
            <w:r w:rsidR="00080190">
              <w:rPr>
                <w:rFonts w:ascii="Times New Roman" w:hAnsi="Times New Roman" w:cs="Times New Roman"/>
                <w:sz w:val="27"/>
                <w:szCs w:val="27"/>
              </w:rPr>
              <w:t>5</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Экономист:</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II категорию;</w:t>
            </w:r>
          </w:p>
          <w:p w:rsidR="00340929" w:rsidRPr="00982E9D"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категорию</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285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899</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7 710</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3</w:t>
            </w:r>
            <w:r w:rsidR="00080190">
              <w:rPr>
                <w:rFonts w:ascii="Times New Roman" w:hAnsi="Times New Roman" w:cs="Times New Roman"/>
                <w:sz w:val="27"/>
                <w:szCs w:val="27"/>
              </w:rPr>
              <w:t>.6</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Инженер:</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II категорию;</w:t>
            </w:r>
          </w:p>
          <w:p w:rsidR="00167D69" w:rsidRPr="00982E9D"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категорию</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285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899</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7 710</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3</w:t>
            </w:r>
            <w:r w:rsidR="00080190">
              <w:rPr>
                <w:rFonts w:ascii="Times New Roman" w:hAnsi="Times New Roman" w:cs="Times New Roman"/>
                <w:sz w:val="27"/>
                <w:szCs w:val="27"/>
              </w:rPr>
              <w:t>.7</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Механик:</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II категорию;</w:t>
            </w:r>
          </w:p>
          <w:p w:rsidR="00167D69" w:rsidRPr="00982E9D"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категорию</w:t>
            </w: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285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406</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7 018</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3</w:t>
            </w:r>
            <w:r w:rsidR="00167D69" w:rsidRPr="00982E9D">
              <w:rPr>
                <w:rFonts w:ascii="Times New Roman" w:hAnsi="Times New Roman" w:cs="Times New Roman"/>
                <w:sz w:val="27"/>
                <w:szCs w:val="27"/>
              </w:rPr>
              <w:t>.</w:t>
            </w:r>
            <w:r w:rsidR="00080190">
              <w:rPr>
                <w:rFonts w:ascii="Times New Roman" w:hAnsi="Times New Roman" w:cs="Times New Roman"/>
                <w:sz w:val="27"/>
                <w:szCs w:val="27"/>
              </w:rPr>
              <w:t>8</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Программист:</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без квалификационной категории;</w:t>
            </w:r>
          </w:p>
          <w:p w:rsidR="00167D69"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II категорию;</w:t>
            </w:r>
          </w:p>
          <w:p w:rsidR="00167D69" w:rsidRPr="00982E9D" w:rsidRDefault="00167D69" w:rsidP="00E6696B">
            <w:pPr>
              <w:pStyle w:val="ConsPlusNormal"/>
              <w:ind w:firstLine="0"/>
              <w:jc w:val="both"/>
              <w:rPr>
                <w:rFonts w:ascii="Times New Roman" w:hAnsi="Times New Roman" w:cs="Times New Roman"/>
                <w:sz w:val="27"/>
                <w:szCs w:val="27"/>
              </w:rPr>
            </w:pPr>
            <w:r w:rsidRPr="00982E9D">
              <w:rPr>
                <w:rFonts w:ascii="Times New Roman" w:hAnsi="Times New Roman" w:cs="Times New Roman"/>
                <w:sz w:val="27"/>
                <w:szCs w:val="27"/>
              </w:rPr>
              <w:t xml:space="preserve">- </w:t>
            </w:r>
            <w:proofErr w:type="gramStart"/>
            <w:r w:rsidRPr="00982E9D">
              <w:rPr>
                <w:rFonts w:ascii="Times New Roman" w:hAnsi="Times New Roman" w:cs="Times New Roman"/>
                <w:sz w:val="27"/>
                <w:szCs w:val="27"/>
              </w:rPr>
              <w:t>имеющий</w:t>
            </w:r>
            <w:proofErr w:type="gramEnd"/>
            <w:r w:rsidRPr="00982E9D">
              <w:rPr>
                <w:rFonts w:ascii="Times New Roman" w:hAnsi="Times New Roman" w:cs="Times New Roman"/>
                <w:sz w:val="27"/>
                <w:szCs w:val="27"/>
              </w:rPr>
              <w:t xml:space="preserve"> I категорию</w:t>
            </w: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w:t>
            </w:r>
            <w:r>
              <w:rPr>
                <w:rFonts w:ascii="Times New Roman" w:hAnsi="Times New Roman" w:cs="Times New Roman"/>
                <w:sz w:val="27"/>
                <w:szCs w:val="27"/>
              </w:rPr>
              <w:t> </w:t>
            </w:r>
            <w:r w:rsidRPr="00982E9D">
              <w:rPr>
                <w:rFonts w:ascii="Times New Roman" w:hAnsi="Times New Roman" w:cs="Times New Roman"/>
                <w:sz w:val="27"/>
                <w:szCs w:val="27"/>
              </w:rPr>
              <w:t>397</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7</w:t>
            </w:r>
            <w:r>
              <w:rPr>
                <w:rFonts w:ascii="Times New Roman" w:hAnsi="Times New Roman" w:cs="Times New Roman"/>
                <w:sz w:val="27"/>
                <w:szCs w:val="27"/>
              </w:rPr>
              <w:t> </w:t>
            </w:r>
            <w:r w:rsidRPr="00982E9D">
              <w:rPr>
                <w:rFonts w:ascii="Times New Roman" w:hAnsi="Times New Roman" w:cs="Times New Roman"/>
                <w:sz w:val="27"/>
                <w:szCs w:val="27"/>
              </w:rPr>
              <w:t>365</w:t>
            </w:r>
          </w:p>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8 988</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3</w:t>
            </w:r>
            <w:r w:rsidR="00080190">
              <w:rPr>
                <w:rFonts w:ascii="Times New Roman" w:hAnsi="Times New Roman" w:cs="Times New Roman"/>
                <w:sz w:val="27"/>
                <w:szCs w:val="27"/>
              </w:rPr>
              <w:t>.9</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Специалист по кадрам</w:t>
            </w:r>
          </w:p>
          <w:p w:rsidR="00B225F5" w:rsidRPr="00982E9D" w:rsidRDefault="00B225F5" w:rsidP="00E6696B">
            <w:pPr>
              <w:pStyle w:val="ConsPlusNormal"/>
              <w:ind w:firstLine="0"/>
              <w:rPr>
                <w:rFonts w:ascii="Times New Roman" w:hAnsi="Times New Roman" w:cs="Times New Roman"/>
                <w:sz w:val="27"/>
                <w:szCs w:val="27"/>
              </w:rPr>
            </w:pP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r w:rsidRPr="00982E9D">
              <w:rPr>
                <w:rFonts w:ascii="Times New Roman" w:hAnsi="Times New Roman" w:cs="Times New Roman"/>
                <w:sz w:val="27"/>
                <w:szCs w:val="27"/>
              </w:rPr>
              <w:t>6 841</w:t>
            </w:r>
          </w:p>
        </w:tc>
      </w:tr>
      <w:tr w:rsidR="00167D69" w:rsidRPr="00982E9D" w:rsidTr="00E6696B">
        <w:tc>
          <w:tcPr>
            <w:tcW w:w="9854" w:type="dxa"/>
            <w:gridSpan w:val="3"/>
          </w:tcPr>
          <w:p w:rsidR="00167D69" w:rsidRPr="00982E9D" w:rsidRDefault="00E501FB" w:rsidP="00E6696B">
            <w:pPr>
              <w:pStyle w:val="ConsPlusNormal"/>
              <w:ind w:firstLine="540"/>
              <w:jc w:val="center"/>
              <w:rPr>
                <w:rFonts w:ascii="Times New Roman" w:hAnsi="Times New Roman" w:cs="Times New Roman"/>
                <w:sz w:val="27"/>
                <w:szCs w:val="27"/>
              </w:rPr>
            </w:pPr>
            <w:r>
              <w:rPr>
                <w:rFonts w:ascii="Times New Roman" w:hAnsi="Times New Roman" w:cs="Times New Roman"/>
                <w:b/>
                <w:sz w:val="27"/>
                <w:szCs w:val="27"/>
              </w:rPr>
              <w:t>4</w:t>
            </w:r>
            <w:r w:rsidR="00167D69" w:rsidRPr="00982E9D">
              <w:rPr>
                <w:rFonts w:ascii="Times New Roman" w:hAnsi="Times New Roman" w:cs="Times New Roman"/>
                <w:b/>
                <w:sz w:val="27"/>
                <w:szCs w:val="27"/>
              </w:rPr>
              <w:t xml:space="preserve">. </w:t>
            </w:r>
            <w:proofErr w:type="gramStart"/>
            <w:r w:rsidR="00167D69" w:rsidRPr="00982E9D">
              <w:rPr>
                <w:rFonts w:ascii="Times New Roman" w:hAnsi="Times New Roman" w:cs="Times New Roman"/>
                <w:b/>
                <w:sz w:val="27"/>
                <w:szCs w:val="27"/>
              </w:rPr>
              <w:t>Технические исполнители</w:t>
            </w:r>
            <w:proofErr w:type="gramEnd"/>
            <w:r w:rsidR="00167D69" w:rsidRPr="00982E9D">
              <w:rPr>
                <w:rFonts w:ascii="Times New Roman" w:hAnsi="Times New Roman" w:cs="Times New Roman"/>
                <w:b/>
                <w:sz w:val="27"/>
                <w:szCs w:val="27"/>
              </w:rPr>
              <w:t xml:space="preserve"> и обслуживающий персонал</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167D69" w:rsidRPr="00982E9D">
              <w:rPr>
                <w:rFonts w:ascii="Times New Roman" w:hAnsi="Times New Roman" w:cs="Times New Roman"/>
                <w:sz w:val="27"/>
                <w:szCs w:val="27"/>
              </w:rPr>
              <w:t>.</w:t>
            </w:r>
            <w:r w:rsidR="00080190">
              <w:rPr>
                <w:rFonts w:ascii="Times New Roman" w:hAnsi="Times New Roman" w:cs="Times New Roman"/>
                <w:sz w:val="27"/>
                <w:szCs w:val="27"/>
              </w:rPr>
              <w:t>1</w:t>
            </w:r>
            <w:r w:rsidR="00167D69" w:rsidRPr="00982E9D">
              <w:rPr>
                <w:rFonts w:ascii="Times New Roman" w:hAnsi="Times New Roman" w:cs="Times New Roman"/>
                <w:sz w:val="27"/>
                <w:szCs w:val="27"/>
              </w:rPr>
              <w:t>.</w:t>
            </w:r>
          </w:p>
        </w:tc>
        <w:tc>
          <w:tcPr>
            <w:tcW w:w="6662" w:type="dxa"/>
          </w:tcPr>
          <w:p w:rsidR="00167D69" w:rsidRDefault="00167D69" w:rsidP="006016ED">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Делопроизводитель</w:t>
            </w:r>
          </w:p>
          <w:p w:rsidR="00167D69" w:rsidRDefault="00167D69" w:rsidP="006016ED">
            <w:pPr>
              <w:pStyle w:val="ConsPlusNormal"/>
              <w:ind w:firstLine="0"/>
              <w:jc w:val="both"/>
              <w:rPr>
                <w:rFonts w:ascii="Times New Roman" w:hAnsi="Times New Roman" w:cs="Times New Roman"/>
                <w:sz w:val="27"/>
                <w:szCs w:val="27"/>
              </w:rPr>
            </w:pPr>
            <w:r>
              <w:rPr>
                <w:rFonts w:ascii="Times New Roman" w:hAnsi="Times New Roman" w:cs="Times New Roman"/>
                <w:sz w:val="27"/>
                <w:szCs w:val="27"/>
              </w:rPr>
              <w:t>Требования к квалификации:</w:t>
            </w:r>
            <w:r w:rsidR="006016ED">
              <w:rPr>
                <w:rFonts w:ascii="Times New Roman" w:hAnsi="Times New Roman" w:cs="Times New Roman"/>
                <w:sz w:val="27"/>
                <w:szCs w:val="27"/>
              </w:rPr>
              <w:t xml:space="preserve"> </w:t>
            </w:r>
            <w:r w:rsidRPr="00982E9D">
              <w:rPr>
                <w:rFonts w:ascii="Times New Roman" w:hAnsi="Times New Roman" w:cs="Times New Roman"/>
                <w:sz w:val="27"/>
                <w:szCs w:val="27"/>
              </w:rPr>
              <w:t xml:space="preserve">общее </w:t>
            </w:r>
            <w:r>
              <w:rPr>
                <w:rFonts w:ascii="Times New Roman" w:hAnsi="Times New Roman" w:cs="Times New Roman"/>
                <w:sz w:val="27"/>
                <w:szCs w:val="27"/>
              </w:rPr>
              <w:t>среднее образование</w:t>
            </w:r>
            <w:r w:rsidRPr="00982E9D">
              <w:rPr>
                <w:rFonts w:ascii="Times New Roman" w:hAnsi="Times New Roman" w:cs="Times New Roman"/>
                <w:sz w:val="27"/>
                <w:szCs w:val="27"/>
              </w:rPr>
              <w:t xml:space="preserve"> и индивидуальное обучение не менее 3 месяцев</w:t>
            </w:r>
          </w:p>
          <w:p w:rsidR="00B225F5" w:rsidRPr="00982E9D" w:rsidRDefault="00B225F5" w:rsidP="006016ED">
            <w:pPr>
              <w:pStyle w:val="ConsPlusNormal"/>
              <w:ind w:firstLine="0"/>
              <w:jc w:val="both"/>
              <w:rPr>
                <w:rFonts w:ascii="Times New Roman" w:hAnsi="Times New Roman" w:cs="Times New Roman"/>
                <w:sz w:val="27"/>
                <w:szCs w:val="27"/>
              </w:rPr>
            </w:pPr>
          </w:p>
        </w:tc>
        <w:tc>
          <w:tcPr>
            <w:tcW w:w="2375" w:type="dxa"/>
          </w:tcPr>
          <w:p w:rsidR="00167D69" w:rsidRPr="00982E9D"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lastRenderedPageBreak/>
              <w:t>4</w:t>
            </w:r>
            <w:r w:rsidR="00167D69" w:rsidRPr="00982E9D">
              <w:rPr>
                <w:rFonts w:ascii="Times New Roman" w:hAnsi="Times New Roman" w:cs="Times New Roman"/>
                <w:sz w:val="27"/>
                <w:szCs w:val="27"/>
              </w:rPr>
              <w:t>.</w:t>
            </w:r>
            <w:r w:rsidR="00080190">
              <w:rPr>
                <w:rFonts w:ascii="Times New Roman" w:hAnsi="Times New Roman" w:cs="Times New Roman"/>
                <w:sz w:val="27"/>
                <w:szCs w:val="27"/>
              </w:rPr>
              <w:t>2</w:t>
            </w:r>
            <w:r w:rsidR="00167D69" w:rsidRPr="00982E9D">
              <w:rPr>
                <w:rFonts w:ascii="Times New Roman" w:hAnsi="Times New Roman" w:cs="Times New Roman"/>
                <w:sz w:val="27"/>
                <w:szCs w:val="27"/>
              </w:rPr>
              <w:t>.</w:t>
            </w:r>
          </w:p>
        </w:tc>
        <w:tc>
          <w:tcPr>
            <w:tcW w:w="6662" w:type="dxa"/>
          </w:tcPr>
          <w:p w:rsidR="00167D69" w:rsidRDefault="00167D69" w:rsidP="006016ED">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Секретарь</w:t>
            </w:r>
          </w:p>
          <w:p w:rsidR="00167D69" w:rsidRPr="00982E9D" w:rsidRDefault="00167D69" w:rsidP="00AB08AA">
            <w:pPr>
              <w:pStyle w:val="ConsPlusNormal"/>
              <w:ind w:firstLine="0"/>
              <w:jc w:val="both"/>
              <w:rPr>
                <w:rFonts w:ascii="Times New Roman" w:hAnsi="Times New Roman" w:cs="Times New Roman"/>
                <w:sz w:val="27"/>
                <w:szCs w:val="27"/>
              </w:rPr>
            </w:pPr>
            <w:r>
              <w:rPr>
                <w:rFonts w:ascii="Times New Roman" w:hAnsi="Times New Roman" w:cs="Times New Roman"/>
                <w:sz w:val="27"/>
                <w:szCs w:val="27"/>
              </w:rPr>
              <w:t>Требования к квалификации:</w:t>
            </w:r>
            <w:r w:rsidR="00AB08AA">
              <w:rPr>
                <w:rFonts w:ascii="Times New Roman" w:hAnsi="Times New Roman" w:cs="Times New Roman"/>
                <w:sz w:val="27"/>
                <w:szCs w:val="27"/>
              </w:rPr>
              <w:t xml:space="preserve"> </w:t>
            </w:r>
            <w:r w:rsidRPr="00982E9D">
              <w:rPr>
                <w:rFonts w:ascii="Times New Roman" w:hAnsi="Times New Roman" w:cs="Times New Roman"/>
                <w:sz w:val="27"/>
                <w:szCs w:val="27"/>
              </w:rPr>
              <w:t>общее среднее образование и индивидуальное обучение не менее 3 месяцев</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167D69" w:rsidRPr="00982E9D">
              <w:rPr>
                <w:rFonts w:ascii="Times New Roman" w:hAnsi="Times New Roman" w:cs="Times New Roman"/>
                <w:sz w:val="27"/>
                <w:szCs w:val="27"/>
              </w:rPr>
              <w:t>.</w:t>
            </w:r>
            <w:r w:rsidR="00080190">
              <w:rPr>
                <w:rFonts w:ascii="Times New Roman" w:hAnsi="Times New Roman" w:cs="Times New Roman"/>
                <w:sz w:val="27"/>
                <w:szCs w:val="27"/>
              </w:rPr>
              <w:t>3</w:t>
            </w:r>
            <w:r w:rsidR="00167D69" w:rsidRPr="00982E9D">
              <w:rPr>
                <w:rFonts w:ascii="Times New Roman" w:hAnsi="Times New Roman" w:cs="Times New Roman"/>
                <w:sz w:val="27"/>
                <w:szCs w:val="27"/>
              </w:rPr>
              <w:t>.</w:t>
            </w:r>
          </w:p>
        </w:tc>
        <w:tc>
          <w:tcPr>
            <w:tcW w:w="6662" w:type="dxa"/>
          </w:tcPr>
          <w:p w:rsidR="00167D69" w:rsidRPr="00982E9D" w:rsidRDefault="00AA4F81" w:rsidP="00E6696B">
            <w:pPr>
              <w:pStyle w:val="ConsPlusNormal"/>
              <w:ind w:hanging="90"/>
              <w:rPr>
                <w:rFonts w:ascii="Times New Roman" w:hAnsi="Times New Roman" w:cs="Times New Roman"/>
                <w:sz w:val="27"/>
                <w:szCs w:val="27"/>
              </w:rPr>
            </w:pPr>
            <w:r>
              <w:rPr>
                <w:rFonts w:ascii="Times New Roman" w:hAnsi="Times New Roman" w:cs="Times New Roman"/>
                <w:sz w:val="27"/>
                <w:szCs w:val="27"/>
              </w:rPr>
              <w:t xml:space="preserve"> </w:t>
            </w:r>
            <w:r w:rsidR="00167D69" w:rsidRPr="00982E9D">
              <w:rPr>
                <w:rFonts w:ascii="Times New Roman" w:hAnsi="Times New Roman" w:cs="Times New Roman"/>
                <w:sz w:val="27"/>
                <w:szCs w:val="27"/>
              </w:rPr>
              <w:t>Калькулятор</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080190">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167D69" w:rsidRPr="00982E9D">
              <w:rPr>
                <w:rFonts w:ascii="Times New Roman" w:hAnsi="Times New Roman" w:cs="Times New Roman"/>
                <w:sz w:val="27"/>
                <w:szCs w:val="27"/>
              </w:rPr>
              <w:t>.</w:t>
            </w:r>
            <w:r w:rsidR="00080190">
              <w:rPr>
                <w:rFonts w:ascii="Times New Roman" w:hAnsi="Times New Roman" w:cs="Times New Roman"/>
                <w:sz w:val="27"/>
                <w:szCs w:val="27"/>
              </w:rPr>
              <w:t>4</w:t>
            </w:r>
            <w:r w:rsidR="00167D69" w:rsidRPr="00982E9D">
              <w:rPr>
                <w:rFonts w:ascii="Times New Roman" w:hAnsi="Times New Roman" w:cs="Times New Roman"/>
                <w:sz w:val="27"/>
                <w:szCs w:val="27"/>
              </w:rPr>
              <w:t>.</w:t>
            </w:r>
          </w:p>
        </w:tc>
        <w:tc>
          <w:tcPr>
            <w:tcW w:w="6662" w:type="dxa"/>
          </w:tcPr>
          <w:p w:rsidR="00167D69"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Водитель автомобиля</w:t>
            </w:r>
          </w:p>
          <w:p w:rsidR="00167D69" w:rsidRPr="00982E9D" w:rsidRDefault="00167D69" w:rsidP="0021015B">
            <w:pPr>
              <w:pStyle w:val="ConsPlusNormal"/>
              <w:ind w:firstLine="0"/>
              <w:rPr>
                <w:rFonts w:ascii="Times New Roman" w:hAnsi="Times New Roman" w:cs="Times New Roman"/>
                <w:sz w:val="27"/>
                <w:szCs w:val="27"/>
              </w:rPr>
            </w:pPr>
            <w:r>
              <w:rPr>
                <w:rFonts w:ascii="Times New Roman" w:hAnsi="Times New Roman" w:cs="Times New Roman"/>
                <w:sz w:val="27"/>
                <w:szCs w:val="27"/>
              </w:rPr>
              <w:t>Требования к квалификации:</w:t>
            </w:r>
            <w:r w:rsidR="0021015B">
              <w:rPr>
                <w:rFonts w:ascii="Times New Roman" w:hAnsi="Times New Roman" w:cs="Times New Roman"/>
                <w:sz w:val="27"/>
                <w:szCs w:val="27"/>
              </w:rPr>
              <w:t xml:space="preserve"> н</w:t>
            </w:r>
            <w:r w:rsidRPr="00982E9D">
              <w:rPr>
                <w:rFonts w:ascii="Times New Roman" w:hAnsi="Times New Roman" w:cs="Times New Roman"/>
                <w:sz w:val="27"/>
                <w:szCs w:val="27"/>
              </w:rPr>
              <w:t>аличи</w:t>
            </w:r>
            <w:r>
              <w:rPr>
                <w:rFonts w:ascii="Times New Roman" w:hAnsi="Times New Roman" w:cs="Times New Roman"/>
                <w:sz w:val="27"/>
                <w:szCs w:val="27"/>
              </w:rPr>
              <w:t>е</w:t>
            </w:r>
            <w:r w:rsidRPr="00982E9D">
              <w:rPr>
                <w:rFonts w:ascii="Times New Roman" w:hAnsi="Times New Roman" w:cs="Times New Roman"/>
                <w:sz w:val="27"/>
                <w:szCs w:val="27"/>
              </w:rPr>
              <w:t xml:space="preserve"> у водителя категории «Д»</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Default="00167D69" w:rsidP="00E6696B">
            <w:pPr>
              <w:pStyle w:val="ConsPlusNormal"/>
              <w:ind w:firstLine="0"/>
              <w:jc w:val="center"/>
              <w:rPr>
                <w:rFonts w:ascii="Times New Roman" w:hAnsi="Times New Roman" w:cs="Times New Roman"/>
                <w:sz w:val="27"/>
                <w:szCs w:val="27"/>
              </w:rPr>
            </w:pPr>
          </w:p>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6 616</w:t>
            </w:r>
          </w:p>
        </w:tc>
      </w:tr>
      <w:tr w:rsidR="00167D69" w:rsidRPr="00982E9D" w:rsidTr="00E6696B">
        <w:tc>
          <w:tcPr>
            <w:tcW w:w="817" w:type="dxa"/>
          </w:tcPr>
          <w:p w:rsidR="00167D69" w:rsidRPr="00982E9D" w:rsidRDefault="00E501FB"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.5</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Водитель автомобиля</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6 310</w:t>
            </w:r>
          </w:p>
        </w:tc>
      </w:tr>
      <w:tr w:rsidR="00167D69" w:rsidRPr="00982E9D" w:rsidTr="00E6696B">
        <w:tc>
          <w:tcPr>
            <w:tcW w:w="817" w:type="dxa"/>
          </w:tcPr>
          <w:p w:rsidR="00167D69" w:rsidRPr="00982E9D" w:rsidRDefault="00E501FB"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.6</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Гардеробщик</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.7</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Дворник</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.8</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Кладовщик</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.9</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Повар</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6 678</w:t>
            </w:r>
          </w:p>
        </w:tc>
      </w:tr>
      <w:tr w:rsidR="00167D69" w:rsidRPr="00982E9D" w:rsidTr="00E6696B">
        <w:tc>
          <w:tcPr>
            <w:tcW w:w="817" w:type="dxa"/>
          </w:tcPr>
          <w:p w:rsidR="00167D69" w:rsidRPr="00982E9D" w:rsidRDefault="00E501FB"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.10</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Кухонный рабочий</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.11</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Подсобный рабочий</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E6696B">
            <w:pPr>
              <w:pStyle w:val="ConsPlusNonformat"/>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.12</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Вахтер</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.13</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Рабочий по комплексному обслуживанию и ремонту зданий</w:t>
            </w:r>
            <w:r w:rsidR="00090A1C">
              <w:rPr>
                <w:rFonts w:ascii="Times New Roman" w:hAnsi="Times New Roman" w:cs="Times New Roman"/>
                <w:sz w:val="27"/>
                <w:szCs w:val="27"/>
              </w:rPr>
              <w:t xml:space="preserve"> (</w:t>
            </w:r>
            <w:r w:rsidR="00D632BB">
              <w:rPr>
                <w:rFonts w:ascii="Times New Roman" w:hAnsi="Times New Roman" w:cs="Times New Roman"/>
                <w:sz w:val="27"/>
                <w:szCs w:val="27"/>
              </w:rPr>
              <w:t>в</w:t>
            </w:r>
            <w:r>
              <w:rPr>
                <w:rFonts w:ascii="Times New Roman" w:hAnsi="Times New Roman" w:cs="Times New Roman"/>
                <w:sz w:val="27"/>
                <w:szCs w:val="27"/>
              </w:rPr>
              <w:t>ысший разряд</w:t>
            </w:r>
            <w:r w:rsidR="00090A1C">
              <w:rPr>
                <w:rFonts w:ascii="Times New Roman" w:hAnsi="Times New Roman" w:cs="Times New Roman"/>
                <w:sz w:val="27"/>
                <w:szCs w:val="27"/>
              </w:rPr>
              <w:t>)</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6 414</w:t>
            </w:r>
          </w:p>
        </w:tc>
      </w:tr>
      <w:tr w:rsidR="00167D69" w:rsidRPr="00982E9D" w:rsidTr="00E6696B">
        <w:tc>
          <w:tcPr>
            <w:tcW w:w="817" w:type="dxa"/>
          </w:tcPr>
          <w:p w:rsidR="00167D69" w:rsidRPr="00982E9D" w:rsidRDefault="00E501FB" w:rsidP="00E6696B">
            <w:pPr>
              <w:pStyle w:val="ConsPlusNonformat"/>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.14</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Рабочий по комплексному обслуживанию и ремонту зданий</w:t>
            </w:r>
          </w:p>
        </w:tc>
        <w:tc>
          <w:tcPr>
            <w:tcW w:w="2375" w:type="dxa"/>
          </w:tcPr>
          <w:p w:rsidR="00167D69" w:rsidRDefault="00167D69" w:rsidP="00E6696B">
            <w:pPr>
              <w:pStyle w:val="ConsPlusNormal"/>
              <w:ind w:firstLine="0"/>
              <w:jc w:val="center"/>
              <w:rPr>
                <w:rFonts w:ascii="Times New Roman" w:hAnsi="Times New Roman" w:cs="Times New Roman"/>
                <w:sz w:val="27"/>
                <w:szCs w:val="27"/>
              </w:rPr>
            </w:pPr>
          </w:p>
          <w:p w:rsidR="00167D69" w:rsidRDefault="00167D69" w:rsidP="00E6696B">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E6696B">
            <w:pPr>
              <w:pStyle w:val="ConsPlusNonformat"/>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.15</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Сторож (вахтер)</w:t>
            </w:r>
          </w:p>
        </w:tc>
        <w:tc>
          <w:tcPr>
            <w:tcW w:w="2375" w:type="dxa"/>
          </w:tcPr>
          <w:p w:rsidR="00167D69" w:rsidRDefault="00167D69" w:rsidP="00E6696B">
            <w:pPr>
              <w:pStyle w:val="ConsPlusNonformat"/>
              <w:jc w:val="center"/>
              <w:rPr>
                <w:rFonts w:ascii="Times New Roman" w:hAnsi="Times New Roman" w:cs="Times New Roman"/>
                <w:sz w:val="27"/>
                <w:szCs w:val="27"/>
              </w:rPr>
            </w:pPr>
            <w:r>
              <w:rPr>
                <w:rFonts w:ascii="Times New Roman" w:hAnsi="Times New Roman" w:cs="Times New Roman"/>
                <w:sz w:val="27"/>
                <w:szCs w:val="27"/>
              </w:rPr>
              <w:t>6 285</w:t>
            </w:r>
          </w:p>
        </w:tc>
      </w:tr>
      <w:tr w:rsidR="00167D69" w:rsidRPr="00982E9D" w:rsidTr="00E6696B">
        <w:tc>
          <w:tcPr>
            <w:tcW w:w="817" w:type="dxa"/>
          </w:tcPr>
          <w:p w:rsidR="00167D69" w:rsidRPr="00982E9D" w:rsidRDefault="00E501FB" w:rsidP="00E6696B">
            <w:pPr>
              <w:pStyle w:val="ConsPlusNonformat"/>
              <w:jc w:val="center"/>
              <w:rPr>
                <w:rFonts w:ascii="Times New Roman" w:hAnsi="Times New Roman" w:cs="Times New Roman"/>
                <w:sz w:val="27"/>
                <w:szCs w:val="27"/>
              </w:rPr>
            </w:pPr>
            <w:r>
              <w:rPr>
                <w:rFonts w:ascii="Times New Roman" w:hAnsi="Times New Roman" w:cs="Times New Roman"/>
                <w:sz w:val="27"/>
                <w:szCs w:val="27"/>
              </w:rPr>
              <w:t>4</w:t>
            </w:r>
            <w:r w:rsidR="00080190">
              <w:rPr>
                <w:rFonts w:ascii="Times New Roman" w:hAnsi="Times New Roman" w:cs="Times New Roman"/>
                <w:sz w:val="27"/>
                <w:szCs w:val="27"/>
              </w:rPr>
              <w:t>.16</w:t>
            </w:r>
            <w:r w:rsidR="00167D69" w:rsidRPr="00982E9D">
              <w:rPr>
                <w:rFonts w:ascii="Times New Roman" w:hAnsi="Times New Roman" w:cs="Times New Roman"/>
                <w:sz w:val="27"/>
                <w:szCs w:val="27"/>
              </w:rPr>
              <w:t>.</w:t>
            </w:r>
          </w:p>
        </w:tc>
        <w:tc>
          <w:tcPr>
            <w:tcW w:w="6662" w:type="dxa"/>
          </w:tcPr>
          <w:p w:rsidR="00167D69" w:rsidRPr="00982E9D" w:rsidRDefault="00167D69" w:rsidP="00E6696B">
            <w:pPr>
              <w:pStyle w:val="ConsPlusNormal"/>
              <w:ind w:firstLine="0"/>
              <w:rPr>
                <w:rFonts w:ascii="Times New Roman" w:hAnsi="Times New Roman" w:cs="Times New Roman"/>
                <w:sz w:val="27"/>
                <w:szCs w:val="27"/>
              </w:rPr>
            </w:pPr>
            <w:r w:rsidRPr="00982E9D">
              <w:rPr>
                <w:rFonts w:ascii="Times New Roman" w:hAnsi="Times New Roman" w:cs="Times New Roman"/>
                <w:sz w:val="27"/>
                <w:szCs w:val="27"/>
              </w:rPr>
              <w:t>Уборщик служебных помещений</w:t>
            </w:r>
          </w:p>
        </w:tc>
        <w:tc>
          <w:tcPr>
            <w:tcW w:w="2375" w:type="dxa"/>
          </w:tcPr>
          <w:p w:rsidR="00167D69" w:rsidRDefault="00167D69" w:rsidP="00E6696B">
            <w:pPr>
              <w:pStyle w:val="ConsPlusNonformat"/>
              <w:jc w:val="center"/>
              <w:rPr>
                <w:rFonts w:ascii="Times New Roman" w:hAnsi="Times New Roman" w:cs="Times New Roman"/>
                <w:sz w:val="27"/>
                <w:szCs w:val="27"/>
              </w:rPr>
            </w:pPr>
            <w:r>
              <w:rPr>
                <w:rFonts w:ascii="Times New Roman" w:hAnsi="Times New Roman" w:cs="Times New Roman"/>
                <w:sz w:val="27"/>
                <w:szCs w:val="27"/>
              </w:rPr>
              <w:t>6 285</w:t>
            </w:r>
          </w:p>
        </w:tc>
      </w:tr>
    </w:tbl>
    <w:p w:rsidR="00167D69" w:rsidRPr="00982E9D" w:rsidRDefault="00167D69" w:rsidP="00167D69">
      <w:pPr>
        <w:pStyle w:val="ConsPlusNormal"/>
        <w:ind w:firstLine="540"/>
        <w:jc w:val="center"/>
        <w:rPr>
          <w:rFonts w:ascii="Times New Roman" w:hAnsi="Times New Roman" w:cs="Times New Roman"/>
          <w:b/>
          <w:sz w:val="27"/>
          <w:szCs w:val="27"/>
        </w:rPr>
      </w:pPr>
    </w:p>
    <w:p w:rsidR="00167D69" w:rsidRPr="00982E9D" w:rsidRDefault="00167D69" w:rsidP="00167D69">
      <w:pPr>
        <w:pStyle w:val="ConsPlusTitle"/>
        <w:jc w:val="center"/>
        <w:rPr>
          <w:rFonts w:ascii="Times New Roman" w:hAnsi="Times New Roman" w:cs="Times New Roman"/>
          <w:sz w:val="27"/>
          <w:szCs w:val="27"/>
        </w:rPr>
      </w:pPr>
      <w:bookmarkStart w:id="0" w:name="P894"/>
      <w:bookmarkEnd w:id="0"/>
      <w:r w:rsidRPr="00982E9D">
        <w:rPr>
          <w:rFonts w:ascii="Times New Roman" w:hAnsi="Times New Roman" w:cs="Times New Roman"/>
          <w:sz w:val="27"/>
          <w:szCs w:val="27"/>
        </w:rPr>
        <w:t xml:space="preserve">Поправочные коэффициенты к нормативам расходов </w:t>
      </w:r>
    </w:p>
    <w:p w:rsidR="00167D69" w:rsidRPr="00982E9D" w:rsidRDefault="00167D69" w:rsidP="00167D69">
      <w:pPr>
        <w:pStyle w:val="ConsPlusTitle"/>
        <w:jc w:val="center"/>
        <w:rPr>
          <w:rFonts w:ascii="Times New Roman" w:hAnsi="Times New Roman" w:cs="Times New Roman"/>
          <w:sz w:val="27"/>
          <w:szCs w:val="27"/>
        </w:rPr>
      </w:pPr>
      <w:r w:rsidRPr="00982E9D">
        <w:rPr>
          <w:rFonts w:ascii="Times New Roman" w:hAnsi="Times New Roman" w:cs="Times New Roman"/>
          <w:sz w:val="27"/>
          <w:szCs w:val="27"/>
        </w:rPr>
        <w:t xml:space="preserve">на одного обучающегося в общеобразовательных </w:t>
      </w:r>
      <w:r w:rsidR="008C08C2">
        <w:rPr>
          <w:rFonts w:ascii="Times New Roman" w:hAnsi="Times New Roman" w:cs="Times New Roman"/>
          <w:sz w:val="27"/>
          <w:szCs w:val="27"/>
        </w:rPr>
        <w:t>учреждениях</w:t>
      </w:r>
    </w:p>
    <w:p w:rsidR="00167D69" w:rsidRPr="00982E9D" w:rsidRDefault="00167D69" w:rsidP="00167D69">
      <w:pPr>
        <w:pStyle w:val="ConsPlusTitle"/>
        <w:jc w:val="center"/>
        <w:rPr>
          <w:rFonts w:ascii="Times New Roman" w:hAnsi="Times New Roman" w:cs="Times New Roman"/>
          <w:sz w:val="27"/>
          <w:szCs w:val="27"/>
        </w:rPr>
      </w:pPr>
      <w:r w:rsidRPr="00982E9D">
        <w:rPr>
          <w:rFonts w:ascii="Times New Roman" w:hAnsi="Times New Roman" w:cs="Times New Roman"/>
          <w:sz w:val="27"/>
          <w:szCs w:val="27"/>
        </w:rPr>
        <w:t xml:space="preserve">для </w:t>
      </w:r>
      <w:proofErr w:type="gramStart"/>
      <w:r w:rsidRPr="00982E9D">
        <w:rPr>
          <w:rFonts w:ascii="Times New Roman" w:hAnsi="Times New Roman" w:cs="Times New Roman"/>
          <w:sz w:val="27"/>
          <w:szCs w:val="27"/>
        </w:rPr>
        <w:t>обучающихся</w:t>
      </w:r>
      <w:proofErr w:type="gramEnd"/>
      <w:r w:rsidRPr="00982E9D">
        <w:rPr>
          <w:rFonts w:ascii="Times New Roman" w:hAnsi="Times New Roman" w:cs="Times New Roman"/>
          <w:sz w:val="27"/>
          <w:szCs w:val="27"/>
        </w:rPr>
        <w:t xml:space="preserve"> по очной форме обучения </w:t>
      </w:r>
    </w:p>
    <w:p w:rsidR="00167D69" w:rsidRPr="00982E9D" w:rsidRDefault="00167D69" w:rsidP="00167D69">
      <w:pPr>
        <w:pStyle w:val="ConsPlusNormal"/>
        <w:jc w:val="both"/>
        <w:rPr>
          <w:rFonts w:ascii="Times New Roman" w:hAnsi="Times New Roman" w:cs="Times New Roman"/>
          <w:sz w:val="27"/>
          <w:szCs w:val="27"/>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7229"/>
        <w:gridCol w:w="2410"/>
      </w:tblGrid>
      <w:tr w:rsidR="00167D69" w:rsidRPr="00982E9D" w:rsidTr="00E6696B">
        <w:trPr>
          <w:tblHeader/>
        </w:trPr>
        <w:tc>
          <w:tcPr>
            <w:tcW w:w="568" w:type="dxa"/>
          </w:tcPr>
          <w:p w:rsidR="00167D69" w:rsidRPr="00982E9D" w:rsidRDefault="00167D69" w:rsidP="00E6696B">
            <w:pPr>
              <w:pStyle w:val="ConsPlusNormal"/>
              <w:ind w:firstLine="0"/>
              <w:jc w:val="center"/>
              <w:rPr>
                <w:rFonts w:ascii="Times New Roman" w:hAnsi="Times New Roman" w:cs="Times New Roman"/>
                <w:b/>
                <w:sz w:val="27"/>
                <w:szCs w:val="27"/>
              </w:rPr>
            </w:pPr>
            <w:r w:rsidRPr="00982E9D">
              <w:rPr>
                <w:rFonts w:ascii="Times New Roman" w:hAnsi="Times New Roman" w:cs="Times New Roman"/>
                <w:b/>
                <w:sz w:val="27"/>
                <w:szCs w:val="27"/>
              </w:rPr>
              <w:t xml:space="preserve">№ </w:t>
            </w:r>
            <w:proofErr w:type="gramStart"/>
            <w:r w:rsidRPr="00982E9D">
              <w:rPr>
                <w:rFonts w:ascii="Times New Roman" w:hAnsi="Times New Roman" w:cs="Times New Roman"/>
                <w:b/>
                <w:sz w:val="27"/>
                <w:szCs w:val="27"/>
              </w:rPr>
              <w:t>п</w:t>
            </w:r>
            <w:proofErr w:type="gramEnd"/>
            <w:r w:rsidRPr="00982E9D">
              <w:rPr>
                <w:rFonts w:ascii="Times New Roman" w:hAnsi="Times New Roman" w:cs="Times New Roman"/>
                <w:b/>
                <w:sz w:val="27"/>
                <w:szCs w:val="27"/>
              </w:rPr>
              <w:t>/п</w:t>
            </w:r>
          </w:p>
        </w:tc>
        <w:tc>
          <w:tcPr>
            <w:tcW w:w="7229" w:type="dxa"/>
          </w:tcPr>
          <w:p w:rsidR="00167D69" w:rsidRPr="00982E9D" w:rsidRDefault="00167D69" w:rsidP="00E6696B">
            <w:pPr>
              <w:pStyle w:val="ConsPlusNormal"/>
              <w:ind w:firstLine="0"/>
              <w:jc w:val="center"/>
              <w:rPr>
                <w:rFonts w:ascii="Times New Roman" w:hAnsi="Times New Roman" w:cs="Times New Roman"/>
                <w:b/>
                <w:sz w:val="27"/>
                <w:szCs w:val="27"/>
              </w:rPr>
            </w:pPr>
            <w:r w:rsidRPr="00982E9D">
              <w:rPr>
                <w:rFonts w:ascii="Times New Roman" w:hAnsi="Times New Roman" w:cs="Times New Roman"/>
                <w:b/>
                <w:sz w:val="27"/>
                <w:szCs w:val="27"/>
              </w:rPr>
              <w:t xml:space="preserve">Полное </w:t>
            </w:r>
            <w:r w:rsidR="00DF03FD">
              <w:rPr>
                <w:rFonts w:ascii="Times New Roman" w:hAnsi="Times New Roman" w:cs="Times New Roman"/>
                <w:b/>
                <w:sz w:val="27"/>
                <w:szCs w:val="27"/>
              </w:rPr>
              <w:t xml:space="preserve">наименование </w:t>
            </w:r>
            <w:proofErr w:type="gramStart"/>
            <w:r w:rsidR="00DF03FD">
              <w:rPr>
                <w:rFonts w:ascii="Times New Roman" w:hAnsi="Times New Roman" w:cs="Times New Roman"/>
                <w:b/>
                <w:sz w:val="27"/>
                <w:szCs w:val="27"/>
              </w:rPr>
              <w:t>общеобразовательного</w:t>
            </w:r>
            <w:proofErr w:type="gramEnd"/>
            <w:r w:rsidRPr="00982E9D">
              <w:rPr>
                <w:rFonts w:ascii="Times New Roman" w:hAnsi="Times New Roman" w:cs="Times New Roman"/>
                <w:b/>
                <w:sz w:val="27"/>
                <w:szCs w:val="27"/>
              </w:rPr>
              <w:t xml:space="preserve"> </w:t>
            </w:r>
          </w:p>
          <w:p w:rsidR="00167D69" w:rsidRPr="00982E9D" w:rsidRDefault="00AA3152" w:rsidP="00E6696B">
            <w:pPr>
              <w:pStyle w:val="ConsPlusNormal"/>
              <w:ind w:firstLine="0"/>
              <w:jc w:val="center"/>
              <w:rPr>
                <w:rFonts w:ascii="Times New Roman" w:hAnsi="Times New Roman" w:cs="Times New Roman"/>
                <w:b/>
                <w:sz w:val="27"/>
                <w:szCs w:val="27"/>
              </w:rPr>
            </w:pPr>
            <w:r>
              <w:rPr>
                <w:rFonts w:ascii="Times New Roman" w:hAnsi="Times New Roman" w:cs="Times New Roman"/>
                <w:b/>
                <w:sz w:val="27"/>
                <w:szCs w:val="27"/>
              </w:rPr>
              <w:t>учреждения</w:t>
            </w:r>
            <w:r w:rsidR="00167D69" w:rsidRPr="00982E9D">
              <w:rPr>
                <w:rFonts w:ascii="Times New Roman" w:hAnsi="Times New Roman" w:cs="Times New Roman"/>
                <w:b/>
                <w:sz w:val="27"/>
                <w:szCs w:val="27"/>
              </w:rPr>
              <w:t xml:space="preserve"> в соответствии с уставом</w:t>
            </w:r>
          </w:p>
        </w:tc>
        <w:tc>
          <w:tcPr>
            <w:tcW w:w="2410" w:type="dxa"/>
          </w:tcPr>
          <w:p w:rsidR="00167D69" w:rsidRPr="00982E9D" w:rsidRDefault="00167D69" w:rsidP="00E6696B">
            <w:pPr>
              <w:pStyle w:val="ConsPlusNormal"/>
              <w:ind w:firstLine="0"/>
              <w:jc w:val="center"/>
              <w:rPr>
                <w:rFonts w:ascii="Times New Roman" w:hAnsi="Times New Roman" w:cs="Times New Roman"/>
                <w:b/>
                <w:sz w:val="27"/>
                <w:szCs w:val="27"/>
              </w:rPr>
            </w:pPr>
            <w:r w:rsidRPr="00982E9D">
              <w:rPr>
                <w:rFonts w:ascii="Times New Roman" w:hAnsi="Times New Roman" w:cs="Times New Roman"/>
                <w:b/>
                <w:sz w:val="27"/>
                <w:szCs w:val="27"/>
              </w:rPr>
              <w:t>Повышающие коэффициенты</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p>
        </w:tc>
        <w:tc>
          <w:tcPr>
            <w:tcW w:w="7229" w:type="dxa"/>
          </w:tcPr>
          <w:p w:rsidR="00167D69" w:rsidRPr="00C73436" w:rsidRDefault="00167D69" w:rsidP="00E6696B">
            <w:pPr>
              <w:pStyle w:val="ConsPlusNormal"/>
              <w:jc w:val="center"/>
              <w:outlineLvl w:val="2"/>
              <w:rPr>
                <w:rFonts w:ascii="Times New Roman" w:hAnsi="Times New Roman" w:cs="Times New Roman"/>
                <w:b/>
                <w:sz w:val="27"/>
                <w:szCs w:val="27"/>
              </w:rPr>
            </w:pPr>
            <w:r w:rsidRPr="00C73436">
              <w:rPr>
                <w:rFonts w:ascii="Times New Roman" w:hAnsi="Times New Roman" w:cs="Times New Roman"/>
                <w:b/>
                <w:sz w:val="27"/>
                <w:szCs w:val="27"/>
              </w:rPr>
              <w:t>Основные</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11.</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Бубновская</w:t>
            </w:r>
            <w:proofErr w:type="spellEnd"/>
            <w:r w:rsidRPr="00C73436">
              <w:rPr>
                <w:rFonts w:ascii="Times New Roman" w:hAnsi="Times New Roman" w:cs="Times New Roman"/>
                <w:sz w:val="27"/>
                <w:szCs w:val="27"/>
              </w:rPr>
              <w:t xml:space="preserve"> основная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2,65</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22.</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Заяченская</w:t>
            </w:r>
            <w:proofErr w:type="spellEnd"/>
            <w:r w:rsidRPr="00C73436">
              <w:rPr>
                <w:rFonts w:ascii="Times New Roman" w:hAnsi="Times New Roman" w:cs="Times New Roman"/>
                <w:sz w:val="27"/>
                <w:szCs w:val="27"/>
              </w:rPr>
              <w:t xml:space="preserve"> основная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1,85</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33.</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«Хмелевская основная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2,6</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lastRenderedPageBreak/>
              <w:t>44.</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Проходенская</w:t>
            </w:r>
            <w:proofErr w:type="spellEnd"/>
            <w:r w:rsidRPr="00C73436">
              <w:rPr>
                <w:rFonts w:ascii="Times New Roman" w:hAnsi="Times New Roman" w:cs="Times New Roman"/>
                <w:sz w:val="27"/>
                <w:szCs w:val="27"/>
              </w:rPr>
              <w:t xml:space="preserve"> основная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2,3</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55.</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«Мальцевская основная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2,25</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p>
        </w:tc>
        <w:tc>
          <w:tcPr>
            <w:tcW w:w="7229" w:type="dxa"/>
          </w:tcPr>
          <w:p w:rsidR="00167D69" w:rsidRPr="00C73436" w:rsidRDefault="00167D69" w:rsidP="00E6696B">
            <w:pPr>
              <w:pStyle w:val="ConsPlusNormal"/>
              <w:jc w:val="center"/>
              <w:outlineLvl w:val="2"/>
              <w:rPr>
                <w:rFonts w:ascii="Times New Roman" w:hAnsi="Times New Roman" w:cs="Times New Roman"/>
                <w:b/>
                <w:sz w:val="27"/>
                <w:szCs w:val="27"/>
              </w:rPr>
            </w:pPr>
            <w:r w:rsidRPr="00C73436">
              <w:rPr>
                <w:rFonts w:ascii="Times New Roman" w:hAnsi="Times New Roman" w:cs="Times New Roman"/>
                <w:b/>
                <w:sz w:val="27"/>
                <w:szCs w:val="27"/>
              </w:rPr>
              <w:t>Средние</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11.</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Анновская</w:t>
            </w:r>
            <w:proofErr w:type="spellEnd"/>
            <w:r w:rsidRPr="00C73436">
              <w:rPr>
                <w:rFonts w:ascii="Times New Roman" w:hAnsi="Times New Roman" w:cs="Times New Roman"/>
                <w:sz w:val="27"/>
                <w:szCs w:val="27"/>
              </w:rPr>
              <w:t xml:space="preserve"> средняя общеобразовательная школа имени Героя Советского Союза А.Н. </w:t>
            </w:r>
            <w:proofErr w:type="spellStart"/>
            <w:r w:rsidRPr="00C73436">
              <w:rPr>
                <w:rFonts w:ascii="Times New Roman" w:hAnsi="Times New Roman" w:cs="Times New Roman"/>
                <w:sz w:val="27"/>
                <w:szCs w:val="27"/>
              </w:rPr>
              <w:t>Гайдаша</w:t>
            </w:r>
            <w:proofErr w:type="spellEnd"/>
            <w:r w:rsidRPr="00C73436">
              <w:rPr>
                <w:rFonts w:ascii="Times New Roman" w:hAnsi="Times New Roman" w:cs="Times New Roman"/>
                <w:sz w:val="27"/>
                <w:szCs w:val="27"/>
              </w:rPr>
              <w:t xml:space="preserve">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1,2</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22.</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Большехаланская</w:t>
            </w:r>
            <w:proofErr w:type="spellEnd"/>
            <w:r w:rsidRPr="00C73436">
              <w:rPr>
                <w:rFonts w:ascii="Times New Roman" w:hAnsi="Times New Roman" w:cs="Times New Roman"/>
                <w:sz w:val="27"/>
                <w:szCs w:val="27"/>
              </w:rPr>
              <w:t xml:space="preserve"> средняя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1,25</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33.</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Жигайловская</w:t>
            </w:r>
            <w:proofErr w:type="spellEnd"/>
            <w:r w:rsidRPr="00C73436">
              <w:rPr>
                <w:rFonts w:ascii="Times New Roman" w:hAnsi="Times New Roman" w:cs="Times New Roman"/>
                <w:sz w:val="27"/>
                <w:szCs w:val="27"/>
              </w:rPr>
              <w:t xml:space="preserve"> средняя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1,8</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44.</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Корочанская</w:t>
            </w:r>
            <w:proofErr w:type="spellEnd"/>
            <w:r w:rsidRPr="00C73436">
              <w:rPr>
                <w:rFonts w:ascii="Times New Roman" w:hAnsi="Times New Roman" w:cs="Times New Roman"/>
                <w:sz w:val="27"/>
                <w:szCs w:val="27"/>
              </w:rPr>
              <w:t xml:space="preserve"> средняя общеобразовательная школа им. Д.К. </w:t>
            </w:r>
            <w:proofErr w:type="spellStart"/>
            <w:r w:rsidRPr="00C73436">
              <w:rPr>
                <w:rFonts w:ascii="Times New Roman" w:hAnsi="Times New Roman" w:cs="Times New Roman"/>
                <w:sz w:val="27"/>
                <w:szCs w:val="27"/>
              </w:rPr>
              <w:t>Кромского</w:t>
            </w:r>
            <w:proofErr w:type="spellEnd"/>
            <w:r w:rsidRPr="00C73436">
              <w:rPr>
                <w:rFonts w:ascii="Times New Roman" w:hAnsi="Times New Roman" w:cs="Times New Roman"/>
                <w:sz w:val="27"/>
                <w:szCs w:val="27"/>
              </w:rPr>
              <w:t xml:space="preserve">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1,42</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55.</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Кощеевская</w:t>
            </w:r>
            <w:proofErr w:type="spellEnd"/>
            <w:r w:rsidRPr="00C73436">
              <w:rPr>
                <w:rFonts w:ascii="Times New Roman" w:hAnsi="Times New Roman" w:cs="Times New Roman"/>
                <w:sz w:val="27"/>
                <w:szCs w:val="27"/>
              </w:rPr>
              <w:t xml:space="preserve"> средняя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1,19</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66.</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«Новослободская средняя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1,42</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77.</w:t>
            </w:r>
          </w:p>
        </w:tc>
        <w:tc>
          <w:tcPr>
            <w:tcW w:w="7229" w:type="dxa"/>
          </w:tcPr>
          <w:p w:rsidR="00167D69"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«Поповская средняя общеобразовательная школа Корочанского района Белгородской области»</w:t>
            </w:r>
          </w:p>
          <w:p w:rsidR="00167D69" w:rsidRPr="00C73436" w:rsidRDefault="00167D69" w:rsidP="00E6696B">
            <w:pPr>
              <w:pStyle w:val="ConsPlusNormal"/>
              <w:ind w:firstLine="0"/>
              <w:jc w:val="both"/>
              <w:rPr>
                <w:rFonts w:ascii="Times New Roman" w:hAnsi="Times New Roman" w:cs="Times New Roman"/>
                <w:sz w:val="27"/>
                <w:szCs w:val="27"/>
              </w:rPr>
            </w:pP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1,27</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88.</w:t>
            </w:r>
          </w:p>
        </w:tc>
        <w:tc>
          <w:tcPr>
            <w:tcW w:w="7229" w:type="dxa"/>
          </w:tcPr>
          <w:p w:rsidR="00167D69"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Плотавская</w:t>
            </w:r>
            <w:proofErr w:type="spellEnd"/>
            <w:r w:rsidRPr="00C73436">
              <w:rPr>
                <w:rFonts w:ascii="Times New Roman" w:hAnsi="Times New Roman" w:cs="Times New Roman"/>
                <w:sz w:val="27"/>
                <w:szCs w:val="27"/>
              </w:rPr>
              <w:t xml:space="preserve"> средняя общеобразовательная школа Корочанского района Белгородской области»</w:t>
            </w:r>
          </w:p>
          <w:p w:rsidR="00167D69" w:rsidRPr="00C73436" w:rsidRDefault="00167D69" w:rsidP="00E6696B">
            <w:pPr>
              <w:pStyle w:val="ConsPlusNormal"/>
              <w:ind w:firstLine="0"/>
              <w:jc w:val="both"/>
              <w:rPr>
                <w:rFonts w:ascii="Times New Roman" w:hAnsi="Times New Roman" w:cs="Times New Roman"/>
                <w:sz w:val="27"/>
                <w:szCs w:val="27"/>
              </w:rPr>
            </w:pP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2,0</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lastRenderedPageBreak/>
              <w:t>99.</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«Соколовская средняя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1,33</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110.</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Шеинская</w:t>
            </w:r>
            <w:proofErr w:type="spellEnd"/>
            <w:r w:rsidRPr="00C73436">
              <w:rPr>
                <w:rFonts w:ascii="Times New Roman" w:hAnsi="Times New Roman" w:cs="Times New Roman"/>
                <w:sz w:val="27"/>
                <w:szCs w:val="27"/>
              </w:rPr>
              <w:t xml:space="preserve"> средняя общеобразовательная школа им. Героя Р</w:t>
            </w:r>
            <w:r>
              <w:rPr>
                <w:rFonts w:ascii="Times New Roman" w:hAnsi="Times New Roman" w:cs="Times New Roman"/>
                <w:sz w:val="27"/>
                <w:szCs w:val="27"/>
              </w:rPr>
              <w:t xml:space="preserve">оссийской </w:t>
            </w:r>
            <w:r w:rsidRPr="00C73436">
              <w:rPr>
                <w:rFonts w:ascii="Times New Roman" w:hAnsi="Times New Roman" w:cs="Times New Roman"/>
                <w:sz w:val="27"/>
                <w:szCs w:val="27"/>
              </w:rPr>
              <w:t>Ф</w:t>
            </w:r>
            <w:r>
              <w:rPr>
                <w:rFonts w:ascii="Times New Roman" w:hAnsi="Times New Roman" w:cs="Times New Roman"/>
                <w:sz w:val="27"/>
                <w:szCs w:val="27"/>
              </w:rPr>
              <w:t>едерации</w:t>
            </w:r>
            <w:r w:rsidRPr="00C73436">
              <w:rPr>
                <w:rFonts w:ascii="Times New Roman" w:hAnsi="Times New Roman" w:cs="Times New Roman"/>
                <w:sz w:val="27"/>
                <w:szCs w:val="27"/>
              </w:rPr>
              <w:t xml:space="preserve"> </w:t>
            </w:r>
            <w:proofErr w:type="spellStart"/>
            <w:r w:rsidRPr="00C73436">
              <w:rPr>
                <w:rFonts w:ascii="Times New Roman" w:hAnsi="Times New Roman" w:cs="Times New Roman"/>
                <w:sz w:val="27"/>
                <w:szCs w:val="27"/>
              </w:rPr>
              <w:t>Ворновского</w:t>
            </w:r>
            <w:proofErr w:type="spellEnd"/>
            <w:r w:rsidRPr="00C73436">
              <w:rPr>
                <w:rFonts w:ascii="Times New Roman" w:hAnsi="Times New Roman" w:cs="Times New Roman"/>
                <w:sz w:val="27"/>
                <w:szCs w:val="27"/>
              </w:rPr>
              <w:t xml:space="preserve"> Ю.В.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1,25</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111.</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«Алексеевская средняя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1,02</w:t>
            </w:r>
          </w:p>
        </w:tc>
      </w:tr>
      <w:tr w:rsidR="00167D69" w:rsidRPr="00C73436" w:rsidTr="00E6696B">
        <w:tc>
          <w:tcPr>
            <w:tcW w:w="568" w:type="dxa"/>
          </w:tcPr>
          <w:p w:rsidR="00167D69" w:rsidRPr="00C73436" w:rsidRDefault="00167D69" w:rsidP="00E6696B">
            <w:pPr>
              <w:pStyle w:val="ConsPlusNormal"/>
              <w:jc w:val="center"/>
              <w:rPr>
                <w:rFonts w:ascii="Times New Roman" w:hAnsi="Times New Roman" w:cs="Times New Roman"/>
                <w:sz w:val="27"/>
                <w:szCs w:val="27"/>
              </w:rPr>
            </w:pPr>
            <w:r w:rsidRPr="00C73436">
              <w:rPr>
                <w:rFonts w:ascii="Times New Roman" w:hAnsi="Times New Roman" w:cs="Times New Roman"/>
                <w:sz w:val="27"/>
                <w:szCs w:val="27"/>
              </w:rPr>
              <w:t>112.</w:t>
            </w:r>
          </w:p>
        </w:tc>
        <w:tc>
          <w:tcPr>
            <w:tcW w:w="7229" w:type="dxa"/>
          </w:tcPr>
          <w:p w:rsidR="00167D69" w:rsidRPr="00C73436" w:rsidRDefault="00167D69" w:rsidP="00E6696B">
            <w:pPr>
              <w:pStyle w:val="ConsPlusNormal"/>
              <w:ind w:firstLine="0"/>
              <w:jc w:val="both"/>
              <w:rPr>
                <w:rFonts w:ascii="Times New Roman" w:hAnsi="Times New Roman" w:cs="Times New Roman"/>
                <w:sz w:val="27"/>
                <w:szCs w:val="27"/>
              </w:rPr>
            </w:pPr>
            <w:r w:rsidRPr="00C73436">
              <w:rPr>
                <w:rFonts w:ascii="Times New Roman" w:hAnsi="Times New Roman" w:cs="Times New Roman"/>
                <w:sz w:val="27"/>
                <w:szCs w:val="27"/>
              </w:rPr>
              <w:t>Муниципальное бюджетное общеобразовательное учреждение «</w:t>
            </w:r>
            <w:proofErr w:type="spellStart"/>
            <w:r w:rsidRPr="00C73436">
              <w:rPr>
                <w:rFonts w:ascii="Times New Roman" w:hAnsi="Times New Roman" w:cs="Times New Roman"/>
                <w:sz w:val="27"/>
                <w:szCs w:val="27"/>
              </w:rPr>
              <w:t>Афанасовская</w:t>
            </w:r>
            <w:proofErr w:type="spellEnd"/>
            <w:r w:rsidRPr="00C73436">
              <w:rPr>
                <w:rFonts w:ascii="Times New Roman" w:hAnsi="Times New Roman" w:cs="Times New Roman"/>
                <w:sz w:val="27"/>
                <w:szCs w:val="27"/>
              </w:rPr>
              <w:t xml:space="preserve"> средняя общеобразовательная школа Корочанского района Белгородской области»</w:t>
            </w:r>
          </w:p>
        </w:tc>
        <w:tc>
          <w:tcPr>
            <w:tcW w:w="2410" w:type="dxa"/>
          </w:tcPr>
          <w:p w:rsidR="00167D69" w:rsidRPr="00C73436" w:rsidRDefault="00167D69" w:rsidP="00E6696B">
            <w:pPr>
              <w:pStyle w:val="ConsPlusNormal"/>
              <w:ind w:firstLine="0"/>
              <w:jc w:val="center"/>
              <w:rPr>
                <w:rFonts w:ascii="Times New Roman" w:hAnsi="Times New Roman" w:cs="Times New Roman"/>
                <w:sz w:val="27"/>
                <w:szCs w:val="27"/>
              </w:rPr>
            </w:pPr>
            <w:r w:rsidRPr="00C73436">
              <w:rPr>
                <w:rFonts w:ascii="Times New Roman" w:hAnsi="Times New Roman" w:cs="Times New Roman"/>
                <w:sz w:val="27"/>
                <w:szCs w:val="27"/>
              </w:rPr>
              <w:t>1,05</w:t>
            </w:r>
          </w:p>
        </w:tc>
      </w:tr>
    </w:tbl>
    <w:p w:rsidR="00773B61" w:rsidRPr="00A54C70" w:rsidRDefault="00773B61" w:rsidP="00773B61">
      <w:pPr>
        <w:pStyle w:val="ConsPlusNormal"/>
        <w:jc w:val="center"/>
        <w:rPr>
          <w:rFonts w:ascii="Times New Roman" w:hAnsi="Times New Roman" w:cs="Times New Roman"/>
          <w:sz w:val="28"/>
          <w:szCs w:val="28"/>
        </w:rPr>
      </w:pPr>
    </w:p>
    <w:p w:rsidR="00773B61" w:rsidRDefault="00773B61" w:rsidP="00773B61">
      <w:pPr>
        <w:pStyle w:val="ConsPlusNormal"/>
        <w:jc w:val="center"/>
        <w:rPr>
          <w:rFonts w:ascii="Times New Roman" w:hAnsi="Times New Roman" w:cs="Times New Roman"/>
          <w:sz w:val="28"/>
          <w:szCs w:val="28"/>
        </w:rPr>
      </w:pPr>
    </w:p>
    <w:p w:rsidR="00773B61" w:rsidRPr="00A54C70" w:rsidRDefault="00773B61" w:rsidP="00773B61">
      <w:pPr>
        <w:pStyle w:val="ConsPlusNormal"/>
        <w:jc w:val="center"/>
        <w:rPr>
          <w:rFonts w:ascii="Times New Roman" w:hAnsi="Times New Roman" w:cs="Times New Roman"/>
          <w:sz w:val="28"/>
          <w:szCs w:val="28"/>
        </w:rPr>
      </w:pPr>
    </w:p>
    <w:p w:rsidR="00773B61" w:rsidRPr="00A54C70" w:rsidRDefault="00773B61" w:rsidP="00773B61">
      <w:pPr>
        <w:pStyle w:val="ConsPlusNormal"/>
        <w:jc w:val="center"/>
        <w:rPr>
          <w:rFonts w:ascii="Times New Roman" w:hAnsi="Times New Roman" w:cs="Times New Roman"/>
          <w:sz w:val="28"/>
          <w:szCs w:val="28"/>
        </w:rPr>
      </w:pPr>
    </w:p>
    <w:p w:rsidR="00773B61" w:rsidRDefault="00773B61" w:rsidP="00200CB8">
      <w:pPr>
        <w:ind w:firstLine="709"/>
        <w:contextualSpacing/>
        <w:jc w:val="both"/>
        <w:rPr>
          <w:sz w:val="28"/>
        </w:rPr>
      </w:pPr>
    </w:p>
    <w:p w:rsidR="003567DD" w:rsidRDefault="003567DD" w:rsidP="00200CB8">
      <w:pPr>
        <w:ind w:firstLine="709"/>
        <w:contextualSpacing/>
        <w:jc w:val="both"/>
        <w:rPr>
          <w:sz w:val="28"/>
        </w:rPr>
      </w:pPr>
    </w:p>
    <w:p w:rsidR="003567DD" w:rsidRDefault="003567DD" w:rsidP="00200CB8">
      <w:pPr>
        <w:ind w:firstLine="709"/>
        <w:contextualSpacing/>
        <w:jc w:val="both"/>
        <w:rPr>
          <w:sz w:val="28"/>
        </w:rPr>
      </w:pPr>
    </w:p>
    <w:p w:rsidR="003E0A5B" w:rsidRDefault="003E0A5B" w:rsidP="00200CB8">
      <w:pPr>
        <w:ind w:firstLine="709"/>
        <w:contextualSpacing/>
        <w:jc w:val="both"/>
        <w:rPr>
          <w:sz w:val="28"/>
        </w:rPr>
      </w:pPr>
    </w:p>
    <w:p w:rsidR="00B20362" w:rsidRDefault="00B20362" w:rsidP="00200CB8">
      <w:pPr>
        <w:ind w:firstLine="709"/>
        <w:contextualSpacing/>
        <w:jc w:val="both"/>
        <w:rPr>
          <w:sz w:val="28"/>
        </w:rPr>
      </w:pPr>
    </w:p>
    <w:p w:rsidR="003567DD" w:rsidRDefault="003567DD"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D5123" w:rsidRDefault="009D5123" w:rsidP="00200CB8">
      <w:pPr>
        <w:ind w:firstLine="709"/>
        <w:contextualSpacing/>
        <w:jc w:val="both"/>
        <w:rPr>
          <w:sz w:val="28"/>
        </w:rPr>
      </w:pPr>
    </w:p>
    <w:p w:rsidR="009A1A57" w:rsidRDefault="009A1A57" w:rsidP="00200CB8">
      <w:pPr>
        <w:ind w:firstLine="709"/>
        <w:contextualSpacing/>
        <w:jc w:val="both"/>
        <w:rPr>
          <w:sz w:val="28"/>
        </w:rPr>
      </w:pPr>
    </w:p>
    <w:sectPr w:rsidR="009A1A57" w:rsidSect="00011B89">
      <w:headerReference w:type="default" r:id="rId9"/>
      <w:pgSz w:w="11909" w:h="16834"/>
      <w:pgMar w:top="284" w:right="569" w:bottom="1134" w:left="1701" w:header="426"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2F3" w:rsidRDefault="003922F3" w:rsidP="00F72F27">
      <w:r>
        <w:separator/>
      </w:r>
    </w:p>
  </w:endnote>
  <w:endnote w:type="continuationSeparator" w:id="0">
    <w:p w:rsidR="003922F3" w:rsidRDefault="003922F3" w:rsidP="00F72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2F3" w:rsidRDefault="003922F3" w:rsidP="00F72F27">
      <w:r>
        <w:separator/>
      </w:r>
    </w:p>
  </w:footnote>
  <w:footnote w:type="continuationSeparator" w:id="0">
    <w:p w:rsidR="003922F3" w:rsidRDefault="003922F3" w:rsidP="00F72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DF" w:rsidRDefault="00052873">
    <w:pPr>
      <w:pStyle w:val="a3"/>
      <w:jc w:val="center"/>
    </w:pPr>
    <w:r>
      <w:fldChar w:fldCharType="begin"/>
    </w:r>
    <w:r w:rsidR="00200FDF">
      <w:instrText>PAGE   \* MERGEFORMAT</w:instrText>
    </w:r>
    <w:r>
      <w:fldChar w:fldCharType="separate"/>
    </w:r>
    <w:r w:rsidR="009A6F58">
      <w:rPr>
        <w:noProof/>
      </w:rPr>
      <w:t>17</w:t>
    </w:r>
    <w:r>
      <w:fldChar w:fldCharType="end"/>
    </w:r>
  </w:p>
  <w:p w:rsidR="00200FDF" w:rsidRDefault="00200FD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BBF"/>
    <w:multiLevelType w:val="hybridMultilevel"/>
    <w:tmpl w:val="4596D728"/>
    <w:lvl w:ilvl="0" w:tplc="D736CDA8">
      <w:start w:val="1"/>
      <w:numFmt w:val="decimal"/>
      <w:lvlText w:val="%1."/>
      <w:lvlJc w:val="left"/>
      <w:pPr>
        <w:tabs>
          <w:tab w:val="num" w:pos="720"/>
        </w:tabs>
        <w:ind w:left="720" w:hanging="360"/>
      </w:pPr>
    </w:lvl>
    <w:lvl w:ilvl="1" w:tplc="52A8808C" w:tentative="1">
      <w:start w:val="1"/>
      <w:numFmt w:val="decimal"/>
      <w:lvlText w:val="%2."/>
      <w:lvlJc w:val="left"/>
      <w:pPr>
        <w:tabs>
          <w:tab w:val="num" w:pos="1440"/>
        </w:tabs>
        <w:ind w:left="1440" w:hanging="360"/>
      </w:pPr>
    </w:lvl>
    <w:lvl w:ilvl="2" w:tplc="0A105382" w:tentative="1">
      <w:start w:val="1"/>
      <w:numFmt w:val="decimal"/>
      <w:lvlText w:val="%3."/>
      <w:lvlJc w:val="left"/>
      <w:pPr>
        <w:tabs>
          <w:tab w:val="num" w:pos="2160"/>
        </w:tabs>
        <w:ind w:left="2160" w:hanging="360"/>
      </w:pPr>
    </w:lvl>
    <w:lvl w:ilvl="3" w:tplc="F70C155A" w:tentative="1">
      <w:start w:val="1"/>
      <w:numFmt w:val="decimal"/>
      <w:lvlText w:val="%4."/>
      <w:lvlJc w:val="left"/>
      <w:pPr>
        <w:tabs>
          <w:tab w:val="num" w:pos="2880"/>
        </w:tabs>
        <w:ind w:left="2880" w:hanging="360"/>
      </w:pPr>
    </w:lvl>
    <w:lvl w:ilvl="4" w:tplc="A23429CE" w:tentative="1">
      <w:start w:val="1"/>
      <w:numFmt w:val="decimal"/>
      <w:lvlText w:val="%5."/>
      <w:lvlJc w:val="left"/>
      <w:pPr>
        <w:tabs>
          <w:tab w:val="num" w:pos="3600"/>
        </w:tabs>
        <w:ind w:left="3600" w:hanging="360"/>
      </w:pPr>
    </w:lvl>
    <w:lvl w:ilvl="5" w:tplc="0D304422" w:tentative="1">
      <w:start w:val="1"/>
      <w:numFmt w:val="decimal"/>
      <w:lvlText w:val="%6."/>
      <w:lvlJc w:val="left"/>
      <w:pPr>
        <w:tabs>
          <w:tab w:val="num" w:pos="4320"/>
        </w:tabs>
        <w:ind w:left="4320" w:hanging="360"/>
      </w:pPr>
    </w:lvl>
    <w:lvl w:ilvl="6" w:tplc="5F408B16" w:tentative="1">
      <w:start w:val="1"/>
      <w:numFmt w:val="decimal"/>
      <w:lvlText w:val="%7."/>
      <w:lvlJc w:val="left"/>
      <w:pPr>
        <w:tabs>
          <w:tab w:val="num" w:pos="5040"/>
        </w:tabs>
        <w:ind w:left="5040" w:hanging="360"/>
      </w:pPr>
    </w:lvl>
    <w:lvl w:ilvl="7" w:tplc="479C913C" w:tentative="1">
      <w:start w:val="1"/>
      <w:numFmt w:val="decimal"/>
      <w:lvlText w:val="%8."/>
      <w:lvlJc w:val="left"/>
      <w:pPr>
        <w:tabs>
          <w:tab w:val="num" w:pos="5760"/>
        </w:tabs>
        <w:ind w:left="5760" w:hanging="360"/>
      </w:pPr>
    </w:lvl>
    <w:lvl w:ilvl="8" w:tplc="51023FF2" w:tentative="1">
      <w:start w:val="1"/>
      <w:numFmt w:val="decimal"/>
      <w:lvlText w:val="%9."/>
      <w:lvlJc w:val="left"/>
      <w:pPr>
        <w:tabs>
          <w:tab w:val="num" w:pos="6480"/>
        </w:tabs>
        <w:ind w:left="6480" w:hanging="360"/>
      </w:pPr>
    </w:lvl>
  </w:abstractNum>
  <w:abstractNum w:abstractNumId="1">
    <w:nsid w:val="09721484"/>
    <w:multiLevelType w:val="hybridMultilevel"/>
    <w:tmpl w:val="ABCC301E"/>
    <w:lvl w:ilvl="0" w:tplc="CDB2AD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C2A63CE"/>
    <w:multiLevelType w:val="hybridMultilevel"/>
    <w:tmpl w:val="2CC6F0DA"/>
    <w:lvl w:ilvl="0" w:tplc="6B62151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02F1EB2"/>
    <w:multiLevelType w:val="hybridMultilevel"/>
    <w:tmpl w:val="4F8E8D36"/>
    <w:lvl w:ilvl="0" w:tplc="2C7C006A">
      <w:start w:val="1"/>
      <w:numFmt w:val="decimal"/>
      <w:lvlText w:val="%1."/>
      <w:lvlJc w:val="left"/>
      <w:pPr>
        <w:tabs>
          <w:tab w:val="num" w:pos="1560"/>
        </w:tabs>
        <w:ind w:left="1560" w:hanging="102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1076335A"/>
    <w:multiLevelType w:val="multilevel"/>
    <w:tmpl w:val="EB361756"/>
    <w:lvl w:ilvl="0">
      <w:start w:val="10"/>
      <w:numFmt w:val="decimal"/>
      <w:lvlText w:val="%1."/>
      <w:lvlJc w:val="left"/>
      <w:pPr>
        <w:ind w:left="750" w:hanging="750"/>
      </w:pPr>
      <w:rPr>
        <w:rFonts w:hint="default"/>
      </w:rPr>
    </w:lvl>
    <w:lvl w:ilvl="1">
      <w:start w:val="10"/>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8855AA5"/>
    <w:multiLevelType w:val="hybridMultilevel"/>
    <w:tmpl w:val="76D8D93A"/>
    <w:lvl w:ilvl="0" w:tplc="38662318">
      <w:start w:val="1"/>
      <w:numFmt w:val="decimal"/>
      <w:lvlText w:val="%1."/>
      <w:lvlJc w:val="left"/>
      <w:pPr>
        <w:tabs>
          <w:tab w:val="num" w:pos="720"/>
        </w:tabs>
        <w:ind w:left="720" w:hanging="360"/>
      </w:pPr>
    </w:lvl>
    <w:lvl w:ilvl="1" w:tplc="97505E52" w:tentative="1">
      <w:start w:val="1"/>
      <w:numFmt w:val="decimal"/>
      <w:lvlText w:val="%2."/>
      <w:lvlJc w:val="left"/>
      <w:pPr>
        <w:tabs>
          <w:tab w:val="num" w:pos="1440"/>
        </w:tabs>
        <w:ind w:left="1440" w:hanging="360"/>
      </w:pPr>
    </w:lvl>
    <w:lvl w:ilvl="2" w:tplc="C6F66D66" w:tentative="1">
      <w:start w:val="1"/>
      <w:numFmt w:val="decimal"/>
      <w:lvlText w:val="%3."/>
      <w:lvlJc w:val="left"/>
      <w:pPr>
        <w:tabs>
          <w:tab w:val="num" w:pos="2160"/>
        </w:tabs>
        <w:ind w:left="2160" w:hanging="360"/>
      </w:pPr>
    </w:lvl>
    <w:lvl w:ilvl="3" w:tplc="5EDEBF30" w:tentative="1">
      <w:start w:val="1"/>
      <w:numFmt w:val="decimal"/>
      <w:lvlText w:val="%4."/>
      <w:lvlJc w:val="left"/>
      <w:pPr>
        <w:tabs>
          <w:tab w:val="num" w:pos="2880"/>
        </w:tabs>
        <w:ind w:left="2880" w:hanging="360"/>
      </w:pPr>
    </w:lvl>
    <w:lvl w:ilvl="4" w:tplc="42F0818E" w:tentative="1">
      <w:start w:val="1"/>
      <w:numFmt w:val="decimal"/>
      <w:lvlText w:val="%5."/>
      <w:lvlJc w:val="left"/>
      <w:pPr>
        <w:tabs>
          <w:tab w:val="num" w:pos="3600"/>
        </w:tabs>
        <w:ind w:left="3600" w:hanging="360"/>
      </w:pPr>
    </w:lvl>
    <w:lvl w:ilvl="5" w:tplc="8C0C1FDE" w:tentative="1">
      <w:start w:val="1"/>
      <w:numFmt w:val="decimal"/>
      <w:lvlText w:val="%6."/>
      <w:lvlJc w:val="left"/>
      <w:pPr>
        <w:tabs>
          <w:tab w:val="num" w:pos="4320"/>
        </w:tabs>
        <w:ind w:left="4320" w:hanging="360"/>
      </w:pPr>
    </w:lvl>
    <w:lvl w:ilvl="6" w:tplc="DE96AA50" w:tentative="1">
      <w:start w:val="1"/>
      <w:numFmt w:val="decimal"/>
      <w:lvlText w:val="%7."/>
      <w:lvlJc w:val="left"/>
      <w:pPr>
        <w:tabs>
          <w:tab w:val="num" w:pos="5040"/>
        </w:tabs>
        <w:ind w:left="5040" w:hanging="360"/>
      </w:pPr>
    </w:lvl>
    <w:lvl w:ilvl="7" w:tplc="54C44EC0" w:tentative="1">
      <w:start w:val="1"/>
      <w:numFmt w:val="decimal"/>
      <w:lvlText w:val="%8."/>
      <w:lvlJc w:val="left"/>
      <w:pPr>
        <w:tabs>
          <w:tab w:val="num" w:pos="5760"/>
        </w:tabs>
        <w:ind w:left="5760" w:hanging="360"/>
      </w:pPr>
    </w:lvl>
    <w:lvl w:ilvl="8" w:tplc="97587236" w:tentative="1">
      <w:start w:val="1"/>
      <w:numFmt w:val="decimal"/>
      <w:lvlText w:val="%9."/>
      <w:lvlJc w:val="left"/>
      <w:pPr>
        <w:tabs>
          <w:tab w:val="num" w:pos="6480"/>
        </w:tabs>
        <w:ind w:left="6480" w:hanging="360"/>
      </w:pPr>
    </w:lvl>
  </w:abstractNum>
  <w:abstractNum w:abstractNumId="6">
    <w:nsid w:val="23954D90"/>
    <w:multiLevelType w:val="hybridMultilevel"/>
    <w:tmpl w:val="264A3DB0"/>
    <w:lvl w:ilvl="0" w:tplc="3BC8D5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CA4A6E"/>
    <w:multiLevelType w:val="hybridMultilevel"/>
    <w:tmpl w:val="AFEA5AE6"/>
    <w:lvl w:ilvl="0" w:tplc="32BEFBF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2DA96148"/>
    <w:multiLevelType w:val="multilevel"/>
    <w:tmpl w:val="2DA96148"/>
    <w:lvl w:ilvl="0">
      <w:start w:val="3"/>
      <w:numFmt w:val="decimal"/>
      <w:lvlText w:val="%1."/>
      <w:lvlJc w:val="left"/>
      <w:pPr>
        <w:tabs>
          <w:tab w:val="num" w:pos="630"/>
        </w:tabs>
        <w:ind w:left="630" w:hanging="630"/>
      </w:pPr>
      <w:rPr>
        <w:rFonts w:cs="Times New Roman"/>
      </w:rPr>
    </w:lvl>
    <w:lvl w:ilvl="1">
      <w:start w:val="1"/>
      <w:numFmt w:val="decimal"/>
      <w:lvlText w:val="%1.%2."/>
      <w:lvlJc w:val="left"/>
      <w:pPr>
        <w:tabs>
          <w:tab w:val="num" w:pos="1003"/>
        </w:tabs>
        <w:ind w:left="1003" w:hanging="720"/>
      </w:pPr>
      <w:rPr>
        <w:rFonts w:cs="Times New Roman"/>
      </w:rPr>
    </w:lvl>
    <w:lvl w:ilvl="2">
      <w:start w:val="1"/>
      <w:numFmt w:val="decimal"/>
      <w:lvlText w:val="%1.%2.%3."/>
      <w:lvlJc w:val="left"/>
      <w:pPr>
        <w:tabs>
          <w:tab w:val="num" w:pos="1286"/>
        </w:tabs>
        <w:ind w:left="1286" w:hanging="720"/>
      </w:pPr>
      <w:rPr>
        <w:rFonts w:cs="Times New Roman"/>
      </w:rPr>
    </w:lvl>
    <w:lvl w:ilvl="3">
      <w:start w:val="1"/>
      <w:numFmt w:val="decimal"/>
      <w:lvlText w:val="%1.%2.%3.%4."/>
      <w:lvlJc w:val="left"/>
      <w:pPr>
        <w:tabs>
          <w:tab w:val="num" w:pos="1929"/>
        </w:tabs>
        <w:ind w:left="1929" w:hanging="108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855"/>
        </w:tabs>
        <w:ind w:left="2855" w:hanging="1440"/>
      </w:pPr>
      <w:rPr>
        <w:rFonts w:cs="Times New Roman"/>
      </w:rPr>
    </w:lvl>
    <w:lvl w:ilvl="6">
      <w:start w:val="1"/>
      <w:numFmt w:val="decimal"/>
      <w:lvlText w:val="%1.%2.%3.%4.%5.%6.%7."/>
      <w:lvlJc w:val="left"/>
      <w:pPr>
        <w:tabs>
          <w:tab w:val="num" w:pos="3498"/>
        </w:tabs>
        <w:ind w:left="3498" w:hanging="1800"/>
      </w:pPr>
      <w:rPr>
        <w:rFonts w:cs="Times New Roman"/>
      </w:rPr>
    </w:lvl>
    <w:lvl w:ilvl="7">
      <w:start w:val="1"/>
      <w:numFmt w:val="decimal"/>
      <w:lvlText w:val="%1.%2.%3.%4.%5.%6.%7.%8."/>
      <w:lvlJc w:val="left"/>
      <w:pPr>
        <w:tabs>
          <w:tab w:val="num" w:pos="3781"/>
        </w:tabs>
        <w:ind w:left="3781" w:hanging="1800"/>
      </w:pPr>
      <w:rPr>
        <w:rFonts w:cs="Times New Roman"/>
      </w:rPr>
    </w:lvl>
    <w:lvl w:ilvl="8">
      <w:start w:val="1"/>
      <w:numFmt w:val="decimal"/>
      <w:lvlText w:val="%1.%2.%3.%4.%5.%6.%7.%8.%9."/>
      <w:lvlJc w:val="left"/>
      <w:pPr>
        <w:tabs>
          <w:tab w:val="num" w:pos="4424"/>
        </w:tabs>
        <w:ind w:left="4424" w:hanging="2160"/>
      </w:pPr>
      <w:rPr>
        <w:rFonts w:cs="Times New Roman"/>
      </w:rPr>
    </w:lvl>
  </w:abstractNum>
  <w:abstractNum w:abstractNumId="9">
    <w:nsid w:val="318C0B69"/>
    <w:multiLevelType w:val="hybridMultilevel"/>
    <w:tmpl w:val="6BEE2AF2"/>
    <w:lvl w:ilvl="0" w:tplc="0B926434">
      <w:start w:val="1"/>
      <w:numFmt w:val="bullet"/>
      <w:lvlText w:val="•"/>
      <w:lvlJc w:val="left"/>
      <w:pPr>
        <w:tabs>
          <w:tab w:val="num" w:pos="720"/>
        </w:tabs>
        <w:ind w:left="720" w:hanging="360"/>
      </w:pPr>
      <w:rPr>
        <w:rFonts w:ascii="Times New Roman" w:hAnsi="Times New Roman" w:hint="default"/>
      </w:rPr>
    </w:lvl>
    <w:lvl w:ilvl="1" w:tplc="88801DD6" w:tentative="1">
      <w:start w:val="1"/>
      <w:numFmt w:val="bullet"/>
      <w:lvlText w:val="•"/>
      <w:lvlJc w:val="left"/>
      <w:pPr>
        <w:tabs>
          <w:tab w:val="num" w:pos="1440"/>
        </w:tabs>
        <w:ind w:left="1440" w:hanging="360"/>
      </w:pPr>
      <w:rPr>
        <w:rFonts w:ascii="Times New Roman" w:hAnsi="Times New Roman" w:hint="default"/>
      </w:rPr>
    </w:lvl>
    <w:lvl w:ilvl="2" w:tplc="0480DC8C" w:tentative="1">
      <w:start w:val="1"/>
      <w:numFmt w:val="bullet"/>
      <w:lvlText w:val="•"/>
      <w:lvlJc w:val="left"/>
      <w:pPr>
        <w:tabs>
          <w:tab w:val="num" w:pos="2160"/>
        </w:tabs>
        <w:ind w:left="2160" w:hanging="360"/>
      </w:pPr>
      <w:rPr>
        <w:rFonts w:ascii="Times New Roman" w:hAnsi="Times New Roman" w:hint="default"/>
      </w:rPr>
    </w:lvl>
    <w:lvl w:ilvl="3" w:tplc="85E88E76" w:tentative="1">
      <w:start w:val="1"/>
      <w:numFmt w:val="bullet"/>
      <w:lvlText w:val="•"/>
      <w:lvlJc w:val="left"/>
      <w:pPr>
        <w:tabs>
          <w:tab w:val="num" w:pos="2880"/>
        </w:tabs>
        <w:ind w:left="2880" w:hanging="360"/>
      </w:pPr>
      <w:rPr>
        <w:rFonts w:ascii="Times New Roman" w:hAnsi="Times New Roman" w:hint="default"/>
      </w:rPr>
    </w:lvl>
    <w:lvl w:ilvl="4" w:tplc="B656A152" w:tentative="1">
      <w:start w:val="1"/>
      <w:numFmt w:val="bullet"/>
      <w:lvlText w:val="•"/>
      <w:lvlJc w:val="left"/>
      <w:pPr>
        <w:tabs>
          <w:tab w:val="num" w:pos="3600"/>
        </w:tabs>
        <w:ind w:left="3600" w:hanging="360"/>
      </w:pPr>
      <w:rPr>
        <w:rFonts w:ascii="Times New Roman" w:hAnsi="Times New Roman" w:hint="default"/>
      </w:rPr>
    </w:lvl>
    <w:lvl w:ilvl="5" w:tplc="7124FE30" w:tentative="1">
      <w:start w:val="1"/>
      <w:numFmt w:val="bullet"/>
      <w:lvlText w:val="•"/>
      <w:lvlJc w:val="left"/>
      <w:pPr>
        <w:tabs>
          <w:tab w:val="num" w:pos="4320"/>
        </w:tabs>
        <w:ind w:left="4320" w:hanging="360"/>
      </w:pPr>
      <w:rPr>
        <w:rFonts w:ascii="Times New Roman" w:hAnsi="Times New Roman" w:hint="default"/>
      </w:rPr>
    </w:lvl>
    <w:lvl w:ilvl="6" w:tplc="333AC452" w:tentative="1">
      <w:start w:val="1"/>
      <w:numFmt w:val="bullet"/>
      <w:lvlText w:val="•"/>
      <w:lvlJc w:val="left"/>
      <w:pPr>
        <w:tabs>
          <w:tab w:val="num" w:pos="5040"/>
        </w:tabs>
        <w:ind w:left="5040" w:hanging="360"/>
      </w:pPr>
      <w:rPr>
        <w:rFonts w:ascii="Times New Roman" w:hAnsi="Times New Roman" w:hint="default"/>
      </w:rPr>
    </w:lvl>
    <w:lvl w:ilvl="7" w:tplc="05DE82DC" w:tentative="1">
      <w:start w:val="1"/>
      <w:numFmt w:val="bullet"/>
      <w:lvlText w:val="•"/>
      <w:lvlJc w:val="left"/>
      <w:pPr>
        <w:tabs>
          <w:tab w:val="num" w:pos="5760"/>
        </w:tabs>
        <w:ind w:left="5760" w:hanging="360"/>
      </w:pPr>
      <w:rPr>
        <w:rFonts w:ascii="Times New Roman" w:hAnsi="Times New Roman" w:hint="default"/>
      </w:rPr>
    </w:lvl>
    <w:lvl w:ilvl="8" w:tplc="984C003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B05497"/>
    <w:multiLevelType w:val="hybridMultilevel"/>
    <w:tmpl w:val="0DFE1A3A"/>
    <w:lvl w:ilvl="0" w:tplc="50F8ACF6">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1">
    <w:nsid w:val="5BFC2538"/>
    <w:multiLevelType w:val="multilevel"/>
    <w:tmpl w:val="EE9C6B98"/>
    <w:lvl w:ilvl="0">
      <w:start w:val="4"/>
      <w:numFmt w:val="decimal"/>
      <w:lvlText w:val="%1."/>
      <w:lvlJc w:val="left"/>
      <w:pPr>
        <w:ind w:left="825" w:hanging="825"/>
      </w:pPr>
      <w:rPr>
        <w:rFonts w:hint="default"/>
      </w:rPr>
    </w:lvl>
    <w:lvl w:ilvl="1">
      <w:start w:val="1"/>
      <w:numFmt w:val="decimal"/>
      <w:lvlText w:val="%1.%2."/>
      <w:lvlJc w:val="left"/>
      <w:pPr>
        <w:ind w:left="1094" w:hanging="825"/>
      </w:pPr>
      <w:rPr>
        <w:rFonts w:hint="default"/>
      </w:rPr>
    </w:lvl>
    <w:lvl w:ilvl="2">
      <w:start w:val="24"/>
      <w:numFmt w:val="decimal"/>
      <w:lvlText w:val="%1.%2.%3."/>
      <w:lvlJc w:val="left"/>
      <w:pPr>
        <w:ind w:left="1363" w:hanging="825"/>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414" w:hanging="180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4312" w:hanging="2160"/>
      </w:pPr>
      <w:rPr>
        <w:rFonts w:hint="default"/>
      </w:rPr>
    </w:lvl>
  </w:abstractNum>
  <w:abstractNum w:abstractNumId="12">
    <w:nsid w:val="60D812F5"/>
    <w:multiLevelType w:val="hybridMultilevel"/>
    <w:tmpl w:val="FC20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6C7CD4"/>
    <w:multiLevelType w:val="hybridMultilevel"/>
    <w:tmpl w:val="8794CB94"/>
    <w:lvl w:ilvl="0" w:tplc="0DEEAD80">
      <w:start w:val="3"/>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DE6960"/>
    <w:multiLevelType w:val="hybridMultilevel"/>
    <w:tmpl w:val="BE80F00A"/>
    <w:lvl w:ilvl="0" w:tplc="7E646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F0B4050"/>
    <w:multiLevelType w:val="hybridMultilevel"/>
    <w:tmpl w:val="C02CE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414727C"/>
    <w:multiLevelType w:val="hybridMultilevel"/>
    <w:tmpl w:val="325A0926"/>
    <w:lvl w:ilvl="0" w:tplc="9D08CE3A">
      <w:start w:val="1"/>
      <w:numFmt w:val="decimal"/>
      <w:lvlText w:val="%1."/>
      <w:lvlJc w:val="left"/>
      <w:pPr>
        <w:ind w:left="1833" w:hanging="112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55E7A10"/>
    <w:multiLevelType w:val="multilevel"/>
    <w:tmpl w:val="31563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1A15FA"/>
    <w:multiLevelType w:val="multilevel"/>
    <w:tmpl w:val="A9CA3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4"/>
  </w:num>
  <w:num w:numId="6">
    <w:abstractNumId w:val="11"/>
  </w:num>
  <w:num w:numId="7">
    <w:abstractNumId w:val="4"/>
  </w:num>
  <w:num w:numId="8">
    <w:abstractNumId w:val="17"/>
  </w:num>
  <w:num w:numId="9">
    <w:abstractNumId w:val="13"/>
  </w:num>
  <w:num w:numId="10">
    <w:abstractNumId w:val="18"/>
  </w:num>
  <w:num w:numId="11">
    <w:abstractNumId w:val="9"/>
  </w:num>
  <w:num w:numId="12">
    <w:abstractNumId w:val="5"/>
  </w:num>
  <w:num w:numId="13">
    <w:abstractNumId w:val="0"/>
  </w:num>
  <w:num w:numId="14">
    <w:abstractNumId w:val="7"/>
  </w:num>
  <w:num w:numId="15">
    <w:abstractNumId w:val="3"/>
  </w:num>
  <w:num w:numId="16">
    <w:abstractNumId w:val="1"/>
  </w:num>
  <w:num w:numId="17">
    <w:abstractNumId w:val="2"/>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F72F27"/>
    <w:rsid w:val="00000B28"/>
    <w:rsid w:val="00003CFF"/>
    <w:rsid w:val="000041B7"/>
    <w:rsid w:val="00004635"/>
    <w:rsid w:val="00005C3D"/>
    <w:rsid w:val="00006A20"/>
    <w:rsid w:val="00010E44"/>
    <w:rsid w:val="00011B89"/>
    <w:rsid w:val="000123A2"/>
    <w:rsid w:val="00013E02"/>
    <w:rsid w:val="00014403"/>
    <w:rsid w:val="0001587D"/>
    <w:rsid w:val="00017987"/>
    <w:rsid w:val="00023DF8"/>
    <w:rsid w:val="00026BE1"/>
    <w:rsid w:val="000318E7"/>
    <w:rsid w:val="000340E7"/>
    <w:rsid w:val="00035424"/>
    <w:rsid w:val="000362D6"/>
    <w:rsid w:val="00040B7F"/>
    <w:rsid w:val="00041069"/>
    <w:rsid w:val="00041724"/>
    <w:rsid w:val="0004412E"/>
    <w:rsid w:val="000510D2"/>
    <w:rsid w:val="0005235A"/>
    <w:rsid w:val="00052873"/>
    <w:rsid w:val="000534C5"/>
    <w:rsid w:val="00054141"/>
    <w:rsid w:val="000575BA"/>
    <w:rsid w:val="000622DC"/>
    <w:rsid w:val="000647C0"/>
    <w:rsid w:val="00064C74"/>
    <w:rsid w:val="00070B84"/>
    <w:rsid w:val="00070F8C"/>
    <w:rsid w:val="00073D49"/>
    <w:rsid w:val="00074CFB"/>
    <w:rsid w:val="00080190"/>
    <w:rsid w:val="00081DE2"/>
    <w:rsid w:val="000821EA"/>
    <w:rsid w:val="0008274A"/>
    <w:rsid w:val="000846A2"/>
    <w:rsid w:val="00085164"/>
    <w:rsid w:val="00086556"/>
    <w:rsid w:val="00086AA8"/>
    <w:rsid w:val="00090A1C"/>
    <w:rsid w:val="00092CA5"/>
    <w:rsid w:val="00093108"/>
    <w:rsid w:val="00097183"/>
    <w:rsid w:val="000A1081"/>
    <w:rsid w:val="000A15DD"/>
    <w:rsid w:val="000A256C"/>
    <w:rsid w:val="000A5FCA"/>
    <w:rsid w:val="000A6363"/>
    <w:rsid w:val="000A63E0"/>
    <w:rsid w:val="000A6B7D"/>
    <w:rsid w:val="000A7EF4"/>
    <w:rsid w:val="000B1056"/>
    <w:rsid w:val="000B2EA3"/>
    <w:rsid w:val="000B620F"/>
    <w:rsid w:val="000C6A8E"/>
    <w:rsid w:val="000D324A"/>
    <w:rsid w:val="000D5921"/>
    <w:rsid w:val="000E0506"/>
    <w:rsid w:val="000E1F73"/>
    <w:rsid w:val="000E3681"/>
    <w:rsid w:val="000E4793"/>
    <w:rsid w:val="000E6F38"/>
    <w:rsid w:val="000F23A6"/>
    <w:rsid w:val="000F362B"/>
    <w:rsid w:val="000F48CB"/>
    <w:rsid w:val="000F526B"/>
    <w:rsid w:val="0010144F"/>
    <w:rsid w:val="00101FD7"/>
    <w:rsid w:val="00105DD3"/>
    <w:rsid w:val="00107042"/>
    <w:rsid w:val="00107537"/>
    <w:rsid w:val="00107DD6"/>
    <w:rsid w:val="00115B2D"/>
    <w:rsid w:val="001226AC"/>
    <w:rsid w:val="00122C97"/>
    <w:rsid w:val="00122D9D"/>
    <w:rsid w:val="001233B0"/>
    <w:rsid w:val="00126532"/>
    <w:rsid w:val="0012716A"/>
    <w:rsid w:val="00127FF6"/>
    <w:rsid w:val="00133D5E"/>
    <w:rsid w:val="00134F49"/>
    <w:rsid w:val="00135C3F"/>
    <w:rsid w:val="00135F17"/>
    <w:rsid w:val="00140EF5"/>
    <w:rsid w:val="00141C27"/>
    <w:rsid w:val="00146D7F"/>
    <w:rsid w:val="00150C39"/>
    <w:rsid w:val="00151B8E"/>
    <w:rsid w:val="00151D87"/>
    <w:rsid w:val="00153F49"/>
    <w:rsid w:val="001576E1"/>
    <w:rsid w:val="00162D74"/>
    <w:rsid w:val="00166F1B"/>
    <w:rsid w:val="00167D69"/>
    <w:rsid w:val="00171C4D"/>
    <w:rsid w:val="001727E9"/>
    <w:rsid w:val="00174ADF"/>
    <w:rsid w:val="00180EC3"/>
    <w:rsid w:val="00183A42"/>
    <w:rsid w:val="0018683E"/>
    <w:rsid w:val="00190918"/>
    <w:rsid w:val="0019129E"/>
    <w:rsid w:val="001978DD"/>
    <w:rsid w:val="00197C3E"/>
    <w:rsid w:val="001A071A"/>
    <w:rsid w:val="001A2E41"/>
    <w:rsid w:val="001A6114"/>
    <w:rsid w:val="001A767A"/>
    <w:rsid w:val="001B2B8C"/>
    <w:rsid w:val="001B2D96"/>
    <w:rsid w:val="001B43FC"/>
    <w:rsid w:val="001B6566"/>
    <w:rsid w:val="001B6705"/>
    <w:rsid w:val="001B6805"/>
    <w:rsid w:val="001C175E"/>
    <w:rsid w:val="001C2A9B"/>
    <w:rsid w:val="001C383C"/>
    <w:rsid w:val="001C6E83"/>
    <w:rsid w:val="001D22DC"/>
    <w:rsid w:val="001D29F1"/>
    <w:rsid w:val="001D2F9D"/>
    <w:rsid w:val="001D30DC"/>
    <w:rsid w:val="001D635A"/>
    <w:rsid w:val="001E1289"/>
    <w:rsid w:val="001E1EC0"/>
    <w:rsid w:val="001E21D2"/>
    <w:rsid w:val="001E2919"/>
    <w:rsid w:val="001F0B4C"/>
    <w:rsid w:val="001F1FB3"/>
    <w:rsid w:val="001F5DF2"/>
    <w:rsid w:val="001F783E"/>
    <w:rsid w:val="00200CB8"/>
    <w:rsid w:val="00200FDF"/>
    <w:rsid w:val="002033CB"/>
    <w:rsid w:val="0020363C"/>
    <w:rsid w:val="00203C3B"/>
    <w:rsid w:val="002068F9"/>
    <w:rsid w:val="00207594"/>
    <w:rsid w:val="0021015B"/>
    <w:rsid w:val="00216BF9"/>
    <w:rsid w:val="00216CD6"/>
    <w:rsid w:val="00216EA9"/>
    <w:rsid w:val="002242CA"/>
    <w:rsid w:val="00224E28"/>
    <w:rsid w:val="0022751F"/>
    <w:rsid w:val="00231099"/>
    <w:rsid w:val="00233E99"/>
    <w:rsid w:val="0023487D"/>
    <w:rsid w:val="00234E44"/>
    <w:rsid w:val="002369F4"/>
    <w:rsid w:val="002419F6"/>
    <w:rsid w:val="002432BD"/>
    <w:rsid w:val="0024458B"/>
    <w:rsid w:val="0024513A"/>
    <w:rsid w:val="002670CB"/>
    <w:rsid w:val="00267B71"/>
    <w:rsid w:val="00272BD8"/>
    <w:rsid w:val="00277A45"/>
    <w:rsid w:val="00280EB1"/>
    <w:rsid w:val="00281826"/>
    <w:rsid w:val="0028548B"/>
    <w:rsid w:val="002865CC"/>
    <w:rsid w:val="00295AAC"/>
    <w:rsid w:val="0029605B"/>
    <w:rsid w:val="00296550"/>
    <w:rsid w:val="00296C2E"/>
    <w:rsid w:val="002A0775"/>
    <w:rsid w:val="002A1E7C"/>
    <w:rsid w:val="002A1ED5"/>
    <w:rsid w:val="002A24BB"/>
    <w:rsid w:val="002A496F"/>
    <w:rsid w:val="002A4A3C"/>
    <w:rsid w:val="002A6E59"/>
    <w:rsid w:val="002B3A3A"/>
    <w:rsid w:val="002B3B67"/>
    <w:rsid w:val="002B6EF4"/>
    <w:rsid w:val="002C2F9C"/>
    <w:rsid w:val="002C40D9"/>
    <w:rsid w:val="002E0270"/>
    <w:rsid w:val="002E0A81"/>
    <w:rsid w:val="002E3ED0"/>
    <w:rsid w:val="002F029B"/>
    <w:rsid w:val="002F1FC8"/>
    <w:rsid w:val="002F3A80"/>
    <w:rsid w:val="002F44C8"/>
    <w:rsid w:val="003002ED"/>
    <w:rsid w:val="00306BAD"/>
    <w:rsid w:val="003112BB"/>
    <w:rsid w:val="00313138"/>
    <w:rsid w:val="00316AD6"/>
    <w:rsid w:val="00317962"/>
    <w:rsid w:val="00320E23"/>
    <w:rsid w:val="00324712"/>
    <w:rsid w:val="00324A1C"/>
    <w:rsid w:val="00327720"/>
    <w:rsid w:val="003348CD"/>
    <w:rsid w:val="00340929"/>
    <w:rsid w:val="003427BC"/>
    <w:rsid w:val="003454EF"/>
    <w:rsid w:val="003465D2"/>
    <w:rsid w:val="003501BA"/>
    <w:rsid w:val="003519B1"/>
    <w:rsid w:val="00351BD8"/>
    <w:rsid w:val="00352EB3"/>
    <w:rsid w:val="0035431E"/>
    <w:rsid w:val="003567DD"/>
    <w:rsid w:val="00364369"/>
    <w:rsid w:val="00367C40"/>
    <w:rsid w:val="00374671"/>
    <w:rsid w:val="00377363"/>
    <w:rsid w:val="00390274"/>
    <w:rsid w:val="0039147A"/>
    <w:rsid w:val="003922F3"/>
    <w:rsid w:val="003A17CF"/>
    <w:rsid w:val="003A227F"/>
    <w:rsid w:val="003A4086"/>
    <w:rsid w:val="003B26B0"/>
    <w:rsid w:val="003B2F3E"/>
    <w:rsid w:val="003B789F"/>
    <w:rsid w:val="003C2861"/>
    <w:rsid w:val="003C5714"/>
    <w:rsid w:val="003C787C"/>
    <w:rsid w:val="003D3414"/>
    <w:rsid w:val="003D7CE9"/>
    <w:rsid w:val="003E0A5B"/>
    <w:rsid w:val="003E6463"/>
    <w:rsid w:val="003F1C42"/>
    <w:rsid w:val="003F2154"/>
    <w:rsid w:val="003F3A75"/>
    <w:rsid w:val="004007FC"/>
    <w:rsid w:val="00403953"/>
    <w:rsid w:val="0040421C"/>
    <w:rsid w:val="004043BC"/>
    <w:rsid w:val="00404D1C"/>
    <w:rsid w:val="00405EED"/>
    <w:rsid w:val="00410B89"/>
    <w:rsid w:val="00411BB8"/>
    <w:rsid w:val="00412B13"/>
    <w:rsid w:val="00413FA5"/>
    <w:rsid w:val="00414086"/>
    <w:rsid w:val="00416B5F"/>
    <w:rsid w:val="004204EF"/>
    <w:rsid w:val="00420673"/>
    <w:rsid w:val="0042194E"/>
    <w:rsid w:val="004252B6"/>
    <w:rsid w:val="00426DA3"/>
    <w:rsid w:val="00434D47"/>
    <w:rsid w:val="00437272"/>
    <w:rsid w:val="004404AB"/>
    <w:rsid w:val="00447B69"/>
    <w:rsid w:val="00450F63"/>
    <w:rsid w:val="0045231B"/>
    <w:rsid w:val="0045467D"/>
    <w:rsid w:val="00456F0B"/>
    <w:rsid w:val="004634AE"/>
    <w:rsid w:val="00466B04"/>
    <w:rsid w:val="00475E6D"/>
    <w:rsid w:val="004803D1"/>
    <w:rsid w:val="00485A88"/>
    <w:rsid w:val="004949BA"/>
    <w:rsid w:val="00494C02"/>
    <w:rsid w:val="00495A35"/>
    <w:rsid w:val="004A1DD2"/>
    <w:rsid w:val="004A1FBB"/>
    <w:rsid w:val="004A24FE"/>
    <w:rsid w:val="004A274B"/>
    <w:rsid w:val="004A6456"/>
    <w:rsid w:val="004A751D"/>
    <w:rsid w:val="004B1711"/>
    <w:rsid w:val="004B3052"/>
    <w:rsid w:val="004B471A"/>
    <w:rsid w:val="004B78EB"/>
    <w:rsid w:val="004C2188"/>
    <w:rsid w:val="004C3E34"/>
    <w:rsid w:val="004D1C1F"/>
    <w:rsid w:val="004D4106"/>
    <w:rsid w:val="004D548A"/>
    <w:rsid w:val="004D6771"/>
    <w:rsid w:val="004E01D7"/>
    <w:rsid w:val="004E10A8"/>
    <w:rsid w:val="004E3B60"/>
    <w:rsid w:val="004E5542"/>
    <w:rsid w:val="004E68AF"/>
    <w:rsid w:val="004E75C8"/>
    <w:rsid w:val="004F2304"/>
    <w:rsid w:val="004F2AD2"/>
    <w:rsid w:val="004F3837"/>
    <w:rsid w:val="004F3E26"/>
    <w:rsid w:val="004F47D4"/>
    <w:rsid w:val="004F58F1"/>
    <w:rsid w:val="00501E15"/>
    <w:rsid w:val="005034EA"/>
    <w:rsid w:val="00506B9A"/>
    <w:rsid w:val="00510075"/>
    <w:rsid w:val="0051555B"/>
    <w:rsid w:val="00521348"/>
    <w:rsid w:val="00521606"/>
    <w:rsid w:val="00522851"/>
    <w:rsid w:val="005243F9"/>
    <w:rsid w:val="00525C81"/>
    <w:rsid w:val="00527904"/>
    <w:rsid w:val="0053008B"/>
    <w:rsid w:val="0053346C"/>
    <w:rsid w:val="00533DAB"/>
    <w:rsid w:val="00540EBA"/>
    <w:rsid w:val="005443F4"/>
    <w:rsid w:val="0054595C"/>
    <w:rsid w:val="00552531"/>
    <w:rsid w:val="00552C5C"/>
    <w:rsid w:val="005542A4"/>
    <w:rsid w:val="005558B8"/>
    <w:rsid w:val="00560364"/>
    <w:rsid w:val="00563B99"/>
    <w:rsid w:val="0056784B"/>
    <w:rsid w:val="0057072F"/>
    <w:rsid w:val="00570D28"/>
    <w:rsid w:val="005711A2"/>
    <w:rsid w:val="00572EA4"/>
    <w:rsid w:val="0058222A"/>
    <w:rsid w:val="00583D61"/>
    <w:rsid w:val="0059097F"/>
    <w:rsid w:val="00591427"/>
    <w:rsid w:val="00591A1D"/>
    <w:rsid w:val="0059470C"/>
    <w:rsid w:val="00594941"/>
    <w:rsid w:val="00595A27"/>
    <w:rsid w:val="00595DBF"/>
    <w:rsid w:val="00597001"/>
    <w:rsid w:val="005A1F25"/>
    <w:rsid w:val="005A2C27"/>
    <w:rsid w:val="005A5919"/>
    <w:rsid w:val="005B1DAC"/>
    <w:rsid w:val="005C0BC8"/>
    <w:rsid w:val="005C4476"/>
    <w:rsid w:val="005C4CB2"/>
    <w:rsid w:val="005C50D1"/>
    <w:rsid w:val="005C6727"/>
    <w:rsid w:val="005C6861"/>
    <w:rsid w:val="005D2A9A"/>
    <w:rsid w:val="005D783D"/>
    <w:rsid w:val="005D7BA1"/>
    <w:rsid w:val="005E2D8E"/>
    <w:rsid w:val="005E38A6"/>
    <w:rsid w:val="005E5BFB"/>
    <w:rsid w:val="005E63F5"/>
    <w:rsid w:val="005E655D"/>
    <w:rsid w:val="005F31B0"/>
    <w:rsid w:val="00600FCA"/>
    <w:rsid w:val="006016ED"/>
    <w:rsid w:val="00604DEB"/>
    <w:rsid w:val="00605809"/>
    <w:rsid w:val="006104BA"/>
    <w:rsid w:val="006107E0"/>
    <w:rsid w:val="0061242A"/>
    <w:rsid w:val="00616D76"/>
    <w:rsid w:val="00623703"/>
    <w:rsid w:val="00625737"/>
    <w:rsid w:val="00632009"/>
    <w:rsid w:val="00633008"/>
    <w:rsid w:val="0063388A"/>
    <w:rsid w:val="006362FD"/>
    <w:rsid w:val="00636B3C"/>
    <w:rsid w:val="00636E7E"/>
    <w:rsid w:val="006374F3"/>
    <w:rsid w:val="006438AD"/>
    <w:rsid w:val="0064399B"/>
    <w:rsid w:val="0064550C"/>
    <w:rsid w:val="006456D6"/>
    <w:rsid w:val="00646940"/>
    <w:rsid w:val="00647DE6"/>
    <w:rsid w:val="0065092C"/>
    <w:rsid w:val="0065423A"/>
    <w:rsid w:val="00656685"/>
    <w:rsid w:val="00656FA3"/>
    <w:rsid w:val="00662462"/>
    <w:rsid w:val="00666CA5"/>
    <w:rsid w:val="00670070"/>
    <w:rsid w:val="006701DB"/>
    <w:rsid w:val="00670B07"/>
    <w:rsid w:val="006722E4"/>
    <w:rsid w:val="0067460C"/>
    <w:rsid w:val="006749D6"/>
    <w:rsid w:val="00675091"/>
    <w:rsid w:val="00685BA8"/>
    <w:rsid w:val="006862EC"/>
    <w:rsid w:val="00691536"/>
    <w:rsid w:val="00691A70"/>
    <w:rsid w:val="00692095"/>
    <w:rsid w:val="006A31D8"/>
    <w:rsid w:val="006A5ECB"/>
    <w:rsid w:val="006A67FB"/>
    <w:rsid w:val="006A7306"/>
    <w:rsid w:val="006C1151"/>
    <w:rsid w:val="006C1A16"/>
    <w:rsid w:val="006C480C"/>
    <w:rsid w:val="006C4FE5"/>
    <w:rsid w:val="006D7DF2"/>
    <w:rsid w:val="006E3807"/>
    <w:rsid w:val="006F3FF5"/>
    <w:rsid w:val="006F5B94"/>
    <w:rsid w:val="006F7C69"/>
    <w:rsid w:val="00700224"/>
    <w:rsid w:val="00701CFC"/>
    <w:rsid w:val="0071042A"/>
    <w:rsid w:val="00711060"/>
    <w:rsid w:val="00713098"/>
    <w:rsid w:val="00713263"/>
    <w:rsid w:val="0071439B"/>
    <w:rsid w:val="00715AA9"/>
    <w:rsid w:val="0071786D"/>
    <w:rsid w:val="007341AF"/>
    <w:rsid w:val="00734EE3"/>
    <w:rsid w:val="00735027"/>
    <w:rsid w:val="007366BE"/>
    <w:rsid w:val="00743C0E"/>
    <w:rsid w:val="00744313"/>
    <w:rsid w:val="0075085F"/>
    <w:rsid w:val="007510B2"/>
    <w:rsid w:val="0075476B"/>
    <w:rsid w:val="00760279"/>
    <w:rsid w:val="007668C6"/>
    <w:rsid w:val="00770BCD"/>
    <w:rsid w:val="00771696"/>
    <w:rsid w:val="007720F5"/>
    <w:rsid w:val="00773B61"/>
    <w:rsid w:val="007802D8"/>
    <w:rsid w:val="007826F5"/>
    <w:rsid w:val="00782821"/>
    <w:rsid w:val="00791E4B"/>
    <w:rsid w:val="007922FD"/>
    <w:rsid w:val="007939B1"/>
    <w:rsid w:val="00793A37"/>
    <w:rsid w:val="0079575E"/>
    <w:rsid w:val="007A4E8C"/>
    <w:rsid w:val="007A7672"/>
    <w:rsid w:val="007B0E67"/>
    <w:rsid w:val="007B3F54"/>
    <w:rsid w:val="007B5B85"/>
    <w:rsid w:val="007B6384"/>
    <w:rsid w:val="007B6B29"/>
    <w:rsid w:val="007C0877"/>
    <w:rsid w:val="007C12E1"/>
    <w:rsid w:val="007C39A1"/>
    <w:rsid w:val="007C5C2C"/>
    <w:rsid w:val="007C6FD1"/>
    <w:rsid w:val="007D09B8"/>
    <w:rsid w:val="007D0B8E"/>
    <w:rsid w:val="007D2477"/>
    <w:rsid w:val="007D4745"/>
    <w:rsid w:val="007E223A"/>
    <w:rsid w:val="007E2F69"/>
    <w:rsid w:val="007E3BCB"/>
    <w:rsid w:val="007E3DEF"/>
    <w:rsid w:val="007E62C8"/>
    <w:rsid w:val="007E7611"/>
    <w:rsid w:val="007F3617"/>
    <w:rsid w:val="007F38A6"/>
    <w:rsid w:val="007F4209"/>
    <w:rsid w:val="007F55FD"/>
    <w:rsid w:val="007F7332"/>
    <w:rsid w:val="007F760D"/>
    <w:rsid w:val="008000AE"/>
    <w:rsid w:val="00801BD9"/>
    <w:rsid w:val="00813762"/>
    <w:rsid w:val="00815BC3"/>
    <w:rsid w:val="00816D78"/>
    <w:rsid w:val="00821D60"/>
    <w:rsid w:val="00823B5A"/>
    <w:rsid w:val="00823D1C"/>
    <w:rsid w:val="008241A8"/>
    <w:rsid w:val="00824B24"/>
    <w:rsid w:val="00826E87"/>
    <w:rsid w:val="00830E5F"/>
    <w:rsid w:val="00830FA7"/>
    <w:rsid w:val="00836883"/>
    <w:rsid w:val="0084106C"/>
    <w:rsid w:val="0084165D"/>
    <w:rsid w:val="008449B3"/>
    <w:rsid w:val="00845BF7"/>
    <w:rsid w:val="00857DAF"/>
    <w:rsid w:val="00857ED8"/>
    <w:rsid w:val="008625A0"/>
    <w:rsid w:val="00863E06"/>
    <w:rsid w:val="00866D9B"/>
    <w:rsid w:val="00872E7C"/>
    <w:rsid w:val="008731F0"/>
    <w:rsid w:val="00875C10"/>
    <w:rsid w:val="00881FBF"/>
    <w:rsid w:val="0088343F"/>
    <w:rsid w:val="00885B9A"/>
    <w:rsid w:val="00886C20"/>
    <w:rsid w:val="00890153"/>
    <w:rsid w:val="00890219"/>
    <w:rsid w:val="00893CFA"/>
    <w:rsid w:val="008A0024"/>
    <w:rsid w:val="008B779B"/>
    <w:rsid w:val="008C08C2"/>
    <w:rsid w:val="008C3A00"/>
    <w:rsid w:val="008C5A05"/>
    <w:rsid w:val="008C5BE1"/>
    <w:rsid w:val="008C6346"/>
    <w:rsid w:val="008C69CA"/>
    <w:rsid w:val="008C6A9E"/>
    <w:rsid w:val="008D10C2"/>
    <w:rsid w:val="008E0487"/>
    <w:rsid w:val="008E3DBE"/>
    <w:rsid w:val="008F4C54"/>
    <w:rsid w:val="009032B8"/>
    <w:rsid w:val="009051E6"/>
    <w:rsid w:val="009145EA"/>
    <w:rsid w:val="00915B90"/>
    <w:rsid w:val="00915EB4"/>
    <w:rsid w:val="0091667A"/>
    <w:rsid w:val="00924DE3"/>
    <w:rsid w:val="0093035E"/>
    <w:rsid w:val="009375D4"/>
    <w:rsid w:val="00942BF1"/>
    <w:rsid w:val="009436BB"/>
    <w:rsid w:val="0094394C"/>
    <w:rsid w:val="00945D9F"/>
    <w:rsid w:val="0095070A"/>
    <w:rsid w:val="00951D54"/>
    <w:rsid w:val="00954CD0"/>
    <w:rsid w:val="009569F5"/>
    <w:rsid w:val="00957E8D"/>
    <w:rsid w:val="00961F77"/>
    <w:rsid w:val="00966D76"/>
    <w:rsid w:val="00967784"/>
    <w:rsid w:val="0097072A"/>
    <w:rsid w:val="00980AA4"/>
    <w:rsid w:val="00981F59"/>
    <w:rsid w:val="009821F5"/>
    <w:rsid w:val="00984994"/>
    <w:rsid w:val="00985C70"/>
    <w:rsid w:val="00987A06"/>
    <w:rsid w:val="0099133D"/>
    <w:rsid w:val="00993F0D"/>
    <w:rsid w:val="009979CB"/>
    <w:rsid w:val="009A1A57"/>
    <w:rsid w:val="009A28C8"/>
    <w:rsid w:val="009A3D68"/>
    <w:rsid w:val="009A4176"/>
    <w:rsid w:val="009A6300"/>
    <w:rsid w:val="009A6F58"/>
    <w:rsid w:val="009A7461"/>
    <w:rsid w:val="009B023E"/>
    <w:rsid w:val="009B115A"/>
    <w:rsid w:val="009B21E3"/>
    <w:rsid w:val="009B7BC5"/>
    <w:rsid w:val="009C2A52"/>
    <w:rsid w:val="009C46A1"/>
    <w:rsid w:val="009C4AA9"/>
    <w:rsid w:val="009C54F7"/>
    <w:rsid w:val="009C65A8"/>
    <w:rsid w:val="009C7AA2"/>
    <w:rsid w:val="009D4C0D"/>
    <w:rsid w:val="009D5123"/>
    <w:rsid w:val="009D704F"/>
    <w:rsid w:val="009E4BF6"/>
    <w:rsid w:val="009E5ECA"/>
    <w:rsid w:val="009F1106"/>
    <w:rsid w:val="009F1FD5"/>
    <w:rsid w:val="009F2375"/>
    <w:rsid w:val="009F2B76"/>
    <w:rsid w:val="009F3957"/>
    <w:rsid w:val="009F7EF7"/>
    <w:rsid w:val="00A0087A"/>
    <w:rsid w:val="00A12714"/>
    <w:rsid w:val="00A13CF8"/>
    <w:rsid w:val="00A1458F"/>
    <w:rsid w:val="00A1471F"/>
    <w:rsid w:val="00A22C9E"/>
    <w:rsid w:val="00A313FD"/>
    <w:rsid w:val="00A325F3"/>
    <w:rsid w:val="00A37FBB"/>
    <w:rsid w:val="00A42654"/>
    <w:rsid w:val="00A428D3"/>
    <w:rsid w:val="00A45541"/>
    <w:rsid w:val="00A47FCF"/>
    <w:rsid w:val="00A619CC"/>
    <w:rsid w:val="00A61B56"/>
    <w:rsid w:val="00A62DE2"/>
    <w:rsid w:val="00A64286"/>
    <w:rsid w:val="00A662FD"/>
    <w:rsid w:val="00A736A2"/>
    <w:rsid w:val="00A76E4D"/>
    <w:rsid w:val="00A81712"/>
    <w:rsid w:val="00A82A3C"/>
    <w:rsid w:val="00A8412F"/>
    <w:rsid w:val="00A86806"/>
    <w:rsid w:val="00A93F3A"/>
    <w:rsid w:val="00AA1ECC"/>
    <w:rsid w:val="00AA28D4"/>
    <w:rsid w:val="00AA2A06"/>
    <w:rsid w:val="00AA3152"/>
    <w:rsid w:val="00AA416B"/>
    <w:rsid w:val="00AA4F81"/>
    <w:rsid w:val="00AA65F4"/>
    <w:rsid w:val="00AB0865"/>
    <w:rsid w:val="00AB08AA"/>
    <w:rsid w:val="00AB1D3D"/>
    <w:rsid w:val="00AB497D"/>
    <w:rsid w:val="00AB71DB"/>
    <w:rsid w:val="00AC1CB7"/>
    <w:rsid w:val="00AC2A41"/>
    <w:rsid w:val="00AC2B59"/>
    <w:rsid w:val="00AC5343"/>
    <w:rsid w:val="00AC5B4E"/>
    <w:rsid w:val="00AD2DAB"/>
    <w:rsid w:val="00AD2DC2"/>
    <w:rsid w:val="00AD2E0E"/>
    <w:rsid w:val="00AD7B72"/>
    <w:rsid w:val="00AE3B4E"/>
    <w:rsid w:val="00AF34C9"/>
    <w:rsid w:val="00AF3D7B"/>
    <w:rsid w:val="00AF4D84"/>
    <w:rsid w:val="00AF5D0C"/>
    <w:rsid w:val="00AF6767"/>
    <w:rsid w:val="00B0133F"/>
    <w:rsid w:val="00B02501"/>
    <w:rsid w:val="00B02B3E"/>
    <w:rsid w:val="00B03051"/>
    <w:rsid w:val="00B0381C"/>
    <w:rsid w:val="00B05792"/>
    <w:rsid w:val="00B1177D"/>
    <w:rsid w:val="00B12DFC"/>
    <w:rsid w:val="00B14C47"/>
    <w:rsid w:val="00B1622A"/>
    <w:rsid w:val="00B1795B"/>
    <w:rsid w:val="00B17E85"/>
    <w:rsid w:val="00B20007"/>
    <w:rsid w:val="00B20362"/>
    <w:rsid w:val="00B20653"/>
    <w:rsid w:val="00B225F5"/>
    <w:rsid w:val="00B24060"/>
    <w:rsid w:val="00B30AA2"/>
    <w:rsid w:val="00B371DD"/>
    <w:rsid w:val="00B420F6"/>
    <w:rsid w:val="00B43285"/>
    <w:rsid w:val="00B4360D"/>
    <w:rsid w:val="00B44971"/>
    <w:rsid w:val="00B47699"/>
    <w:rsid w:val="00B50369"/>
    <w:rsid w:val="00B60141"/>
    <w:rsid w:val="00B6107A"/>
    <w:rsid w:val="00B62161"/>
    <w:rsid w:val="00B626CA"/>
    <w:rsid w:val="00B634EF"/>
    <w:rsid w:val="00B63D50"/>
    <w:rsid w:val="00B72106"/>
    <w:rsid w:val="00B7335B"/>
    <w:rsid w:val="00B81A4E"/>
    <w:rsid w:val="00B81A56"/>
    <w:rsid w:val="00B822AB"/>
    <w:rsid w:val="00B82A12"/>
    <w:rsid w:val="00B84BC0"/>
    <w:rsid w:val="00B861DA"/>
    <w:rsid w:val="00B91C45"/>
    <w:rsid w:val="00B91E59"/>
    <w:rsid w:val="00B92D39"/>
    <w:rsid w:val="00BA1D1F"/>
    <w:rsid w:val="00BA3053"/>
    <w:rsid w:val="00BA3A75"/>
    <w:rsid w:val="00BA5CD0"/>
    <w:rsid w:val="00BA640D"/>
    <w:rsid w:val="00BB17BF"/>
    <w:rsid w:val="00BB19BD"/>
    <w:rsid w:val="00BB1E5B"/>
    <w:rsid w:val="00BB21F5"/>
    <w:rsid w:val="00BB393A"/>
    <w:rsid w:val="00BB4529"/>
    <w:rsid w:val="00BB572B"/>
    <w:rsid w:val="00BC1D66"/>
    <w:rsid w:val="00BC3DF9"/>
    <w:rsid w:val="00BC681B"/>
    <w:rsid w:val="00BD19AD"/>
    <w:rsid w:val="00BD4C1D"/>
    <w:rsid w:val="00BD52E5"/>
    <w:rsid w:val="00BD5674"/>
    <w:rsid w:val="00BD5CC1"/>
    <w:rsid w:val="00BD6156"/>
    <w:rsid w:val="00BD636D"/>
    <w:rsid w:val="00BE1173"/>
    <w:rsid w:val="00BE597C"/>
    <w:rsid w:val="00BE666F"/>
    <w:rsid w:val="00BE7AAB"/>
    <w:rsid w:val="00BF03FE"/>
    <w:rsid w:val="00BF5F01"/>
    <w:rsid w:val="00BF70BD"/>
    <w:rsid w:val="00C00433"/>
    <w:rsid w:val="00C02323"/>
    <w:rsid w:val="00C04A45"/>
    <w:rsid w:val="00C05153"/>
    <w:rsid w:val="00C07892"/>
    <w:rsid w:val="00C07FCC"/>
    <w:rsid w:val="00C12182"/>
    <w:rsid w:val="00C13AF6"/>
    <w:rsid w:val="00C15C7D"/>
    <w:rsid w:val="00C1620C"/>
    <w:rsid w:val="00C202F7"/>
    <w:rsid w:val="00C2247A"/>
    <w:rsid w:val="00C25081"/>
    <w:rsid w:val="00C251E6"/>
    <w:rsid w:val="00C25B01"/>
    <w:rsid w:val="00C264CF"/>
    <w:rsid w:val="00C30D2F"/>
    <w:rsid w:val="00C3278E"/>
    <w:rsid w:val="00C345AC"/>
    <w:rsid w:val="00C34682"/>
    <w:rsid w:val="00C40DA0"/>
    <w:rsid w:val="00C42372"/>
    <w:rsid w:val="00C42ED4"/>
    <w:rsid w:val="00C4355D"/>
    <w:rsid w:val="00C45A53"/>
    <w:rsid w:val="00C4771F"/>
    <w:rsid w:val="00C5272B"/>
    <w:rsid w:val="00C53EFC"/>
    <w:rsid w:val="00C54625"/>
    <w:rsid w:val="00C5490C"/>
    <w:rsid w:val="00C62BD3"/>
    <w:rsid w:val="00C70197"/>
    <w:rsid w:val="00C71152"/>
    <w:rsid w:val="00C7288B"/>
    <w:rsid w:val="00C74477"/>
    <w:rsid w:val="00C80744"/>
    <w:rsid w:val="00C8167C"/>
    <w:rsid w:val="00C820D8"/>
    <w:rsid w:val="00C824AE"/>
    <w:rsid w:val="00C8293B"/>
    <w:rsid w:val="00C91F69"/>
    <w:rsid w:val="00C952D0"/>
    <w:rsid w:val="00C95580"/>
    <w:rsid w:val="00CA1924"/>
    <w:rsid w:val="00CA2966"/>
    <w:rsid w:val="00CB053F"/>
    <w:rsid w:val="00CB0A00"/>
    <w:rsid w:val="00CB14F5"/>
    <w:rsid w:val="00CB6871"/>
    <w:rsid w:val="00CC6620"/>
    <w:rsid w:val="00CD1366"/>
    <w:rsid w:val="00CD1456"/>
    <w:rsid w:val="00CD2BEB"/>
    <w:rsid w:val="00CD62AA"/>
    <w:rsid w:val="00CD650E"/>
    <w:rsid w:val="00CD7D13"/>
    <w:rsid w:val="00CE2431"/>
    <w:rsid w:val="00CE2F09"/>
    <w:rsid w:val="00CF79C9"/>
    <w:rsid w:val="00D043E2"/>
    <w:rsid w:val="00D06BF4"/>
    <w:rsid w:val="00D112AF"/>
    <w:rsid w:val="00D13EA3"/>
    <w:rsid w:val="00D20972"/>
    <w:rsid w:val="00D2329D"/>
    <w:rsid w:val="00D2739F"/>
    <w:rsid w:val="00D278DB"/>
    <w:rsid w:val="00D3108D"/>
    <w:rsid w:val="00D32954"/>
    <w:rsid w:val="00D32E95"/>
    <w:rsid w:val="00D37C60"/>
    <w:rsid w:val="00D52D5B"/>
    <w:rsid w:val="00D56371"/>
    <w:rsid w:val="00D61084"/>
    <w:rsid w:val="00D613F0"/>
    <w:rsid w:val="00D62966"/>
    <w:rsid w:val="00D632BB"/>
    <w:rsid w:val="00D640E2"/>
    <w:rsid w:val="00D64309"/>
    <w:rsid w:val="00D65EAB"/>
    <w:rsid w:val="00D66488"/>
    <w:rsid w:val="00D66589"/>
    <w:rsid w:val="00D670ED"/>
    <w:rsid w:val="00D67455"/>
    <w:rsid w:val="00D67877"/>
    <w:rsid w:val="00D67B00"/>
    <w:rsid w:val="00D76BFD"/>
    <w:rsid w:val="00D81E0B"/>
    <w:rsid w:val="00D8373B"/>
    <w:rsid w:val="00D8454C"/>
    <w:rsid w:val="00D85908"/>
    <w:rsid w:val="00D8747B"/>
    <w:rsid w:val="00D90361"/>
    <w:rsid w:val="00D90DB7"/>
    <w:rsid w:val="00D92960"/>
    <w:rsid w:val="00D931D5"/>
    <w:rsid w:val="00D94CB7"/>
    <w:rsid w:val="00D956B4"/>
    <w:rsid w:val="00DA1CDC"/>
    <w:rsid w:val="00DA447F"/>
    <w:rsid w:val="00DB2983"/>
    <w:rsid w:val="00DC0918"/>
    <w:rsid w:val="00DC0A1B"/>
    <w:rsid w:val="00DC3E9F"/>
    <w:rsid w:val="00DC4D49"/>
    <w:rsid w:val="00DC5990"/>
    <w:rsid w:val="00DC6E54"/>
    <w:rsid w:val="00DD0F02"/>
    <w:rsid w:val="00DD3D63"/>
    <w:rsid w:val="00DD49BC"/>
    <w:rsid w:val="00DD4D05"/>
    <w:rsid w:val="00DD563B"/>
    <w:rsid w:val="00DD5999"/>
    <w:rsid w:val="00DE01EE"/>
    <w:rsid w:val="00DE23C9"/>
    <w:rsid w:val="00DE4A5F"/>
    <w:rsid w:val="00DE7C31"/>
    <w:rsid w:val="00DF03FD"/>
    <w:rsid w:val="00DF1D12"/>
    <w:rsid w:val="00DF364A"/>
    <w:rsid w:val="00DF6B21"/>
    <w:rsid w:val="00E0009C"/>
    <w:rsid w:val="00E01851"/>
    <w:rsid w:val="00E02ED3"/>
    <w:rsid w:val="00E11800"/>
    <w:rsid w:val="00E119E4"/>
    <w:rsid w:val="00E131DF"/>
    <w:rsid w:val="00E13EE0"/>
    <w:rsid w:val="00E2183B"/>
    <w:rsid w:val="00E264B6"/>
    <w:rsid w:val="00E359FE"/>
    <w:rsid w:val="00E375F8"/>
    <w:rsid w:val="00E435F9"/>
    <w:rsid w:val="00E47B66"/>
    <w:rsid w:val="00E501FB"/>
    <w:rsid w:val="00E5132D"/>
    <w:rsid w:val="00E517C2"/>
    <w:rsid w:val="00E52BC3"/>
    <w:rsid w:val="00E537B9"/>
    <w:rsid w:val="00E56E56"/>
    <w:rsid w:val="00E57B4D"/>
    <w:rsid w:val="00E60A18"/>
    <w:rsid w:val="00E642C0"/>
    <w:rsid w:val="00E6696B"/>
    <w:rsid w:val="00E73DBB"/>
    <w:rsid w:val="00E73DCC"/>
    <w:rsid w:val="00E750F3"/>
    <w:rsid w:val="00E75628"/>
    <w:rsid w:val="00E76049"/>
    <w:rsid w:val="00E8397A"/>
    <w:rsid w:val="00E853CC"/>
    <w:rsid w:val="00E87BC6"/>
    <w:rsid w:val="00E94FEC"/>
    <w:rsid w:val="00EA37FC"/>
    <w:rsid w:val="00EA76E3"/>
    <w:rsid w:val="00EB2204"/>
    <w:rsid w:val="00EB5DEA"/>
    <w:rsid w:val="00EB7FC8"/>
    <w:rsid w:val="00EC0321"/>
    <w:rsid w:val="00EC223E"/>
    <w:rsid w:val="00EC459F"/>
    <w:rsid w:val="00EC4692"/>
    <w:rsid w:val="00EC4C5F"/>
    <w:rsid w:val="00ED02A1"/>
    <w:rsid w:val="00ED1754"/>
    <w:rsid w:val="00ED1755"/>
    <w:rsid w:val="00ED17A1"/>
    <w:rsid w:val="00ED2ACE"/>
    <w:rsid w:val="00EE231A"/>
    <w:rsid w:val="00EE4E17"/>
    <w:rsid w:val="00EE5664"/>
    <w:rsid w:val="00EF050B"/>
    <w:rsid w:val="00F00742"/>
    <w:rsid w:val="00F030D5"/>
    <w:rsid w:val="00F05C33"/>
    <w:rsid w:val="00F0614C"/>
    <w:rsid w:val="00F069B2"/>
    <w:rsid w:val="00F200F7"/>
    <w:rsid w:val="00F214A1"/>
    <w:rsid w:val="00F24276"/>
    <w:rsid w:val="00F2675D"/>
    <w:rsid w:val="00F33B14"/>
    <w:rsid w:val="00F4158D"/>
    <w:rsid w:val="00F4393B"/>
    <w:rsid w:val="00F45DDA"/>
    <w:rsid w:val="00F477F7"/>
    <w:rsid w:val="00F52157"/>
    <w:rsid w:val="00F530BA"/>
    <w:rsid w:val="00F53380"/>
    <w:rsid w:val="00F5400C"/>
    <w:rsid w:val="00F5678D"/>
    <w:rsid w:val="00F56E96"/>
    <w:rsid w:val="00F63BF3"/>
    <w:rsid w:val="00F64BF4"/>
    <w:rsid w:val="00F65A66"/>
    <w:rsid w:val="00F66EB0"/>
    <w:rsid w:val="00F701D3"/>
    <w:rsid w:val="00F72F27"/>
    <w:rsid w:val="00F749DE"/>
    <w:rsid w:val="00F760B5"/>
    <w:rsid w:val="00F76D68"/>
    <w:rsid w:val="00F8561D"/>
    <w:rsid w:val="00F86D7F"/>
    <w:rsid w:val="00F90052"/>
    <w:rsid w:val="00F9067A"/>
    <w:rsid w:val="00F90872"/>
    <w:rsid w:val="00F9190E"/>
    <w:rsid w:val="00F9252A"/>
    <w:rsid w:val="00F969F3"/>
    <w:rsid w:val="00F97879"/>
    <w:rsid w:val="00FA078F"/>
    <w:rsid w:val="00FA1685"/>
    <w:rsid w:val="00FA1CE5"/>
    <w:rsid w:val="00FA40D9"/>
    <w:rsid w:val="00FA779C"/>
    <w:rsid w:val="00FB1733"/>
    <w:rsid w:val="00FC06EE"/>
    <w:rsid w:val="00FC09D4"/>
    <w:rsid w:val="00FC3B81"/>
    <w:rsid w:val="00FC44BC"/>
    <w:rsid w:val="00FC467C"/>
    <w:rsid w:val="00FC62A6"/>
    <w:rsid w:val="00FD1CE9"/>
    <w:rsid w:val="00FD1D55"/>
    <w:rsid w:val="00FD4223"/>
    <w:rsid w:val="00FE2F25"/>
    <w:rsid w:val="00FF0703"/>
    <w:rsid w:val="00FF0C9F"/>
    <w:rsid w:val="00FF2015"/>
    <w:rsid w:val="00FF46D0"/>
    <w:rsid w:val="00FF7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2F27"/>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72F27"/>
    <w:pPr>
      <w:keepNext/>
      <w:outlineLvl w:val="2"/>
    </w:pPr>
    <w:rPr>
      <w:rFonts w:eastAsia="PMingLiU"/>
      <w:b/>
      <w:bCs/>
      <w:sz w:val="28"/>
      <w:szCs w:val="28"/>
    </w:rPr>
  </w:style>
  <w:style w:type="paragraph" w:styleId="4">
    <w:name w:val="heading 4"/>
    <w:basedOn w:val="a"/>
    <w:next w:val="a"/>
    <w:link w:val="40"/>
    <w:uiPriority w:val="99"/>
    <w:qFormat/>
    <w:rsid w:val="00F72F27"/>
    <w:pPr>
      <w:keepNext/>
      <w:jc w:val="center"/>
      <w:outlineLvl w:val="3"/>
    </w:pPr>
    <w:rPr>
      <w:b/>
      <w:bCs/>
    </w:rPr>
  </w:style>
  <w:style w:type="paragraph" w:styleId="5">
    <w:name w:val="heading 5"/>
    <w:basedOn w:val="a"/>
    <w:next w:val="a"/>
    <w:link w:val="50"/>
    <w:uiPriority w:val="99"/>
    <w:qFormat/>
    <w:rsid w:val="00F72F27"/>
    <w:pPr>
      <w:keepNext/>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F27"/>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72F27"/>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72F2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72F27"/>
    <w:rPr>
      <w:rFonts w:ascii="Times New Roman" w:eastAsia="Times New Roman" w:hAnsi="Times New Roman" w:cs="Times New Roman"/>
      <w:b/>
      <w:bCs/>
      <w:lang w:eastAsia="ru-RU"/>
    </w:rPr>
  </w:style>
  <w:style w:type="paragraph" w:styleId="a3">
    <w:name w:val="header"/>
    <w:basedOn w:val="a"/>
    <w:link w:val="a4"/>
    <w:uiPriority w:val="99"/>
    <w:rsid w:val="00F72F27"/>
    <w:pPr>
      <w:tabs>
        <w:tab w:val="center" w:pos="4677"/>
        <w:tab w:val="right" w:pos="9355"/>
      </w:tabs>
    </w:pPr>
  </w:style>
  <w:style w:type="character" w:customStyle="1" w:styleId="a4">
    <w:name w:val="Верхний колонтитул Знак"/>
    <w:basedOn w:val="a0"/>
    <w:link w:val="a3"/>
    <w:uiPriority w:val="99"/>
    <w:rsid w:val="00F72F27"/>
    <w:rPr>
      <w:rFonts w:ascii="Times New Roman" w:eastAsia="Times New Roman" w:hAnsi="Times New Roman" w:cs="Times New Roman"/>
      <w:sz w:val="24"/>
      <w:szCs w:val="24"/>
      <w:lang w:eastAsia="ru-RU"/>
    </w:rPr>
  </w:style>
  <w:style w:type="paragraph" w:styleId="a5">
    <w:name w:val="List Paragraph"/>
    <w:basedOn w:val="a"/>
    <w:uiPriority w:val="99"/>
    <w:qFormat/>
    <w:rsid w:val="00F72F27"/>
    <w:pPr>
      <w:ind w:left="720"/>
      <w:contextualSpacing/>
    </w:pPr>
  </w:style>
  <w:style w:type="character" w:customStyle="1" w:styleId="2">
    <w:name w:val="Основной текст (2)_"/>
    <w:link w:val="20"/>
    <w:locked/>
    <w:rsid w:val="00F72F27"/>
    <w:rPr>
      <w:rFonts w:cs="Times New Roman"/>
      <w:b/>
      <w:bCs/>
      <w:sz w:val="25"/>
      <w:szCs w:val="25"/>
      <w:shd w:val="clear" w:color="auto" w:fill="FFFFFF"/>
    </w:rPr>
  </w:style>
  <w:style w:type="paragraph" w:customStyle="1" w:styleId="20">
    <w:name w:val="Основной текст (2)"/>
    <w:basedOn w:val="a"/>
    <w:link w:val="2"/>
    <w:rsid w:val="00F72F27"/>
    <w:pPr>
      <w:widowControl w:val="0"/>
      <w:shd w:val="clear" w:color="auto" w:fill="FFFFFF"/>
      <w:spacing w:after="240" w:line="326" w:lineRule="exact"/>
    </w:pPr>
    <w:rPr>
      <w:rFonts w:asciiTheme="minorHAnsi" w:eastAsiaTheme="minorHAnsi" w:hAnsiTheme="minorHAnsi"/>
      <w:b/>
      <w:bCs/>
      <w:sz w:val="25"/>
      <w:szCs w:val="25"/>
      <w:lang w:eastAsia="en-US"/>
    </w:rPr>
  </w:style>
  <w:style w:type="character" w:customStyle="1" w:styleId="11">
    <w:name w:val="Основной текст + Полужирный1"/>
    <w:aliases w:val="Интервал 3 pt"/>
    <w:rsid w:val="00F72F27"/>
    <w:rPr>
      <w:b/>
      <w:spacing w:val="70"/>
      <w:sz w:val="25"/>
      <w:shd w:val="clear" w:color="auto" w:fill="FFFFFF"/>
    </w:rPr>
  </w:style>
  <w:style w:type="paragraph" w:styleId="a6">
    <w:name w:val="footer"/>
    <w:basedOn w:val="a"/>
    <w:link w:val="a7"/>
    <w:uiPriority w:val="99"/>
    <w:unhideWhenUsed/>
    <w:rsid w:val="00F72F27"/>
    <w:pPr>
      <w:tabs>
        <w:tab w:val="center" w:pos="4677"/>
        <w:tab w:val="right" w:pos="9355"/>
      </w:tabs>
    </w:pPr>
  </w:style>
  <w:style w:type="character" w:customStyle="1" w:styleId="a7">
    <w:name w:val="Нижний колонтитул Знак"/>
    <w:basedOn w:val="a0"/>
    <w:link w:val="a6"/>
    <w:uiPriority w:val="99"/>
    <w:rsid w:val="00F72F2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A2C27"/>
    <w:rPr>
      <w:rFonts w:ascii="Tahoma" w:hAnsi="Tahoma" w:cs="Tahoma"/>
      <w:sz w:val="16"/>
      <w:szCs w:val="16"/>
    </w:rPr>
  </w:style>
  <w:style w:type="character" w:customStyle="1" w:styleId="a9">
    <w:name w:val="Текст выноски Знак"/>
    <w:basedOn w:val="a0"/>
    <w:link w:val="a8"/>
    <w:uiPriority w:val="99"/>
    <w:semiHidden/>
    <w:rsid w:val="005A2C27"/>
    <w:rPr>
      <w:rFonts w:ascii="Tahoma" w:eastAsia="Times New Roman" w:hAnsi="Tahoma" w:cs="Tahoma"/>
      <w:sz w:val="16"/>
      <w:szCs w:val="16"/>
      <w:lang w:eastAsia="ru-RU"/>
    </w:rPr>
  </w:style>
  <w:style w:type="paragraph" w:styleId="aa">
    <w:name w:val="No Spacing"/>
    <w:uiPriority w:val="99"/>
    <w:qFormat/>
    <w:rsid w:val="005E655D"/>
    <w:pPr>
      <w:spacing w:after="0" w:line="240" w:lineRule="auto"/>
    </w:pPr>
    <w:rPr>
      <w:rFonts w:ascii="Calibri" w:eastAsia="Times New Roman" w:hAnsi="Calibri" w:cs="Times New Roman"/>
      <w:lang w:eastAsia="ru-RU"/>
    </w:rPr>
  </w:style>
  <w:style w:type="paragraph" w:customStyle="1" w:styleId="ConsPlusNormal">
    <w:name w:val="ConsPlusNormal"/>
    <w:rsid w:val="00151D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Название Знак"/>
    <w:link w:val="ac"/>
    <w:uiPriority w:val="99"/>
    <w:locked/>
    <w:rsid w:val="00151D87"/>
    <w:rPr>
      <w:rFonts w:ascii="Cambria" w:hAnsi="Cambria" w:cs="Times New Roman"/>
      <w:color w:val="17365D"/>
      <w:spacing w:val="5"/>
      <w:kern w:val="28"/>
      <w:sz w:val="52"/>
      <w:szCs w:val="52"/>
      <w:lang w:eastAsia="ru-RU"/>
    </w:rPr>
  </w:style>
  <w:style w:type="character" w:customStyle="1" w:styleId="21">
    <w:name w:val="Основной текст 2 Знак"/>
    <w:link w:val="22"/>
    <w:uiPriority w:val="99"/>
    <w:semiHidden/>
    <w:locked/>
    <w:rsid w:val="00151D87"/>
    <w:rPr>
      <w:rFonts w:ascii="Times New Roman" w:hAnsi="Times New Roman" w:cs="Times New Roman"/>
      <w:sz w:val="24"/>
      <w:szCs w:val="24"/>
      <w:lang w:eastAsia="ru-RU"/>
    </w:rPr>
  </w:style>
  <w:style w:type="paragraph" w:customStyle="1" w:styleId="msonormalcxsplast">
    <w:name w:val="msonormalcxsplast"/>
    <w:basedOn w:val="a"/>
    <w:uiPriority w:val="99"/>
    <w:rsid w:val="00151D87"/>
    <w:pPr>
      <w:spacing w:before="100" w:beforeAutospacing="1" w:after="100" w:afterAutospacing="1"/>
    </w:pPr>
  </w:style>
  <w:style w:type="paragraph" w:styleId="22">
    <w:name w:val="Body Text 2"/>
    <w:basedOn w:val="a"/>
    <w:link w:val="21"/>
    <w:uiPriority w:val="99"/>
    <w:semiHidden/>
    <w:rsid w:val="00151D87"/>
    <w:rPr>
      <w:rFonts w:eastAsiaTheme="minorHAnsi"/>
    </w:rPr>
  </w:style>
  <w:style w:type="character" w:customStyle="1" w:styleId="210">
    <w:name w:val="Основной текст 2 Знак1"/>
    <w:basedOn w:val="a0"/>
    <w:uiPriority w:val="99"/>
    <w:semiHidden/>
    <w:rsid w:val="00151D87"/>
    <w:rPr>
      <w:rFonts w:ascii="Times New Roman" w:eastAsia="Times New Roman" w:hAnsi="Times New Roman" w:cs="Times New Roman"/>
      <w:sz w:val="24"/>
      <w:szCs w:val="24"/>
      <w:lang w:eastAsia="ru-RU"/>
    </w:rPr>
  </w:style>
  <w:style w:type="paragraph" w:styleId="ac">
    <w:name w:val="Title"/>
    <w:basedOn w:val="a"/>
    <w:link w:val="ab"/>
    <w:uiPriority w:val="99"/>
    <w:qFormat/>
    <w:rsid w:val="00151D87"/>
    <w:pPr>
      <w:jc w:val="center"/>
    </w:pPr>
    <w:rPr>
      <w:rFonts w:ascii="Cambria" w:eastAsiaTheme="minorHAnsi" w:hAnsi="Cambria"/>
      <w:color w:val="17365D"/>
      <w:spacing w:val="5"/>
      <w:kern w:val="28"/>
      <w:sz w:val="52"/>
      <w:szCs w:val="52"/>
    </w:rPr>
  </w:style>
  <w:style w:type="character" w:customStyle="1" w:styleId="12">
    <w:name w:val="Название Знак1"/>
    <w:basedOn w:val="a0"/>
    <w:uiPriority w:val="10"/>
    <w:rsid w:val="00151D87"/>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Default">
    <w:name w:val="Default"/>
    <w:rsid w:val="00151D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3">
    <w:name w:val="Абзац списка2"/>
    <w:basedOn w:val="a"/>
    <w:uiPriority w:val="99"/>
    <w:qFormat/>
    <w:rsid w:val="00151D87"/>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151D87"/>
    <w:pPr>
      <w:spacing w:before="100" w:beforeAutospacing="1" w:after="100" w:afterAutospacing="1"/>
    </w:pPr>
  </w:style>
  <w:style w:type="character" w:customStyle="1" w:styleId="ad">
    <w:name w:val="Основной текст_"/>
    <w:basedOn w:val="a0"/>
    <w:link w:val="31"/>
    <w:rsid w:val="007922FD"/>
    <w:rPr>
      <w:rFonts w:ascii="Times New Roman" w:eastAsia="Times New Roman" w:hAnsi="Times New Roman" w:cs="Times New Roman"/>
      <w:sz w:val="28"/>
      <w:szCs w:val="28"/>
      <w:shd w:val="clear" w:color="auto" w:fill="FFFFFF"/>
    </w:rPr>
  </w:style>
  <w:style w:type="paragraph" w:customStyle="1" w:styleId="31">
    <w:name w:val="Основной текст3"/>
    <w:basedOn w:val="a"/>
    <w:link w:val="ad"/>
    <w:rsid w:val="007922FD"/>
    <w:pPr>
      <w:widowControl w:val="0"/>
      <w:shd w:val="clear" w:color="auto" w:fill="FFFFFF"/>
      <w:spacing w:before="900" w:line="320" w:lineRule="exact"/>
      <w:jc w:val="both"/>
    </w:pPr>
    <w:rPr>
      <w:sz w:val="28"/>
      <w:szCs w:val="28"/>
      <w:lang w:eastAsia="en-US"/>
    </w:rPr>
  </w:style>
  <w:style w:type="paragraph" w:customStyle="1" w:styleId="ConsPlusTitle">
    <w:name w:val="ConsPlusTitle"/>
    <w:rsid w:val="00885B9A"/>
    <w:pPr>
      <w:widowControl w:val="0"/>
      <w:autoSpaceDE w:val="0"/>
      <w:autoSpaceDN w:val="0"/>
      <w:spacing w:after="0" w:line="240" w:lineRule="auto"/>
    </w:pPr>
    <w:rPr>
      <w:rFonts w:ascii="Calibri" w:eastAsia="Times New Roman" w:hAnsi="Calibri" w:cs="Calibri"/>
      <w:b/>
      <w:szCs w:val="20"/>
      <w:lang w:eastAsia="ru-RU"/>
    </w:rPr>
  </w:style>
  <w:style w:type="table" w:styleId="ae">
    <w:name w:val="Table Grid"/>
    <w:basedOn w:val="a1"/>
    <w:uiPriority w:val="59"/>
    <w:rsid w:val="00351BD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773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73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3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3B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3B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3B61"/>
    <w:pPr>
      <w:widowControl w:val="0"/>
      <w:autoSpaceDE w:val="0"/>
      <w:autoSpaceDN w:val="0"/>
      <w:spacing w:after="0" w:line="240" w:lineRule="auto"/>
    </w:pPr>
    <w:rPr>
      <w:rFonts w:ascii="Arial" w:eastAsia="Times New Roman" w:hAnsi="Arial" w:cs="Arial"/>
      <w:sz w:val="20"/>
      <w:szCs w:val="20"/>
      <w:lang w:eastAsia="ru-RU"/>
    </w:rPr>
  </w:style>
  <w:style w:type="character" w:styleId="af">
    <w:name w:val="page number"/>
    <w:basedOn w:val="a0"/>
    <w:uiPriority w:val="99"/>
    <w:rsid w:val="00167D69"/>
    <w:rPr>
      <w:rFonts w:cs="Times New Roman"/>
    </w:rPr>
  </w:style>
  <w:style w:type="paragraph" w:styleId="24">
    <w:name w:val="Body Text Indent 2"/>
    <w:basedOn w:val="a"/>
    <w:link w:val="25"/>
    <w:uiPriority w:val="99"/>
    <w:rsid w:val="00167D69"/>
    <w:pPr>
      <w:spacing w:after="120" w:line="480" w:lineRule="auto"/>
      <w:ind w:left="283"/>
    </w:pPr>
  </w:style>
  <w:style w:type="character" w:customStyle="1" w:styleId="25">
    <w:name w:val="Основной текст с отступом 2 Знак"/>
    <w:basedOn w:val="a0"/>
    <w:link w:val="24"/>
    <w:uiPriority w:val="99"/>
    <w:rsid w:val="00167D69"/>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167D69"/>
    <w:pPr>
      <w:spacing w:before="100" w:beforeAutospacing="1" w:after="100" w:afterAutospacing="1"/>
    </w:pPr>
  </w:style>
  <w:style w:type="character" w:styleId="af1">
    <w:name w:val="Strong"/>
    <w:basedOn w:val="a0"/>
    <w:uiPriority w:val="22"/>
    <w:qFormat/>
    <w:rsid w:val="00167D6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2F27"/>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72F27"/>
    <w:pPr>
      <w:keepNext/>
      <w:outlineLvl w:val="2"/>
    </w:pPr>
    <w:rPr>
      <w:rFonts w:eastAsia="PMingLiU"/>
      <w:b/>
      <w:bCs/>
      <w:sz w:val="28"/>
      <w:szCs w:val="28"/>
    </w:rPr>
  </w:style>
  <w:style w:type="paragraph" w:styleId="4">
    <w:name w:val="heading 4"/>
    <w:basedOn w:val="a"/>
    <w:next w:val="a"/>
    <w:link w:val="40"/>
    <w:uiPriority w:val="99"/>
    <w:qFormat/>
    <w:rsid w:val="00F72F27"/>
    <w:pPr>
      <w:keepNext/>
      <w:jc w:val="center"/>
      <w:outlineLvl w:val="3"/>
    </w:pPr>
    <w:rPr>
      <w:b/>
      <w:bCs/>
    </w:rPr>
  </w:style>
  <w:style w:type="paragraph" w:styleId="5">
    <w:name w:val="heading 5"/>
    <w:basedOn w:val="a"/>
    <w:next w:val="a"/>
    <w:link w:val="50"/>
    <w:uiPriority w:val="99"/>
    <w:qFormat/>
    <w:rsid w:val="00F72F27"/>
    <w:pPr>
      <w:keepNext/>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F27"/>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72F27"/>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72F2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72F27"/>
    <w:rPr>
      <w:rFonts w:ascii="Times New Roman" w:eastAsia="Times New Roman" w:hAnsi="Times New Roman" w:cs="Times New Roman"/>
      <w:b/>
      <w:bCs/>
      <w:lang w:eastAsia="ru-RU"/>
    </w:rPr>
  </w:style>
  <w:style w:type="paragraph" w:styleId="a3">
    <w:name w:val="header"/>
    <w:basedOn w:val="a"/>
    <w:link w:val="a4"/>
    <w:uiPriority w:val="99"/>
    <w:rsid w:val="00F72F27"/>
    <w:pPr>
      <w:tabs>
        <w:tab w:val="center" w:pos="4677"/>
        <w:tab w:val="right" w:pos="9355"/>
      </w:tabs>
    </w:pPr>
  </w:style>
  <w:style w:type="character" w:customStyle="1" w:styleId="a4">
    <w:name w:val="Верхний колонтитул Знак"/>
    <w:basedOn w:val="a0"/>
    <w:link w:val="a3"/>
    <w:uiPriority w:val="99"/>
    <w:rsid w:val="00F72F27"/>
    <w:rPr>
      <w:rFonts w:ascii="Times New Roman" w:eastAsia="Times New Roman" w:hAnsi="Times New Roman" w:cs="Times New Roman"/>
      <w:sz w:val="24"/>
      <w:szCs w:val="24"/>
      <w:lang w:eastAsia="ru-RU"/>
    </w:rPr>
  </w:style>
  <w:style w:type="paragraph" w:styleId="a5">
    <w:name w:val="List Paragraph"/>
    <w:basedOn w:val="a"/>
    <w:uiPriority w:val="99"/>
    <w:qFormat/>
    <w:rsid w:val="00F72F27"/>
    <w:pPr>
      <w:ind w:left="720"/>
      <w:contextualSpacing/>
    </w:pPr>
  </w:style>
  <w:style w:type="character" w:customStyle="1" w:styleId="2">
    <w:name w:val="Основной текст (2)_"/>
    <w:link w:val="20"/>
    <w:locked/>
    <w:rsid w:val="00F72F27"/>
    <w:rPr>
      <w:rFonts w:cs="Times New Roman"/>
      <w:b/>
      <w:bCs/>
      <w:sz w:val="25"/>
      <w:szCs w:val="25"/>
      <w:shd w:val="clear" w:color="auto" w:fill="FFFFFF"/>
    </w:rPr>
  </w:style>
  <w:style w:type="paragraph" w:customStyle="1" w:styleId="20">
    <w:name w:val="Основной текст (2)"/>
    <w:basedOn w:val="a"/>
    <w:link w:val="2"/>
    <w:rsid w:val="00F72F27"/>
    <w:pPr>
      <w:widowControl w:val="0"/>
      <w:shd w:val="clear" w:color="auto" w:fill="FFFFFF"/>
      <w:spacing w:after="240" w:line="326" w:lineRule="exact"/>
    </w:pPr>
    <w:rPr>
      <w:rFonts w:asciiTheme="minorHAnsi" w:eastAsiaTheme="minorHAnsi" w:hAnsiTheme="minorHAnsi"/>
      <w:b/>
      <w:bCs/>
      <w:sz w:val="25"/>
      <w:szCs w:val="25"/>
      <w:lang w:eastAsia="en-US"/>
    </w:rPr>
  </w:style>
  <w:style w:type="character" w:customStyle="1" w:styleId="11">
    <w:name w:val="Основной текст + Полужирный1"/>
    <w:aliases w:val="Интервал 3 pt"/>
    <w:rsid w:val="00F72F27"/>
    <w:rPr>
      <w:b/>
      <w:spacing w:val="70"/>
      <w:sz w:val="25"/>
      <w:shd w:val="clear" w:color="auto" w:fill="FFFFFF"/>
    </w:rPr>
  </w:style>
  <w:style w:type="paragraph" w:styleId="a6">
    <w:name w:val="footer"/>
    <w:basedOn w:val="a"/>
    <w:link w:val="a7"/>
    <w:uiPriority w:val="99"/>
    <w:unhideWhenUsed/>
    <w:rsid w:val="00F72F27"/>
    <w:pPr>
      <w:tabs>
        <w:tab w:val="center" w:pos="4677"/>
        <w:tab w:val="right" w:pos="9355"/>
      </w:tabs>
    </w:pPr>
  </w:style>
  <w:style w:type="character" w:customStyle="1" w:styleId="a7">
    <w:name w:val="Нижний колонтитул Знак"/>
    <w:basedOn w:val="a0"/>
    <w:link w:val="a6"/>
    <w:uiPriority w:val="99"/>
    <w:rsid w:val="00F72F2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A2C27"/>
    <w:rPr>
      <w:rFonts w:ascii="Tahoma" w:hAnsi="Tahoma" w:cs="Tahoma"/>
      <w:sz w:val="16"/>
      <w:szCs w:val="16"/>
    </w:rPr>
  </w:style>
  <w:style w:type="character" w:customStyle="1" w:styleId="a9">
    <w:name w:val="Текст выноски Знак"/>
    <w:basedOn w:val="a0"/>
    <w:link w:val="a8"/>
    <w:uiPriority w:val="99"/>
    <w:semiHidden/>
    <w:rsid w:val="005A2C27"/>
    <w:rPr>
      <w:rFonts w:ascii="Tahoma" w:eastAsia="Times New Roman" w:hAnsi="Tahoma" w:cs="Tahoma"/>
      <w:sz w:val="16"/>
      <w:szCs w:val="16"/>
      <w:lang w:eastAsia="ru-RU"/>
    </w:rPr>
  </w:style>
  <w:style w:type="paragraph" w:styleId="aa">
    <w:name w:val="No Spacing"/>
    <w:uiPriority w:val="99"/>
    <w:qFormat/>
    <w:rsid w:val="005E655D"/>
    <w:pPr>
      <w:spacing w:after="0" w:line="240" w:lineRule="auto"/>
    </w:pPr>
    <w:rPr>
      <w:rFonts w:ascii="Calibri" w:eastAsia="Times New Roman" w:hAnsi="Calibri" w:cs="Times New Roman"/>
      <w:lang w:eastAsia="ru-RU"/>
    </w:rPr>
  </w:style>
  <w:style w:type="paragraph" w:customStyle="1" w:styleId="ConsPlusNormal">
    <w:name w:val="ConsPlusNormal"/>
    <w:rsid w:val="00151D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Название Знак"/>
    <w:link w:val="ac"/>
    <w:uiPriority w:val="99"/>
    <w:locked/>
    <w:rsid w:val="00151D87"/>
    <w:rPr>
      <w:rFonts w:ascii="Cambria" w:hAnsi="Cambria" w:cs="Times New Roman"/>
      <w:color w:val="17365D"/>
      <w:spacing w:val="5"/>
      <w:kern w:val="28"/>
      <w:sz w:val="52"/>
      <w:szCs w:val="52"/>
      <w:lang w:eastAsia="ru-RU"/>
    </w:rPr>
  </w:style>
  <w:style w:type="character" w:customStyle="1" w:styleId="21">
    <w:name w:val="Основной текст 2 Знак"/>
    <w:link w:val="22"/>
    <w:uiPriority w:val="99"/>
    <w:semiHidden/>
    <w:locked/>
    <w:rsid w:val="00151D87"/>
    <w:rPr>
      <w:rFonts w:ascii="Times New Roman" w:hAnsi="Times New Roman" w:cs="Times New Roman"/>
      <w:sz w:val="24"/>
      <w:szCs w:val="24"/>
      <w:lang w:eastAsia="ru-RU"/>
    </w:rPr>
  </w:style>
  <w:style w:type="paragraph" w:customStyle="1" w:styleId="msonormalcxsplast">
    <w:name w:val="msonormalcxsplast"/>
    <w:basedOn w:val="a"/>
    <w:uiPriority w:val="99"/>
    <w:rsid w:val="00151D87"/>
    <w:pPr>
      <w:spacing w:before="100" w:beforeAutospacing="1" w:after="100" w:afterAutospacing="1"/>
    </w:pPr>
  </w:style>
  <w:style w:type="paragraph" w:styleId="22">
    <w:name w:val="Body Text 2"/>
    <w:basedOn w:val="a"/>
    <w:link w:val="21"/>
    <w:uiPriority w:val="99"/>
    <w:semiHidden/>
    <w:rsid w:val="00151D87"/>
    <w:rPr>
      <w:rFonts w:eastAsiaTheme="minorHAnsi"/>
    </w:rPr>
  </w:style>
  <w:style w:type="character" w:customStyle="1" w:styleId="210">
    <w:name w:val="Основной текст 2 Знак1"/>
    <w:basedOn w:val="a0"/>
    <w:uiPriority w:val="99"/>
    <w:semiHidden/>
    <w:rsid w:val="00151D87"/>
    <w:rPr>
      <w:rFonts w:ascii="Times New Roman" w:eastAsia="Times New Roman" w:hAnsi="Times New Roman" w:cs="Times New Roman"/>
      <w:sz w:val="24"/>
      <w:szCs w:val="24"/>
      <w:lang w:eastAsia="ru-RU"/>
    </w:rPr>
  </w:style>
  <w:style w:type="paragraph" w:styleId="ac">
    <w:name w:val="Title"/>
    <w:basedOn w:val="a"/>
    <w:link w:val="ab"/>
    <w:uiPriority w:val="99"/>
    <w:qFormat/>
    <w:rsid w:val="00151D87"/>
    <w:pPr>
      <w:jc w:val="center"/>
    </w:pPr>
    <w:rPr>
      <w:rFonts w:ascii="Cambria" w:eastAsiaTheme="minorHAnsi" w:hAnsi="Cambria"/>
      <w:color w:val="17365D"/>
      <w:spacing w:val="5"/>
      <w:kern w:val="28"/>
      <w:sz w:val="52"/>
      <w:szCs w:val="52"/>
    </w:rPr>
  </w:style>
  <w:style w:type="character" w:customStyle="1" w:styleId="12">
    <w:name w:val="Название Знак1"/>
    <w:basedOn w:val="a0"/>
    <w:uiPriority w:val="10"/>
    <w:rsid w:val="00151D87"/>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Default">
    <w:name w:val="Default"/>
    <w:rsid w:val="00151D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3">
    <w:name w:val="Абзац списка2"/>
    <w:basedOn w:val="a"/>
    <w:uiPriority w:val="99"/>
    <w:qFormat/>
    <w:rsid w:val="00151D87"/>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151D87"/>
    <w:pPr>
      <w:spacing w:before="100" w:beforeAutospacing="1" w:after="100" w:afterAutospacing="1"/>
    </w:pPr>
  </w:style>
  <w:style w:type="character" w:customStyle="1" w:styleId="ad">
    <w:name w:val="Основной текст_"/>
    <w:basedOn w:val="a0"/>
    <w:link w:val="31"/>
    <w:rsid w:val="007922FD"/>
    <w:rPr>
      <w:rFonts w:ascii="Times New Roman" w:eastAsia="Times New Roman" w:hAnsi="Times New Roman" w:cs="Times New Roman"/>
      <w:sz w:val="28"/>
      <w:szCs w:val="28"/>
      <w:shd w:val="clear" w:color="auto" w:fill="FFFFFF"/>
    </w:rPr>
  </w:style>
  <w:style w:type="paragraph" w:customStyle="1" w:styleId="31">
    <w:name w:val="Основной текст3"/>
    <w:basedOn w:val="a"/>
    <w:link w:val="ad"/>
    <w:rsid w:val="007922FD"/>
    <w:pPr>
      <w:widowControl w:val="0"/>
      <w:shd w:val="clear" w:color="auto" w:fill="FFFFFF"/>
      <w:spacing w:before="900" w:line="320" w:lineRule="exact"/>
      <w:jc w:val="both"/>
    </w:pPr>
    <w:rPr>
      <w:sz w:val="28"/>
      <w:szCs w:val="28"/>
      <w:lang w:eastAsia="en-US"/>
    </w:rPr>
  </w:style>
  <w:style w:type="paragraph" w:customStyle="1" w:styleId="ConsPlusTitle">
    <w:name w:val="ConsPlusTitle"/>
    <w:rsid w:val="00885B9A"/>
    <w:pPr>
      <w:widowControl w:val="0"/>
      <w:autoSpaceDE w:val="0"/>
      <w:autoSpaceDN w:val="0"/>
      <w:spacing w:after="0" w:line="240" w:lineRule="auto"/>
    </w:pPr>
    <w:rPr>
      <w:rFonts w:ascii="Calibri" w:eastAsia="Times New Roman" w:hAnsi="Calibri" w:cs="Calibri"/>
      <w:b/>
      <w:szCs w:val="20"/>
      <w:lang w:eastAsia="ru-RU"/>
    </w:rPr>
  </w:style>
  <w:style w:type="table" w:styleId="ae">
    <w:name w:val="Table Grid"/>
    <w:basedOn w:val="a1"/>
    <w:uiPriority w:val="59"/>
    <w:rsid w:val="00351BD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773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73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3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3B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3B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3B61"/>
    <w:pPr>
      <w:widowControl w:val="0"/>
      <w:autoSpaceDE w:val="0"/>
      <w:autoSpaceDN w:val="0"/>
      <w:spacing w:after="0" w:line="240" w:lineRule="auto"/>
    </w:pPr>
    <w:rPr>
      <w:rFonts w:ascii="Arial" w:eastAsia="Times New Roman" w:hAnsi="Arial" w:cs="Arial"/>
      <w:sz w:val="20"/>
      <w:szCs w:val="20"/>
      <w:lang w:eastAsia="ru-RU"/>
    </w:rPr>
  </w:style>
  <w:style w:type="character" w:styleId="af">
    <w:name w:val="page number"/>
    <w:basedOn w:val="a0"/>
    <w:uiPriority w:val="99"/>
    <w:rsid w:val="00167D69"/>
    <w:rPr>
      <w:rFonts w:cs="Times New Roman"/>
    </w:rPr>
  </w:style>
  <w:style w:type="paragraph" w:styleId="24">
    <w:name w:val="Body Text Indent 2"/>
    <w:basedOn w:val="a"/>
    <w:link w:val="25"/>
    <w:uiPriority w:val="99"/>
    <w:rsid w:val="00167D69"/>
    <w:pPr>
      <w:spacing w:after="120" w:line="480" w:lineRule="auto"/>
      <w:ind w:left="283"/>
    </w:pPr>
  </w:style>
  <w:style w:type="character" w:customStyle="1" w:styleId="25">
    <w:name w:val="Основной текст с отступом 2 Знак"/>
    <w:basedOn w:val="a0"/>
    <w:link w:val="24"/>
    <w:uiPriority w:val="99"/>
    <w:rsid w:val="00167D69"/>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167D69"/>
    <w:pPr>
      <w:spacing w:before="100" w:beforeAutospacing="1" w:after="100" w:afterAutospacing="1"/>
    </w:pPr>
  </w:style>
  <w:style w:type="character" w:styleId="af1">
    <w:name w:val="Strong"/>
    <w:basedOn w:val="a0"/>
    <w:uiPriority w:val="22"/>
    <w:qFormat/>
    <w:rsid w:val="00167D69"/>
    <w:rPr>
      <w:rFonts w:cs="Times New Roman"/>
      <w:b/>
      <w:bCs/>
    </w:rPr>
  </w:style>
</w:styles>
</file>

<file path=word/webSettings.xml><?xml version="1.0" encoding="utf-8"?>
<w:webSettings xmlns:r="http://schemas.openxmlformats.org/officeDocument/2006/relationships" xmlns:w="http://schemas.openxmlformats.org/wordprocessingml/2006/main">
  <w:divs>
    <w:div w:id="389809055">
      <w:bodyDiv w:val="1"/>
      <w:marLeft w:val="0"/>
      <w:marRight w:val="0"/>
      <w:marTop w:val="0"/>
      <w:marBottom w:val="0"/>
      <w:divBdr>
        <w:top w:val="none" w:sz="0" w:space="0" w:color="auto"/>
        <w:left w:val="none" w:sz="0" w:space="0" w:color="auto"/>
        <w:bottom w:val="none" w:sz="0" w:space="0" w:color="auto"/>
        <w:right w:val="none" w:sz="0" w:space="0" w:color="auto"/>
      </w:divBdr>
    </w:div>
    <w:div w:id="424616893">
      <w:bodyDiv w:val="1"/>
      <w:marLeft w:val="0"/>
      <w:marRight w:val="0"/>
      <w:marTop w:val="0"/>
      <w:marBottom w:val="0"/>
      <w:divBdr>
        <w:top w:val="none" w:sz="0" w:space="0" w:color="auto"/>
        <w:left w:val="none" w:sz="0" w:space="0" w:color="auto"/>
        <w:bottom w:val="none" w:sz="0" w:space="0" w:color="auto"/>
        <w:right w:val="none" w:sz="0" w:space="0" w:color="auto"/>
      </w:divBdr>
    </w:div>
    <w:div w:id="11797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E714-C3EB-4E9D-BB17-A4EA64B5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3866</Words>
  <Characters>22038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Александр</dc:creator>
  <cp:lastModifiedBy>Admin</cp:lastModifiedBy>
  <cp:revision>60</cp:revision>
  <cp:lastPrinted>2020-01-22T04:53:00Z</cp:lastPrinted>
  <dcterms:created xsi:type="dcterms:W3CDTF">2019-12-18T13:53:00Z</dcterms:created>
  <dcterms:modified xsi:type="dcterms:W3CDTF">2020-01-22T04:55:00Z</dcterms:modified>
</cp:coreProperties>
</file>