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91" w:rsidRDefault="008E0791" w:rsidP="008E0791">
      <w:pPr>
        <w:pStyle w:val="a5"/>
        <w:tabs>
          <w:tab w:val="left" w:pos="9356"/>
          <w:tab w:val="left" w:pos="24240"/>
        </w:tabs>
        <w:rPr>
          <w:shadow w:val="0"/>
          <w:szCs w:val="28"/>
        </w:rPr>
      </w:pPr>
      <w:r w:rsidRPr="00FB7A72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" o:ole="" fillcolor="window">
            <v:imagedata r:id="rId5" o:title=""/>
          </v:shape>
          <o:OLEObject Type="Embed" ProgID="Word.Picture.8" ShapeID="_x0000_i1025" DrawAspect="Content" ObjectID="_1746249338" r:id="rId6"/>
        </w:object>
      </w:r>
    </w:p>
    <w:p w:rsidR="00C07910" w:rsidRPr="00C07910" w:rsidRDefault="00C07910" w:rsidP="008E0791">
      <w:pPr>
        <w:pStyle w:val="a5"/>
        <w:tabs>
          <w:tab w:val="left" w:pos="24240"/>
        </w:tabs>
        <w:rPr>
          <w:sz w:val="20"/>
          <w:szCs w:val="32"/>
        </w:rPr>
      </w:pPr>
    </w:p>
    <w:p w:rsidR="008E0791" w:rsidRDefault="008E0791" w:rsidP="008E0791">
      <w:pPr>
        <w:pStyle w:val="a5"/>
        <w:tabs>
          <w:tab w:val="left" w:pos="24240"/>
        </w:tabs>
        <w:rPr>
          <w:shadow w:val="0"/>
          <w:sz w:val="32"/>
          <w:szCs w:val="32"/>
        </w:rPr>
      </w:pPr>
      <w:r>
        <w:rPr>
          <w:sz w:val="32"/>
          <w:szCs w:val="32"/>
        </w:rPr>
        <w:t xml:space="preserve">КОРОЧАНСКАЯ ТЕРРИТОРИАЛЬНАЯ </w:t>
      </w:r>
    </w:p>
    <w:p w:rsidR="008E0791" w:rsidRDefault="008E0791" w:rsidP="008E0791">
      <w:pPr>
        <w:pStyle w:val="a5"/>
        <w:tabs>
          <w:tab w:val="left" w:pos="24240"/>
        </w:tabs>
        <w:rPr>
          <w:shadow w:val="0"/>
          <w:szCs w:val="28"/>
        </w:rPr>
      </w:pPr>
      <w:r>
        <w:rPr>
          <w:sz w:val="32"/>
          <w:szCs w:val="32"/>
        </w:rPr>
        <w:t>ИЗБИРАТЕЛЬНАЯ КОМИССИЯ</w:t>
      </w:r>
      <w:r>
        <w:rPr>
          <w:szCs w:val="28"/>
        </w:rPr>
        <w:t xml:space="preserve"> </w:t>
      </w:r>
    </w:p>
    <w:p w:rsidR="008E0791" w:rsidRDefault="008E0791" w:rsidP="008E0791">
      <w:pPr>
        <w:pStyle w:val="a5"/>
        <w:rPr>
          <w:sz w:val="10"/>
          <w:szCs w:val="10"/>
        </w:rPr>
      </w:pPr>
    </w:p>
    <w:p w:rsidR="008E0791" w:rsidRDefault="008E0791" w:rsidP="008E0791">
      <w:pPr>
        <w:pStyle w:val="a5"/>
        <w:rPr>
          <w:sz w:val="10"/>
          <w:szCs w:val="10"/>
        </w:rPr>
      </w:pPr>
    </w:p>
    <w:p w:rsidR="008E0791" w:rsidRDefault="008E0791" w:rsidP="008E0791">
      <w:pPr>
        <w:pStyle w:val="a5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E0791" w:rsidRDefault="008E0791" w:rsidP="008E0791">
      <w:pPr>
        <w:pStyle w:val="a5"/>
        <w:rPr>
          <w:spacing w:val="60"/>
          <w:sz w:val="32"/>
          <w:szCs w:val="32"/>
        </w:rPr>
      </w:pPr>
    </w:p>
    <w:p w:rsidR="008E0791" w:rsidRDefault="00F40691" w:rsidP="008E0791">
      <w:pPr>
        <w:pStyle w:val="1"/>
        <w:tabs>
          <w:tab w:val="left" w:pos="4395"/>
          <w:tab w:val="left" w:pos="7088"/>
        </w:tabs>
        <w:rPr>
          <w:szCs w:val="28"/>
        </w:rPr>
      </w:pPr>
      <w:r>
        <w:rPr>
          <w:b/>
        </w:rPr>
        <w:t>19</w:t>
      </w:r>
      <w:r w:rsidR="008E0791">
        <w:rPr>
          <w:b/>
        </w:rPr>
        <w:t xml:space="preserve"> мая   2023 года</w:t>
      </w:r>
      <w:r w:rsidR="008E0791">
        <w:rPr>
          <w:b/>
        </w:rPr>
        <w:tab/>
      </w:r>
      <w:r w:rsidR="008E0791">
        <w:rPr>
          <w:b/>
        </w:rPr>
        <w:tab/>
      </w:r>
      <w:r w:rsidR="00C07910">
        <w:rPr>
          <w:b/>
        </w:rPr>
        <w:t xml:space="preserve">   </w:t>
      </w:r>
      <w:r w:rsidR="008E0791">
        <w:rPr>
          <w:b/>
        </w:rPr>
        <w:tab/>
        <w:t xml:space="preserve">№17/80-1 </w:t>
      </w:r>
    </w:p>
    <w:p w:rsidR="008E0791" w:rsidRPr="00C07910" w:rsidRDefault="008E0791" w:rsidP="008E0791">
      <w:pPr>
        <w:jc w:val="center"/>
        <w:rPr>
          <w:b/>
          <w:sz w:val="24"/>
          <w:szCs w:val="24"/>
        </w:rPr>
      </w:pPr>
      <w:r w:rsidRPr="00C07910">
        <w:rPr>
          <w:b/>
          <w:sz w:val="24"/>
        </w:rPr>
        <w:t>г. Короча</w:t>
      </w:r>
    </w:p>
    <w:p w:rsidR="008E0791" w:rsidRDefault="008E0791" w:rsidP="008E0791">
      <w:pPr>
        <w:jc w:val="center"/>
        <w:rPr>
          <w:b/>
        </w:rPr>
      </w:pPr>
    </w:p>
    <w:p w:rsidR="008E0791" w:rsidRPr="00C07910" w:rsidRDefault="008E0791" w:rsidP="008E0791">
      <w:pPr>
        <w:pStyle w:val="BodyText22"/>
        <w:ind w:right="0"/>
        <w:rPr>
          <w:sz w:val="18"/>
          <w:szCs w:val="27"/>
        </w:rPr>
      </w:pPr>
    </w:p>
    <w:p w:rsidR="00C07910" w:rsidRDefault="008E0791" w:rsidP="008E0791">
      <w:pPr>
        <w:pStyle w:val="2"/>
        <w:spacing w:line="240" w:lineRule="auto"/>
        <w:ind w:right="3685"/>
        <w:rPr>
          <w:b/>
          <w:szCs w:val="28"/>
        </w:rPr>
      </w:pPr>
      <w:r>
        <w:rPr>
          <w:b/>
          <w:szCs w:val="28"/>
        </w:rPr>
        <w:t xml:space="preserve">О </w:t>
      </w:r>
      <w:r>
        <w:rPr>
          <w:rStyle w:val="a7"/>
          <w:szCs w:val="28"/>
          <w:shd w:val="clear" w:color="auto" w:fill="FFFFFF"/>
        </w:rPr>
        <w:t>Тематическом плане изданий Корочанской территориальн</w:t>
      </w:r>
      <w:r w:rsidR="00C07910">
        <w:rPr>
          <w:rStyle w:val="a7"/>
          <w:szCs w:val="28"/>
          <w:shd w:val="clear" w:color="auto" w:fill="FFFFFF"/>
        </w:rPr>
        <w:t>ой</w:t>
      </w:r>
      <w:r>
        <w:rPr>
          <w:rStyle w:val="a7"/>
          <w:szCs w:val="28"/>
          <w:shd w:val="clear" w:color="auto" w:fill="FFFFFF"/>
        </w:rPr>
        <w:t xml:space="preserve"> избирательной комиссии </w:t>
      </w:r>
      <w:r>
        <w:rPr>
          <w:b/>
          <w:szCs w:val="28"/>
        </w:rPr>
        <w:t xml:space="preserve">в период подготовки и проведения выборов в представительные органы местного самоуправления городского и сельских поселений Корочанского района </w:t>
      </w:r>
    </w:p>
    <w:p w:rsidR="008E0791" w:rsidRDefault="008E0791" w:rsidP="008E0791">
      <w:pPr>
        <w:pStyle w:val="2"/>
        <w:spacing w:line="240" w:lineRule="auto"/>
        <w:ind w:right="3685"/>
        <w:rPr>
          <w:b/>
          <w:szCs w:val="28"/>
        </w:rPr>
      </w:pPr>
      <w:r>
        <w:rPr>
          <w:b/>
          <w:szCs w:val="28"/>
        </w:rPr>
        <w:t xml:space="preserve">10 сентября 2023 года </w:t>
      </w:r>
    </w:p>
    <w:p w:rsidR="008E0791" w:rsidRDefault="008E0791" w:rsidP="008E0791">
      <w:pPr>
        <w:pStyle w:val="a3"/>
        <w:ind w:firstLine="709"/>
        <w:jc w:val="both"/>
        <w:rPr>
          <w:szCs w:val="28"/>
        </w:rPr>
      </w:pPr>
    </w:p>
    <w:p w:rsidR="008E0791" w:rsidRDefault="008E0791" w:rsidP="008E0791">
      <w:pPr>
        <w:pStyle w:val="a3"/>
        <w:tabs>
          <w:tab w:val="left" w:pos="1134"/>
        </w:tabs>
        <w:ind w:firstLine="709"/>
        <w:jc w:val="both"/>
        <w:rPr>
          <w:rStyle w:val="a7"/>
          <w:shd w:val="clear" w:color="auto" w:fill="FFFFFF"/>
        </w:rPr>
      </w:pPr>
      <w:bookmarkStart w:id="0" w:name="_GoBack"/>
      <w:r>
        <w:rPr>
          <w:szCs w:val="28"/>
        </w:rPr>
        <w:t xml:space="preserve">В соответствии с постановлением Избирательной комиссии Белгородской области от 15 марта 2023 года № 38/396-7 «О примерном тематическом плане изданий территориальных избирательных комиссий в период подготовки и проведения выборов в представительные органы местного самоуправления», Корочанская территориальная избирательная комиссия 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bookmarkEnd w:id="0"/>
    <w:p w:rsidR="008E0791" w:rsidRPr="00C07910" w:rsidRDefault="008E0791" w:rsidP="008E079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szCs w:val="28"/>
        </w:rPr>
        <w:t>Утвердить Тематический план изданий Корочанской территориальной избирательной комиссии в период подготовки и проведения выборов в представительные органы местного самоуправления  городского и сельских поселений Корочанского района (прилагается).</w:t>
      </w:r>
    </w:p>
    <w:p w:rsidR="00C07910" w:rsidRPr="00C07910" w:rsidRDefault="00C07910" w:rsidP="00C0791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6449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44976">
        <w:rPr>
          <w:rFonts w:ascii="Times New Roman" w:hAnsi="Times New Roman"/>
          <w:sz w:val="28"/>
          <w:szCs w:val="28"/>
        </w:rPr>
        <w:t xml:space="preserve">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8E0791" w:rsidRDefault="00C07910" w:rsidP="00C07910">
      <w:pPr>
        <w:pStyle w:val="2"/>
        <w:tabs>
          <w:tab w:val="left" w:pos="1134"/>
        </w:tabs>
        <w:spacing w:line="240" w:lineRule="auto"/>
        <w:ind w:right="0"/>
        <w:rPr>
          <w:szCs w:val="28"/>
        </w:rPr>
      </w:pPr>
      <w:r>
        <w:rPr>
          <w:szCs w:val="28"/>
        </w:rPr>
        <w:tab/>
        <w:t>3.</w:t>
      </w:r>
      <w:proofErr w:type="gramStart"/>
      <w:r w:rsidR="008E0791">
        <w:rPr>
          <w:szCs w:val="28"/>
        </w:rPr>
        <w:t>Контроль за</w:t>
      </w:r>
      <w:proofErr w:type="gramEnd"/>
      <w:r w:rsidR="008E0791">
        <w:rPr>
          <w:szCs w:val="28"/>
        </w:rPr>
        <w:t xml:space="preserve"> исполнением настоящего постановления возложить на председателя Корочанской </w:t>
      </w:r>
      <w:r>
        <w:rPr>
          <w:szCs w:val="28"/>
        </w:rPr>
        <w:t xml:space="preserve">ТИК </w:t>
      </w:r>
      <w:r w:rsidR="008E0791">
        <w:rPr>
          <w:szCs w:val="28"/>
        </w:rPr>
        <w:t xml:space="preserve"> И.И. Масленникову.</w:t>
      </w:r>
    </w:p>
    <w:p w:rsidR="001B2310" w:rsidRDefault="00F40691"/>
    <w:p w:rsidR="008E0791" w:rsidRPr="008E0791" w:rsidRDefault="00C07910" w:rsidP="008E079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E0791" w:rsidRPr="008E0791">
        <w:rPr>
          <w:b/>
          <w:sz w:val="28"/>
          <w:szCs w:val="28"/>
        </w:rPr>
        <w:t>Председатель</w:t>
      </w:r>
    </w:p>
    <w:p w:rsidR="008E0791" w:rsidRPr="008E0791" w:rsidRDefault="008E0791">
      <w:pPr>
        <w:rPr>
          <w:b/>
          <w:sz w:val="28"/>
          <w:szCs w:val="28"/>
        </w:rPr>
      </w:pPr>
      <w:r w:rsidRPr="008E0791">
        <w:rPr>
          <w:b/>
          <w:sz w:val="28"/>
          <w:szCs w:val="28"/>
        </w:rPr>
        <w:t>Корочанской территориальной</w:t>
      </w:r>
    </w:p>
    <w:p w:rsidR="008E0791" w:rsidRPr="008E0791" w:rsidRDefault="00C07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E0791" w:rsidRPr="008E0791">
        <w:rPr>
          <w:b/>
          <w:sz w:val="28"/>
          <w:szCs w:val="28"/>
        </w:rPr>
        <w:t>избирательной комиссии</w:t>
      </w:r>
      <w:r w:rsidR="008E0791" w:rsidRPr="008E0791">
        <w:rPr>
          <w:b/>
          <w:sz w:val="28"/>
          <w:szCs w:val="28"/>
        </w:rPr>
        <w:tab/>
      </w:r>
      <w:r w:rsidR="008E0791" w:rsidRPr="008E0791">
        <w:rPr>
          <w:b/>
          <w:sz w:val="28"/>
          <w:szCs w:val="28"/>
        </w:rPr>
        <w:tab/>
      </w:r>
      <w:r w:rsidR="008E0791" w:rsidRPr="008E07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="008E0791" w:rsidRPr="008E0791">
        <w:rPr>
          <w:b/>
          <w:sz w:val="28"/>
          <w:szCs w:val="28"/>
        </w:rPr>
        <w:t>И.И. Масленникова</w:t>
      </w:r>
    </w:p>
    <w:p w:rsidR="00C07910" w:rsidRDefault="00C07910" w:rsidP="008E079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E0791" w:rsidRPr="008E0791" w:rsidRDefault="00C07910" w:rsidP="008E079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E0791" w:rsidRPr="008E0791">
        <w:rPr>
          <w:b/>
          <w:sz w:val="28"/>
          <w:szCs w:val="28"/>
        </w:rPr>
        <w:t>Секретарь</w:t>
      </w:r>
    </w:p>
    <w:p w:rsidR="008E0791" w:rsidRPr="008E0791" w:rsidRDefault="008E0791" w:rsidP="008E0791">
      <w:pPr>
        <w:rPr>
          <w:b/>
          <w:sz w:val="28"/>
          <w:szCs w:val="28"/>
        </w:rPr>
      </w:pPr>
      <w:r w:rsidRPr="008E0791">
        <w:rPr>
          <w:b/>
          <w:sz w:val="28"/>
          <w:szCs w:val="28"/>
        </w:rPr>
        <w:t>Корочанской территориальной</w:t>
      </w:r>
    </w:p>
    <w:p w:rsidR="008E0791" w:rsidRPr="008E0791" w:rsidRDefault="00C07910" w:rsidP="008E07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E0791" w:rsidRPr="008E0791">
        <w:rPr>
          <w:b/>
          <w:sz w:val="28"/>
          <w:szCs w:val="28"/>
        </w:rPr>
        <w:t>избирательной комиссии</w:t>
      </w:r>
      <w:r w:rsidR="008E0791" w:rsidRPr="008E0791">
        <w:rPr>
          <w:b/>
          <w:sz w:val="28"/>
          <w:szCs w:val="28"/>
        </w:rPr>
        <w:tab/>
      </w:r>
      <w:r w:rsidR="008E0791" w:rsidRPr="008E0791">
        <w:rPr>
          <w:b/>
          <w:sz w:val="28"/>
          <w:szCs w:val="28"/>
        </w:rPr>
        <w:tab/>
      </w:r>
      <w:r w:rsidR="008E0791" w:rsidRPr="008E0791">
        <w:rPr>
          <w:b/>
          <w:sz w:val="28"/>
          <w:szCs w:val="28"/>
        </w:rPr>
        <w:tab/>
      </w:r>
      <w:r w:rsidR="008E0791" w:rsidRPr="008E07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8E0791" w:rsidRPr="008E079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8E0791" w:rsidRPr="008E0791">
        <w:rPr>
          <w:b/>
          <w:sz w:val="28"/>
          <w:szCs w:val="28"/>
        </w:rPr>
        <w:t>Н.С. Цоцорина</w:t>
      </w:r>
    </w:p>
    <w:p w:rsidR="008E0791" w:rsidRDefault="008E0791">
      <w:pPr>
        <w:rPr>
          <w:b/>
          <w:sz w:val="28"/>
          <w:szCs w:val="28"/>
        </w:rPr>
        <w:sectPr w:rsidR="008E0791" w:rsidSect="00C079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0791" w:rsidRPr="0044638C" w:rsidRDefault="008E0791" w:rsidP="008E0791">
      <w:pPr>
        <w:ind w:left="8080"/>
        <w:jc w:val="center"/>
        <w:rPr>
          <w:sz w:val="24"/>
          <w:szCs w:val="24"/>
        </w:rPr>
      </w:pPr>
      <w:r w:rsidRPr="0044638C">
        <w:rPr>
          <w:sz w:val="24"/>
          <w:szCs w:val="24"/>
        </w:rPr>
        <w:lastRenderedPageBreak/>
        <w:t xml:space="preserve">Приложение </w:t>
      </w:r>
    </w:p>
    <w:p w:rsidR="008E0791" w:rsidRDefault="008E0791" w:rsidP="008E0791">
      <w:pPr>
        <w:ind w:left="80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Корочанской</w:t>
      </w:r>
    </w:p>
    <w:p w:rsidR="008E0791" w:rsidRDefault="008E0791" w:rsidP="008E0791">
      <w:pPr>
        <w:ind w:left="8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территориальной избирательной комиссии </w:t>
      </w:r>
    </w:p>
    <w:p w:rsidR="008E0791" w:rsidRDefault="008E0791" w:rsidP="008E0791">
      <w:pPr>
        <w:keepNext/>
        <w:ind w:left="8080"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от 19 мая</w:t>
      </w:r>
      <w:r w:rsidRPr="0044638C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№ 17/80-1</w:t>
      </w:r>
    </w:p>
    <w:p w:rsidR="008E0791" w:rsidRDefault="008E0791" w:rsidP="008E0791">
      <w:pPr>
        <w:keepNext/>
        <w:jc w:val="center"/>
        <w:outlineLvl w:val="7"/>
        <w:rPr>
          <w:b/>
          <w:bCs/>
          <w:sz w:val="27"/>
          <w:szCs w:val="27"/>
        </w:rPr>
      </w:pPr>
    </w:p>
    <w:p w:rsidR="00A30AEC" w:rsidRDefault="008E0791" w:rsidP="008E0791">
      <w:pPr>
        <w:keepNext/>
        <w:jc w:val="center"/>
        <w:outlineLvl w:val="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Примерный т</w:t>
      </w:r>
      <w:r w:rsidRPr="000555A3">
        <w:rPr>
          <w:b/>
          <w:bCs/>
          <w:sz w:val="27"/>
          <w:szCs w:val="27"/>
        </w:rPr>
        <w:t>ематический план изданий</w:t>
      </w:r>
    </w:p>
    <w:p w:rsidR="008E0791" w:rsidRPr="000555A3" w:rsidRDefault="008E0791" w:rsidP="008E0791">
      <w:pPr>
        <w:keepNext/>
        <w:jc w:val="center"/>
        <w:outlineLvl w:val="7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 Корочанской</w:t>
      </w:r>
      <w:r w:rsidRPr="000555A3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территориальной </w:t>
      </w:r>
      <w:r w:rsidRPr="000555A3">
        <w:rPr>
          <w:rStyle w:val="a7"/>
          <w:sz w:val="27"/>
          <w:szCs w:val="27"/>
          <w:shd w:val="clear" w:color="auto" w:fill="FFFFFF"/>
        </w:rPr>
        <w:t>избирательн</w:t>
      </w:r>
      <w:r>
        <w:rPr>
          <w:rStyle w:val="a7"/>
          <w:sz w:val="27"/>
          <w:szCs w:val="27"/>
          <w:shd w:val="clear" w:color="auto" w:fill="FFFFFF"/>
        </w:rPr>
        <w:t>ой</w:t>
      </w:r>
      <w:r w:rsidRPr="000555A3">
        <w:rPr>
          <w:rStyle w:val="a7"/>
          <w:sz w:val="27"/>
          <w:szCs w:val="27"/>
          <w:shd w:val="clear" w:color="auto" w:fill="FFFFFF"/>
        </w:rPr>
        <w:t xml:space="preserve"> комисси</w:t>
      </w:r>
      <w:r>
        <w:rPr>
          <w:rStyle w:val="a7"/>
          <w:sz w:val="27"/>
          <w:szCs w:val="27"/>
          <w:shd w:val="clear" w:color="auto" w:fill="FFFFFF"/>
        </w:rPr>
        <w:t>и</w:t>
      </w:r>
      <w:r w:rsidRPr="000555A3">
        <w:rPr>
          <w:rStyle w:val="a7"/>
          <w:sz w:val="27"/>
          <w:szCs w:val="27"/>
          <w:shd w:val="clear" w:color="auto" w:fill="FFFFFF"/>
        </w:rPr>
        <w:t xml:space="preserve"> </w:t>
      </w:r>
      <w:r w:rsidRPr="000555A3">
        <w:rPr>
          <w:b/>
          <w:sz w:val="27"/>
          <w:szCs w:val="27"/>
        </w:rPr>
        <w:t>в период подготовки и проведения выборов в представительные органы местного самоуправления</w:t>
      </w:r>
      <w:r>
        <w:rPr>
          <w:b/>
          <w:sz w:val="27"/>
          <w:szCs w:val="27"/>
        </w:rPr>
        <w:t xml:space="preserve"> городского и сельских поселений Корочанского района</w:t>
      </w:r>
    </w:p>
    <w:p w:rsidR="008E0791" w:rsidRDefault="008E0791" w:rsidP="008E0791">
      <w:pPr>
        <w:pStyle w:val="2"/>
        <w:tabs>
          <w:tab w:val="left" w:pos="4120"/>
        </w:tabs>
        <w:spacing w:line="240" w:lineRule="auto"/>
        <w:ind w:right="0" w:firstLine="426"/>
        <w:jc w:val="left"/>
        <w:rPr>
          <w:sz w:val="27"/>
          <w:szCs w:val="27"/>
        </w:rPr>
      </w:pPr>
    </w:p>
    <w:tbl>
      <w:tblPr>
        <w:tblpPr w:leftFromText="180" w:rightFromText="180" w:vertAnchor="text" w:tblpX="31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5580"/>
        <w:gridCol w:w="1984"/>
        <w:gridCol w:w="2694"/>
        <w:gridCol w:w="2268"/>
        <w:gridCol w:w="1984"/>
      </w:tblGrid>
      <w:tr w:rsidR="008E0791" w:rsidRPr="0044638C" w:rsidTr="00EB62C2">
        <w:trPr>
          <w:tblHeader/>
        </w:trPr>
        <w:tc>
          <w:tcPr>
            <w:tcW w:w="62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0791" w:rsidRPr="0044638C" w:rsidRDefault="008E0791" w:rsidP="00EB62C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4638C">
              <w:rPr>
                <w:b/>
                <w:sz w:val="24"/>
                <w:szCs w:val="24"/>
              </w:rPr>
              <w:t>п</w:t>
            </w:r>
            <w:proofErr w:type="gramEnd"/>
            <w:r w:rsidRPr="0044638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0791" w:rsidRPr="0044638C" w:rsidRDefault="008E0791" w:rsidP="00EB62C2">
            <w:pPr>
              <w:keepNext/>
              <w:spacing w:before="40" w:after="40"/>
              <w:jc w:val="center"/>
              <w:outlineLvl w:val="2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0791" w:rsidRPr="0044638C" w:rsidRDefault="008E0791" w:rsidP="00EB62C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Ответственный</w:t>
            </w:r>
          </w:p>
          <w:p w:rsidR="008E0791" w:rsidRPr="0044638C" w:rsidRDefault="008E0791" w:rsidP="00EB62C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за подготовку макета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0791" w:rsidRPr="0044638C" w:rsidRDefault="008E0791" w:rsidP="00EB62C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Срок сдачи макета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0791" w:rsidRPr="0044638C" w:rsidRDefault="008E0791" w:rsidP="00EB62C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4638C">
              <w:rPr>
                <w:b/>
                <w:sz w:val="24"/>
                <w:szCs w:val="24"/>
              </w:rPr>
              <w:t>Тираж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0791" w:rsidRPr="0044638C" w:rsidRDefault="008E0791" w:rsidP="00EB62C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gramStart"/>
            <w:r w:rsidRPr="0044638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4638C">
              <w:rPr>
                <w:b/>
                <w:sz w:val="24"/>
                <w:szCs w:val="24"/>
              </w:rPr>
              <w:t xml:space="preserve"> за изготовление и передачу в УИК</w:t>
            </w:r>
          </w:p>
        </w:tc>
      </w:tr>
      <w:tr w:rsidR="008E0791" w:rsidRPr="0044638C" w:rsidTr="00EB62C2">
        <w:trPr>
          <w:trHeight w:val="496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Избирательный бюллетень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8E0791" w:rsidRPr="0044638C" w:rsidRDefault="008E0791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</w:t>
            </w:r>
            <w:r w:rsidR="00A30AEC">
              <w:rPr>
                <w:sz w:val="24"/>
                <w:szCs w:val="24"/>
              </w:rPr>
              <w:t>ь</w:t>
            </w:r>
            <w:r w:rsidRPr="0044638C">
              <w:rPr>
                <w:sz w:val="24"/>
                <w:szCs w:val="24"/>
              </w:rPr>
              <w:t xml:space="preserve"> </w:t>
            </w:r>
          </w:p>
          <w:p w:rsidR="008E0791" w:rsidRPr="0044638C" w:rsidRDefault="008E0791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  <w:vAlign w:val="center"/>
          </w:tcPr>
          <w:p w:rsidR="008E0791" w:rsidRPr="0044638C" w:rsidRDefault="008E0791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  <w:vAlign w:val="center"/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t>с действующим законодательством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</w:t>
            </w:r>
            <w:r w:rsidR="00A30AEC">
              <w:rPr>
                <w:sz w:val="24"/>
                <w:szCs w:val="24"/>
              </w:rPr>
              <w:t>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8E0791" w:rsidRPr="0044638C" w:rsidTr="00EB62C2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</w:t>
            </w:r>
            <w:r w:rsidRPr="00BC1562">
              <w:rPr>
                <w:sz w:val="24"/>
                <w:szCs w:val="24"/>
              </w:rPr>
              <w:t xml:space="preserve"> избирател</w:t>
            </w:r>
            <w:r>
              <w:rPr>
                <w:sz w:val="24"/>
                <w:szCs w:val="24"/>
              </w:rPr>
              <w:t>ю</w:t>
            </w:r>
            <w:r w:rsidRPr="00BC1562">
              <w:rPr>
                <w:sz w:val="24"/>
                <w:szCs w:val="24"/>
              </w:rPr>
              <w:t xml:space="preserve"> для ознакомления со списками избирателей и для участия в выборах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</w:t>
            </w:r>
            <w:r w:rsidR="00A30AEC">
              <w:rPr>
                <w:sz w:val="24"/>
                <w:szCs w:val="24"/>
              </w:rPr>
              <w:t>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8E0791" w:rsidRPr="0044638C" w:rsidTr="00EB62C2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заявления избирателя</w:t>
            </w:r>
            <w:r w:rsidRPr="0044638C">
              <w:rPr>
                <w:sz w:val="24"/>
                <w:szCs w:val="24"/>
              </w:rPr>
              <w:t xml:space="preserve"> о голосовании вне помещения для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</w:t>
            </w:r>
            <w:r w:rsidR="00A30AEC">
              <w:rPr>
                <w:sz w:val="24"/>
                <w:szCs w:val="24"/>
              </w:rPr>
              <w:t>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8E0791" w:rsidRPr="0044638C" w:rsidTr="00EB62C2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Pr="00155564">
              <w:rPr>
                <w:sz w:val="24"/>
                <w:szCs w:val="24"/>
              </w:rPr>
              <w:t xml:space="preserve"> заявлений (обращений) избирателей для предоставления им возможности проголосовать вне помещения для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</w:t>
            </w:r>
            <w:r w:rsidR="00A30AEC">
              <w:rPr>
                <w:sz w:val="24"/>
                <w:szCs w:val="24"/>
              </w:rPr>
              <w:t>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8E0791" w:rsidRPr="0044638C" w:rsidTr="00EB62C2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Увеличенная форма п</w:t>
            </w:r>
            <w:r w:rsidRPr="00155564">
              <w:rPr>
                <w:sz w:val="24"/>
                <w:szCs w:val="24"/>
              </w:rPr>
              <w:t>ротокола</w:t>
            </w:r>
            <w:r>
              <w:rPr>
                <w:sz w:val="24"/>
                <w:szCs w:val="24"/>
              </w:rPr>
              <w:t xml:space="preserve"> участковой избирательной комиссии</w:t>
            </w:r>
            <w:r w:rsidRPr="00155564">
              <w:rPr>
                <w:sz w:val="24"/>
                <w:szCs w:val="24"/>
              </w:rPr>
              <w:t xml:space="preserve"> об итогах голосования</w:t>
            </w:r>
            <w:r w:rsidR="00A30AEC">
              <w:rPr>
                <w:sz w:val="24"/>
                <w:szCs w:val="24"/>
              </w:rPr>
              <w:t>, протокола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Председател</w:t>
            </w:r>
            <w:r w:rsidR="00A30AEC">
              <w:rPr>
                <w:sz w:val="24"/>
                <w:szCs w:val="24"/>
              </w:rPr>
              <w:t>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8E0791" w:rsidRPr="0044638C" w:rsidTr="00EB62C2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0791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8E0791" w:rsidRDefault="008E0791" w:rsidP="00EB62C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24E0">
              <w:rPr>
                <w:sz w:val="24"/>
                <w:szCs w:val="24"/>
              </w:rPr>
              <w:t>лакат «Порядок заполнения</w:t>
            </w:r>
            <w:r>
              <w:rPr>
                <w:sz w:val="24"/>
                <w:szCs w:val="24"/>
              </w:rPr>
              <w:t xml:space="preserve"> </w:t>
            </w:r>
            <w:r w:rsidRPr="00F524E0">
              <w:rPr>
                <w:sz w:val="24"/>
                <w:szCs w:val="24"/>
              </w:rPr>
              <w:t xml:space="preserve">избирательного бюллетеня» 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8E0791" w:rsidRPr="0044638C" w:rsidTr="00EB62C2">
        <w:trPr>
          <w:trHeight w:val="759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8E0791" w:rsidRPr="0044638C" w:rsidRDefault="007C5F19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E0791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8E0791" w:rsidRDefault="008E0791" w:rsidP="00EB62C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плакат</w:t>
            </w:r>
            <w:r w:rsidRPr="00EF5C11">
              <w:rPr>
                <w:sz w:val="24"/>
                <w:szCs w:val="24"/>
              </w:rPr>
              <w:t xml:space="preserve"> с биографическими данными</w:t>
            </w:r>
            <w:r>
              <w:rPr>
                <w:sz w:val="24"/>
                <w:szCs w:val="24"/>
              </w:rPr>
              <w:t xml:space="preserve"> </w:t>
            </w:r>
            <w:r w:rsidRPr="00EF5C11">
              <w:rPr>
                <w:sz w:val="24"/>
                <w:szCs w:val="24"/>
              </w:rPr>
              <w:t>кандидатов, внесенных в избирательный бюллетень для</w:t>
            </w:r>
            <w:r>
              <w:rPr>
                <w:sz w:val="24"/>
                <w:szCs w:val="24"/>
              </w:rPr>
              <w:t xml:space="preserve"> голосования по  многомандатным </w:t>
            </w:r>
            <w:r w:rsidRPr="00EF5C11">
              <w:rPr>
                <w:sz w:val="24"/>
                <w:szCs w:val="24"/>
              </w:rPr>
              <w:t xml:space="preserve"> избирательным округам, сведениями о доходах и выявленных фактах</w:t>
            </w:r>
            <w:r>
              <w:rPr>
                <w:sz w:val="24"/>
                <w:szCs w:val="24"/>
              </w:rPr>
              <w:t xml:space="preserve"> </w:t>
            </w:r>
            <w:r w:rsidRPr="00EF5C11">
              <w:rPr>
                <w:sz w:val="24"/>
                <w:szCs w:val="24"/>
              </w:rPr>
              <w:t>недостоверности в данных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8E0791" w:rsidRPr="0044638C" w:rsidTr="00EB62C2">
        <w:trPr>
          <w:trHeight w:val="943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E0791" w:rsidRPr="0044638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Трафареты для самостоятельного заполнения избирателями, являющимися инвалидами по зрению</w:t>
            </w:r>
            <w:r>
              <w:rPr>
                <w:sz w:val="24"/>
                <w:szCs w:val="24"/>
              </w:rPr>
              <w:t>,</w:t>
            </w:r>
            <w:r w:rsidRPr="0044638C">
              <w:rPr>
                <w:sz w:val="24"/>
                <w:szCs w:val="24"/>
              </w:rPr>
              <w:t xml:space="preserve"> избирательных бюллетеней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8E0791" w:rsidRPr="0044638C" w:rsidTr="00EB62C2">
        <w:trPr>
          <w:trHeight w:val="844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8E0791" w:rsidRPr="0044638C" w:rsidRDefault="007C5F19" w:rsidP="00A30AE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0AEC">
              <w:rPr>
                <w:sz w:val="24"/>
                <w:szCs w:val="24"/>
              </w:rPr>
              <w:t>0</w:t>
            </w:r>
            <w:r w:rsidR="008E0791" w:rsidRPr="0044638C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spacing w:before="40" w:after="40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Сведения о кандидатах, выполненные в адаптированном для незрячих и слабовидящих избирателей формате (по Брайлю)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  <w:tr w:rsidR="008E0791" w:rsidRPr="0044638C" w:rsidTr="00EB62C2">
        <w:trPr>
          <w:trHeight w:val="844"/>
        </w:trPr>
        <w:tc>
          <w:tcPr>
            <w:tcW w:w="624" w:type="dxa"/>
            <w:tcMar>
              <w:left w:w="85" w:type="dxa"/>
              <w:right w:w="85" w:type="dxa"/>
            </w:tcMar>
          </w:tcPr>
          <w:p w:rsidR="008E0791" w:rsidRDefault="007C5F19" w:rsidP="00A30AE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0AEC">
              <w:rPr>
                <w:sz w:val="24"/>
                <w:szCs w:val="24"/>
              </w:rPr>
              <w:t>1</w:t>
            </w:r>
            <w:r w:rsidR="008E0791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tcMar>
              <w:left w:w="85" w:type="dxa"/>
              <w:right w:w="85" w:type="dxa"/>
            </w:tcMar>
          </w:tcPr>
          <w:p w:rsidR="008E0791" w:rsidRDefault="008E0791" w:rsidP="00EB62C2">
            <w:pPr>
              <w:spacing w:before="40" w:after="40"/>
              <w:rPr>
                <w:sz w:val="24"/>
                <w:szCs w:val="24"/>
              </w:rPr>
            </w:pPr>
            <w:r w:rsidRPr="00F524E0">
              <w:rPr>
                <w:sz w:val="24"/>
                <w:szCs w:val="24"/>
              </w:rPr>
              <w:t>Информационный плакат с датой голосования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  <w:tc>
          <w:tcPr>
            <w:tcW w:w="2694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 календарным планом ТИК</w:t>
            </w:r>
          </w:p>
        </w:tc>
        <w:tc>
          <w:tcPr>
            <w:tcW w:w="2268" w:type="dxa"/>
            <w:tcMar>
              <w:left w:w="85" w:type="dxa"/>
              <w:right w:w="85" w:type="dxa"/>
            </w:tcMar>
          </w:tcPr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В соответствии со сметой расходов ТИК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</w:tcPr>
          <w:p w:rsidR="008E0791" w:rsidRPr="0044638C" w:rsidRDefault="00A30AEC" w:rsidP="00EB6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0791" w:rsidRPr="0044638C" w:rsidRDefault="008E0791" w:rsidP="00EB62C2">
            <w:pPr>
              <w:jc w:val="center"/>
              <w:rPr>
                <w:sz w:val="24"/>
                <w:szCs w:val="24"/>
              </w:rPr>
            </w:pPr>
            <w:r w:rsidRPr="0044638C">
              <w:rPr>
                <w:sz w:val="24"/>
                <w:szCs w:val="24"/>
              </w:rPr>
              <w:t>ТИК</w:t>
            </w:r>
          </w:p>
        </w:tc>
      </w:tr>
    </w:tbl>
    <w:p w:rsidR="008E0791" w:rsidRPr="009D5E50" w:rsidRDefault="008E0791" w:rsidP="008E0791">
      <w:pPr>
        <w:pStyle w:val="a3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br w:type="textWrapping" w:clear="all"/>
      </w:r>
    </w:p>
    <w:p w:rsidR="008E0791" w:rsidRPr="009D5E50" w:rsidRDefault="008E0791" w:rsidP="008E0791">
      <w:pPr>
        <w:pStyle w:val="a3"/>
        <w:jc w:val="both"/>
        <w:rPr>
          <w:bCs/>
          <w:sz w:val="27"/>
          <w:szCs w:val="27"/>
        </w:rPr>
      </w:pPr>
    </w:p>
    <w:p w:rsidR="008E0791" w:rsidRPr="008E0791" w:rsidRDefault="008E0791">
      <w:pPr>
        <w:rPr>
          <w:b/>
          <w:sz w:val="28"/>
          <w:szCs w:val="28"/>
        </w:rPr>
      </w:pPr>
    </w:p>
    <w:sectPr w:rsidR="008E0791" w:rsidRPr="008E0791" w:rsidSect="008E0791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6CE4"/>
    <w:multiLevelType w:val="hybridMultilevel"/>
    <w:tmpl w:val="78CA471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E0791"/>
    <w:rsid w:val="005E08BE"/>
    <w:rsid w:val="0067490F"/>
    <w:rsid w:val="006B390F"/>
    <w:rsid w:val="007052C7"/>
    <w:rsid w:val="007776B2"/>
    <w:rsid w:val="007C5F19"/>
    <w:rsid w:val="008A070F"/>
    <w:rsid w:val="008E0791"/>
    <w:rsid w:val="008E599A"/>
    <w:rsid w:val="00A30AEC"/>
    <w:rsid w:val="00C07910"/>
    <w:rsid w:val="00D83215"/>
    <w:rsid w:val="00F40691"/>
    <w:rsid w:val="00FB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1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7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7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E0791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E07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E0791"/>
    <w:pPr>
      <w:widowControl/>
      <w:snapToGrid w:val="0"/>
      <w:jc w:val="center"/>
    </w:pPr>
    <w:rPr>
      <w:b/>
      <w:shadow/>
      <w:sz w:val="36"/>
    </w:rPr>
  </w:style>
  <w:style w:type="character" w:customStyle="1" w:styleId="a6">
    <w:name w:val="Подзаголовок Знак"/>
    <w:basedOn w:val="a0"/>
    <w:link w:val="a5"/>
    <w:rsid w:val="008E0791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E0791"/>
    <w:pPr>
      <w:spacing w:line="288" w:lineRule="auto"/>
      <w:ind w:right="4513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E07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8E0791"/>
    <w:pPr>
      <w:ind w:right="4535"/>
      <w:jc w:val="both"/>
    </w:pPr>
    <w:rPr>
      <w:sz w:val="28"/>
    </w:rPr>
  </w:style>
  <w:style w:type="character" w:styleId="a7">
    <w:name w:val="Strong"/>
    <w:basedOn w:val="a0"/>
    <w:uiPriority w:val="22"/>
    <w:qFormat/>
    <w:rsid w:val="008E0791"/>
    <w:rPr>
      <w:b/>
      <w:bCs/>
    </w:rPr>
  </w:style>
  <w:style w:type="paragraph" w:styleId="a8">
    <w:name w:val="No Spacing"/>
    <w:uiPriority w:val="1"/>
    <w:qFormat/>
    <w:rsid w:val="00C07910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7</cp:revision>
  <dcterms:created xsi:type="dcterms:W3CDTF">2023-05-17T09:00:00Z</dcterms:created>
  <dcterms:modified xsi:type="dcterms:W3CDTF">2023-05-22T05:29:00Z</dcterms:modified>
</cp:coreProperties>
</file>