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4D" w:rsidRDefault="00EA344D" w:rsidP="008339F7">
      <w:pPr>
        <w:pStyle w:val="a7"/>
        <w:rPr>
          <w:sz w:val="28"/>
          <w:szCs w:val="28"/>
        </w:rPr>
      </w:pP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  <w:rPr>
          <w:b/>
          <w:spacing w:val="-77"/>
          <w:sz w:val="32"/>
        </w:rPr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EA344D" w:rsidRDefault="00EA344D" w:rsidP="008339F7">
      <w:pPr>
        <w:pStyle w:val="a4"/>
        <w:jc w:val="center"/>
      </w:pPr>
    </w:p>
    <w:p w:rsidR="008339F7" w:rsidRDefault="008339F7" w:rsidP="008339F7">
      <w:pPr>
        <w:pStyle w:val="a4"/>
        <w:jc w:val="center"/>
        <w:rPr>
          <w:b/>
          <w:sz w:val="32"/>
        </w:rPr>
      </w:pPr>
      <w:r>
        <w:rPr>
          <w:b/>
          <w:sz w:val="32"/>
        </w:rPr>
        <w:t>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p w:rsidR="00EA344D" w:rsidRDefault="00EA344D" w:rsidP="008339F7">
      <w:pPr>
        <w:pStyle w:val="a4"/>
        <w:jc w:val="center"/>
        <w:rPr>
          <w:b/>
          <w:sz w:val="32"/>
        </w:rPr>
      </w:pPr>
    </w:p>
    <w:p w:rsidR="00EA344D" w:rsidRDefault="00EA344D" w:rsidP="008339F7">
      <w:pPr>
        <w:pStyle w:val="a4"/>
        <w:jc w:val="center"/>
        <w:rPr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317DA6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</w:rPr>
              <w:t>1 сентября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 w:rsidR="00317DA6">
              <w:rPr>
                <w:rFonts w:eastAsia="Calibri"/>
                <w:sz w:val="28"/>
                <w:szCs w:val="28"/>
                <w:highlight w:val="white"/>
                <w:lang w:val="en-US"/>
              </w:rPr>
              <w:t>3</w:t>
            </w:r>
            <w:r w:rsidR="00317DA6">
              <w:rPr>
                <w:rFonts w:eastAsia="Calibri"/>
                <w:sz w:val="28"/>
                <w:szCs w:val="28"/>
                <w:highlight w:val="white"/>
              </w:rPr>
              <w:t>1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/1</w:t>
            </w:r>
            <w:r w:rsidR="00317DA6">
              <w:rPr>
                <w:rFonts w:eastAsia="Calibri"/>
                <w:sz w:val="28"/>
                <w:szCs w:val="28"/>
                <w:highlight w:val="white"/>
              </w:rPr>
              <w:t>98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b/>
          <w:sz w:val="24"/>
          <w:szCs w:val="28"/>
        </w:rPr>
      </w:pPr>
      <w:r w:rsidRPr="00EA344D">
        <w:rPr>
          <w:b/>
          <w:sz w:val="24"/>
          <w:szCs w:val="28"/>
        </w:rPr>
        <w:t>г. Короча</w:t>
      </w:r>
    </w:p>
    <w:p w:rsidR="00EA344D" w:rsidRPr="00EA344D" w:rsidRDefault="00EA344D" w:rsidP="008339F7">
      <w:pPr>
        <w:pStyle w:val="a5"/>
        <w:spacing w:before="9"/>
        <w:jc w:val="center"/>
        <w:rPr>
          <w:sz w:val="24"/>
          <w:szCs w:val="24"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317DA6">
        <w:rPr>
          <w:b/>
        </w:rPr>
        <w:t>сии избирательного участка № 666</w:t>
      </w:r>
      <w:r>
        <w:rPr>
          <w:b/>
        </w:rPr>
        <w:t xml:space="preserve"> муниципального района «Корочанский район» с правом решающего голоса</w:t>
      </w:r>
      <w:r w:rsidR="00317DA6">
        <w:rPr>
          <w:b/>
        </w:rPr>
        <w:t xml:space="preserve"> Святовой Надежды Васильевны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EA344D" w:rsidRDefault="00EA344D" w:rsidP="008339F7">
      <w:pPr>
        <w:pStyle w:val="a4"/>
        <w:ind w:firstLine="708"/>
        <w:jc w:val="both"/>
        <w:rPr>
          <w:sz w:val="28"/>
          <w:szCs w:val="28"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кандидатуры, зачисленные в резерв состава участко</w:t>
      </w:r>
      <w:r w:rsidR="00317DA6">
        <w:rPr>
          <w:sz w:val="28"/>
          <w:szCs w:val="28"/>
        </w:rPr>
        <w:t>вой избирательной комиссии № 666</w:t>
      </w:r>
      <w:r w:rsidR="00EA344D">
        <w:rPr>
          <w:sz w:val="28"/>
          <w:szCs w:val="28"/>
        </w:rPr>
        <w:t>,</w:t>
      </w:r>
      <w:r w:rsidR="00D0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Корочанская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 членом участковой избирательной коми</w:t>
      </w:r>
      <w:r w:rsidR="002C601D">
        <w:rPr>
          <w:sz w:val="28"/>
          <w:szCs w:val="28"/>
        </w:rPr>
        <w:t>с</w:t>
      </w:r>
      <w:r w:rsidR="00317DA6">
        <w:rPr>
          <w:sz w:val="28"/>
          <w:szCs w:val="28"/>
        </w:rPr>
        <w:t>сии избирательного участка № 666</w:t>
      </w:r>
      <w:r>
        <w:rPr>
          <w:sz w:val="28"/>
          <w:szCs w:val="28"/>
        </w:rPr>
        <w:t xml:space="preserve"> муниципального района «Корочанский район» с правом решающего голоса </w:t>
      </w:r>
      <w:r>
        <w:rPr>
          <w:color w:val="FF0000"/>
        </w:rPr>
        <w:t xml:space="preserve"> </w:t>
      </w:r>
      <w:r w:rsidR="00317DA6">
        <w:rPr>
          <w:sz w:val="28"/>
          <w:szCs w:val="28"/>
        </w:rPr>
        <w:t>Святову Надежду Васильевну, 06.07.1959</w:t>
      </w:r>
      <w:r>
        <w:rPr>
          <w:sz w:val="28"/>
          <w:szCs w:val="28"/>
        </w:rPr>
        <w:t xml:space="preserve"> </w:t>
      </w:r>
      <w:r w:rsidR="00EA344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D07714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07714">
        <w:rPr>
          <w:sz w:val="28"/>
          <w:szCs w:val="28"/>
        </w:rPr>
        <w:t xml:space="preserve">вую избирательную </w:t>
      </w:r>
      <w:r w:rsidR="00317DA6">
        <w:rPr>
          <w:sz w:val="28"/>
          <w:szCs w:val="28"/>
        </w:rPr>
        <w:t>комиссию № 666</w:t>
      </w:r>
      <w:bookmarkStart w:id="0" w:name="_GoBack"/>
      <w:bookmarkEnd w:id="0"/>
      <w:r>
        <w:rPr>
          <w:sz w:val="28"/>
          <w:szCs w:val="28"/>
        </w:rPr>
        <w:t xml:space="preserve"> муниципального района «Корочанский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 xml:space="preserve">избирательной комиссии на официальном сайте Избирательной комиссии </w:t>
      </w:r>
      <w:r w:rsidRPr="00873D34">
        <w:rPr>
          <w:sz w:val="28"/>
          <w:szCs w:val="28"/>
        </w:rPr>
        <w:lastRenderedPageBreak/>
        <w:t>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 xml:space="preserve">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841">
        <w:rPr>
          <w:sz w:val="28"/>
          <w:szCs w:val="28"/>
        </w:rPr>
        <w:t>. Контроль за выполнением настоящего постано</w:t>
      </w:r>
      <w:r>
        <w:rPr>
          <w:sz w:val="28"/>
          <w:szCs w:val="28"/>
        </w:rPr>
        <w:t>вления возложить на 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 xml:space="preserve">льной комиссии </w:t>
      </w:r>
      <w:r w:rsidR="00EA34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Н.С. Цоцорину</w:t>
      </w:r>
      <w:r w:rsidRPr="00176841">
        <w:rPr>
          <w:sz w:val="28"/>
          <w:szCs w:val="28"/>
        </w:rPr>
        <w:t>.</w:t>
      </w:r>
    </w:p>
    <w:p w:rsidR="00011A25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EA344D" w:rsidRDefault="00EA344D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EA344D" w:rsidRPr="007448CB" w:rsidRDefault="00EA344D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tbl>
      <w:tblPr>
        <w:tblW w:w="10387" w:type="dxa"/>
        <w:jc w:val="center"/>
        <w:tblLayout w:type="fixed"/>
        <w:tblLook w:val="000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EA344D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11A25" w:rsidRPr="00176841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011A25" w:rsidRDefault="00011A25"/>
    <w:sectPr w:rsidR="00011A25" w:rsidSect="00B4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59E"/>
    <w:rsid w:val="00011A25"/>
    <w:rsid w:val="001515D0"/>
    <w:rsid w:val="002C601D"/>
    <w:rsid w:val="00317DA6"/>
    <w:rsid w:val="00357008"/>
    <w:rsid w:val="00480F73"/>
    <w:rsid w:val="00524671"/>
    <w:rsid w:val="00826DF3"/>
    <w:rsid w:val="008339F7"/>
    <w:rsid w:val="00AC015F"/>
    <w:rsid w:val="00B44FA3"/>
    <w:rsid w:val="00C2559E"/>
    <w:rsid w:val="00D07714"/>
    <w:rsid w:val="00D45EAA"/>
    <w:rsid w:val="00DD2A14"/>
    <w:rsid w:val="00E34081"/>
    <w:rsid w:val="00EA344D"/>
    <w:rsid w:val="00F735C6"/>
    <w:rsid w:val="00F94FE8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1</cp:lastModifiedBy>
  <cp:revision>9</cp:revision>
  <dcterms:created xsi:type="dcterms:W3CDTF">2023-08-22T11:48:00Z</dcterms:created>
  <dcterms:modified xsi:type="dcterms:W3CDTF">2023-09-01T11:24:00Z</dcterms:modified>
</cp:coreProperties>
</file>