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Pr="00F556C3" w:rsidRDefault="00721BB6">
      <w:pPr>
        <w:pStyle w:val="afb"/>
        <w:jc w:val="left"/>
        <w:rPr>
          <w:rFonts w:ascii="Times New Roman" w:hAnsi="Times New Roman" w:cs="Times New Roman"/>
          <w:sz w:val="24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F556C3" w:rsidRDefault="00721BB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BD19C6">
              <w:rPr>
                <w:sz w:val="28"/>
                <w:szCs w:val="28"/>
                <w:highlight w:val="white"/>
              </w:rPr>
              <w:t>26/1</w:t>
            </w:r>
            <w:r w:rsidR="00BD19C6">
              <w:rPr>
                <w:sz w:val="28"/>
                <w:szCs w:val="28"/>
                <w:highlight w:val="white"/>
                <w:lang w:val="ru-RU"/>
              </w:rPr>
              <w:t>30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F556C3" w:rsidRDefault="00DC4ED7">
      <w:pPr>
        <w:pStyle w:val="af5"/>
        <w:spacing w:before="9"/>
        <w:jc w:val="center"/>
        <w:rPr>
          <w:sz w:val="24"/>
        </w:rPr>
      </w:pPr>
      <w:r w:rsidRPr="00F556C3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F556C3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кандидатов в депутаты по</w:t>
      </w:r>
      <w:r w:rsidR="00BD19C6">
        <w:rPr>
          <w:b/>
          <w:bCs/>
          <w:szCs w:val="28"/>
        </w:rPr>
        <w:t xml:space="preserve"> Корочанскому шестимандатному избирательному округу № 3</w:t>
      </w:r>
      <w:r w:rsidR="00DC4ED7">
        <w:rPr>
          <w:b/>
          <w:bCs/>
          <w:szCs w:val="28"/>
        </w:rPr>
        <w:t xml:space="preserve">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proofErr w:type="gramStart"/>
      <w:r>
        <w:t>Проверив соблюдение требований Избирательного кодекса Белгородской области при</w:t>
      </w:r>
      <w:r w:rsidR="00DC4ED7">
        <w:t xml:space="preserve"> предоставлении</w:t>
      </w:r>
      <w:r w:rsidR="00335EF4">
        <w:t xml:space="preserve"> кандидатами в депутаты городского собрания</w:t>
      </w:r>
      <w:proofErr w:type="gramEnd"/>
      <w:r w:rsidR="00335EF4">
        <w:t xml:space="preserve"> «Город Короча» </w:t>
      </w:r>
      <w:r w:rsidR="009960F2">
        <w:t xml:space="preserve"> пятого созыва п</w:t>
      </w:r>
      <w:r w:rsidR="00BD19C6">
        <w:t>о Корочанскому шестимандатному</w:t>
      </w:r>
      <w:r w:rsidR="009960F2">
        <w:t xml:space="preserve"> </w:t>
      </w:r>
      <w:r w:rsidR="00DC4ED7">
        <w:t>избирательному округу</w:t>
      </w:r>
      <w:r w:rsidR="009960F2">
        <w:t xml:space="preserve"> № </w:t>
      </w:r>
      <w:r w:rsidR="00BD19C6">
        <w:t>3</w:t>
      </w:r>
      <w:r w:rsidR="00DC4ED7">
        <w:t xml:space="preserve">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F556C3">
      <w:pPr>
        <w:pStyle w:val="14"/>
        <w:spacing w:line="240" w:lineRule="auto"/>
        <w:ind w:right="-5"/>
      </w:pPr>
      <w:r>
        <w:t>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F556C3">
        <w:rPr>
          <w:bCs/>
        </w:rPr>
        <w:t xml:space="preserve">«ЕДИНАЯ РОССИЯ» </w:t>
      </w:r>
      <w:r w:rsidR="00A539A7">
        <w:t>кандидатов в депута</w:t>
      </w:r>
      <w:r w:rsidR="009960F2">
        <w:t>ты городского</w:t>
      </w:r>
      <w:r w:rsidR="006341ED">
        <w:t xml:space="preserve"> </w:t>
      </w:r>
      <w:r w:rsidR="009960F2">
        <w:t>собрания «Город Короча»</w:t>
      </w:r>
      <w:r w:rsidR="00A539A7">
        <w:t xml:space="preserve"> пятого созыва</w:t>
      </w:r>
      <w:r w:rsidR="009960F2">
        <w:t xml:space="preserve"> п</w:t>
      </w:r>
      <w:r w:rsidR="00BD19C6">
        <w:t>о Корочанскому шестимандатному</w:t>
      </w:r>
      <w:r w:rsidR="006341ED">
        <w:t xml:space="preserve"> избирательному округу</w:t>
      </w:r>
      <w:r w:rsidR="00BD19C6">
        <w:t xml:space="preserve"> </w:t>
      </w:r>
      <w:r>
        <w:t xml:space="preserve">         </w:t>
      </w:r>
      <w:r w:rsidR="00BD19C6">
        <w:t>№ 3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>
        <w:t>го кодекса Белгородской области;</w:t>
      </w:r>
      <w:r w:rsidR="00C52D91">
        <w:t xml:space="preserve"> </w:t>
      </w:r>
    </w:p>
    <w:p w:rsidR="00BD19C6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</w:t>
      </w:r>
      <w:r w:rsidR="00F556C3">
        <w:t>кой партии Российской Федерации»</w:t>
      </w:r>
      <w:r>
        <w:rPr>
          <w:b/>
          <w:bCs/>
        </w:rPr>
        <w:t xml:space="preserve"> </w:t>
      </w:r>
      <w:r>
        <w:t xml:space="preserve"> кандидато</w:t>
      </w:r>
      <w:r w:rsidR="009960F2">
        <w:t>в в депутаты городского собрания «Город Короча»</w:t>
      </w:r>
      <w:r>
        <w:t xml:space="preserve"> пятого</w:t>
      </w:r>
      <w:r w:rsidR="009960F2">
        <w:t xml:space="preserve"> созыва п</w:t>
      </w:r>
      <w:r w:rsidR="00BD19C6">
        <w:t>о Корочанскому шестимандатному</w:t>
      </w:r>
      <w:r>
        <w:t xml:space="preserve"> избирательному округу</w:t>
      </w:r>
      <w:r w:rsidR="00BD19C6">
        <w:t xml:space="preserve"> № 3</w:t>
      </w:r>
      <w:r>
        <w:t>, документы, представленные для регистрации кандидатами в депутаты, соответствуют требованиям статей 37, 42, 44 Избирательного кодекса Белгородской области</w:t>
      </w:r>
      <w:r w:rsidR="00F556C3">
        <w:t>;</w:t>
      </w:r>
    </w:p>
    <w:p w:rsidR="00BD19C6" w:rsidRDefault="00BD19C6" w:rsidP="00BD19C6">
      <w:pPr>
        <w:pStyle w:val="14"/>
        <w:spacing w:line="240" w:lineRule="auto"/>
        <w:ind w:right="-5"/>
      </w:pPr>
      <w:r>
        <w:t>- порядок выдвижения избирательным объединением «Белгородское региональное отделение политической партии ЛДПР – Либерально-демократическая партия России»</w:t>
      </w:r>
      <w:r>
        <w:rPr>
          <w:b/>
          <w:bCs/>
        </w:rPr>
        <w:t xml:space="preserve"> </w:t>
      </w:r>
      <w:r>
        <w:t>кандидатов в депутаты городского собрания «Город Короча» пятого созыва по Корочанскому шестимандатному избирательному округу № 3, документы, представленные для регистрации кандидатами в депутаты, соответствуют требованиям статей 37, 42, 44 Избирательног</w:t>
      </w:r>
      <w:r w:rsidR="00F556C3">
        <w:t>о кодекса Белгородской области;</w:t>
      </w:r>
    </w:p>
    <w:p w:rsidR="00C52D91" w:rsidRDefault="00C52D91" w:rsidP="00C52D91">
      <w:pPr>
        <w:pStyle w:val="14"/>
        <w:spacing w:line="240" w:lineRule="auto"/>
        <w:ind w:right="-5"/>
      </w:pP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lastRenderedPageBreak/>
        <w:t>- порядок предоставления документов для регистрации кандидатами</w:t>
      </w:r>
      <w:r w:rsidR="009960F2">
        <w:t xml:space="preserve"> в депутаты городского собрания «Город Короча» пятого созыва п</w:t>
      </w:r>
      <w:r w:rsidR="00BD19C6">
        <w:t>о Корочанскому шестимандатному</w:t>
      </w:r>
      <w:r>
        <w:t xml:space="preserve"> избирательному округу</w:t>
      </w:r>
      <w:r w:rsidR="00BD19C6">
        <w:t xml:space="preserve"> № 3</w:t>
      </w:r>
      <w:r w:rsidR="00F556C3">
        <w:t>,</w:t>
      </w:r>
      <w:r>
        <w:t xml:space="preserve"> выдвинутых в порядке самовыдвижения, соответствуют требованиям статей 37, 42, 44 Избирательно</w:t>
      </w:r>
      <w:r w:rsidR="00F556C3">
        <w:t>го кодекса Белгородской области.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3A0C3A" w:rsidRPr="003A0C3A" w:rsidRDefault="00A539A7" w:rsidP="003A0C3A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0C3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A0C3A" w:rsidRPr="003A0C3A">
        <w:rPr>
          <w:rFonts w:ascii="Times New Roman" w:hAnsi="Times New Roman" w:cs="Times New Roman"/>
          <w:sz w:val="28"/>
          <w:szCs w:val="28"/>
        </w:rPr>
        <w:t xml:space="preserve"> </w:t>
      </w:r>
      <w:r w:rsidR="003A0C3A" w:rsidRPr="003A0C3A">
        <w:rPr>
          <w:rFonts w:ascii="Times New Roman" w:eastAsiaTheme="minorHAnsi" w:hAnsi="Times New Roman" w:cs="Times New Roman"/>
          <w:sz w:val="28"/>
          <w:szCs w:val="28"/>
        </w:rPr>
        <w:t>Дмитриеву Наталью Александровну, 1980 года рождения, образование высшее, ИП Куркина Валентина Викторовна, торговый представитель, место жительства: Белгородская область, Белгородский район, поселок Новосадовый, выдвинутую Белгородским региональным отделением политической партии ЛДПР - Либерально-демократическая партия России</w:t>
      </w:r>
      <w:r w:rsidR="003A0C3A" w:rsidRPr="003A0C3A">
        <w:rPr>
          <w:rFonts w:ascii="Times New Roman" w:hAnsi="Times New Roman" w:cs="Times New Roman"/>
          <w:sz w:val="28"/>
          <w:szCs w:val="28"/>
        </w:rPr>
        <w:t xml:space="preserve"> </w:t>
      </w:r>
      <w:r w:rsidR="003A0C3A" w:rsidRPr="003A0C3A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31 мин.)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A0C3A" w:rsidRPr="003A0C3A" w:rsidRDefault="003A0C3A" w:rsidP="003A0C3A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0C3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>Дюмина Сергея Емельяновича,  1974 года рождения, образование среднее общее, ИП Дюмин Геннадий Емельянович, заместитель директора по производственной части, место жительства: Белгородская область, Корочанский район, город Короча,</w:t>
      </w:r>
      <w:r w:rsidRPr="003A0C3A">
        <w:rPr>
          <w:rFonts w:ascii="Times New Roman" w:hAnsi="Times New Roman" w:cs="Times New Roman"/>
          <w:sz w:val="28"/>
          <w:szCs w:val="28"/>
        </w:rPr>
        <w:t xml:space="preserve"> 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выдвинутого Корочанским местным отделением Всероссийской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3A0C3A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33 мин.)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A0C3A" w:rsidRPr="003A0C3A" w:rsidRDefault="003A0C3A" w:rsidP="003A0C3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0C3A">
        <w:rPr>
          <w:rFonts w:ascii="Times New Roman" w:hAnsi="Times New Roman" w:cs="Times New Roman"/>
          <w:sz w:val="28"/>
          <w:szCs w:val="28"/>
        </w:rPr>
        <w:t xml:space="preserve">  Зарегистрировать 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>Ка</w:t>
      </w:r>
      <w:r>
        <w:rPr>
          <w:rFonts w:ascii="Times New Roman" w:eastAsiaTheme="minorHAnsi" w:hAnsi="Times New Roman" w:cs="Times New Roman"/>
          <w:sz w:val="28"/>
          <w:szCs w:val="28"/>
        </w:rPr>
        <w:t>рпенко Татьяну Анатольевну,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 1970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МБУ дополнительного образования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>Детская школа искусств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 г. Короча, преподаватель фортепиано,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город Короча,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выдвинутую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A0C3A">
        <w:rPr>
          <w:rFonts w:ascii="Times New Roman" w:hAnsi="Times New Roman" w:cs="Times New Roman"/>
          <w:sz w:val="28"/>
          <w:szCs w:val="28"/>
        </w:rPr>
        <w:t xml:space="preserve"> 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Корочанским местным отделением Белгородского регионального отделения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3A0C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A0C3A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35 мин)</w:t>
      </w:r>
    </w:p>
    <w:p w:rsidR="002C2E93" w:rsidRPr="002C2E93" w:rsidRDefault="002C2E93" w:rsidP="002C2E93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C2E93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A0C3A" w:rsidRPr="002C2E93">
        <w:rPr>
          <w:rFonts w:ascii="Times New Roman" w:hAnsi="Times New Roman" w:cs="Times New Roman"/>
          <w:sz w:val="28"/>
          <w:szCs w:val="28"/>
        </w:rPr>
        <w:t xml:space="preserve">  </w:t>
      </w:r>
      <w:r w:rsidRPr="002C2E93">
        <w:rPr>
          <w:rFonts w:ascii="Times New Roman" w:eastAsiaTheme="minorHAnsi" w:hAnsi="Times New Roman" w:cs="Times New Roman"/>
          <w:sz w:val="28"/>
          <w:szCs w:val="28"/>
        </w:rPr>
        <w:t xml:space="preserve">Лебедкина Алексея Васильевича, 1972 года рождения, образование высшее, филиал ПАО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C2E93">
        <w:rPr>
          <w:rFonts w:ascii="Times New Roman" w:eastAsiaTheme="minorHAnsi" w:hAnsi="Times New Roman" w:cs="Times New Roman"/>
          <w:sz w:val="28"/>
          <w:szCs w:val="28"/>
        </w:rPr>
        <w:t>Россети Центр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C2E93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C2E93">
        <w:rPr>
          <w:rFonts w:ascii="Times New Roman" w:eastAsiaTheme="minorHAnsi" w:hAnsi="Times New Roman" w:cs="Times New Roman"/>
          <w:sz w:val="28"/>
          <w:szCs w:val="28"/>
        </w:rPr>
        <w:t>Белгородэнерго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="00BB0141">
        <w:rPr>
          <w:rFonts w:ascii="Times New Roman" w:eastAsiaTheme="minorHAnsi" w:hAnsi="Times New Roman" w:cs="Times New Roman"/>
          <w:sz w:val="28"/>
          <w:szCs w:val="28"/>
        </w:rPr>
        <w:t>, начальник</w:t>
      </w:r>
      <w:r w:rsidRPr="002C2E93">
        <w:rPr>
          <w:rFonts w:ascii="Times New Roman" w:eastAsiaTheme="minorHAnsi" w:hAnsi="Times New Roman" w:cs="Times New Roman"/>
          <w:sz w:val="28"/>
          <w:szCs w:val="28"/>
        </w:rPr>
        <w:t xml:space="preserve"> электрических сетей</w:t>
      </w:r>
      <w:r w:rsidR="00BB0141">
        <w:rPr>
          <w:rFonts w:ascii="Times New Roman" w:eastAsiaTheme="minorHAnsi" w:hAnsi="Times New Roman" w:cs="Times New Roman"/>
          <w:sz w:val="28"/>
          <w:szCs w:val="28"/>
        </w:rPr>
        <w:t xml:space="preserve"> Корочанского района</w:t>
      </w:r>
      <w:r w:rsidRPr="002C2E93">
        <w:rPr>
          <w:rFonts w:ascii="Times New Roman" w:eastAsiaTheme="minorHAnsi" w:hAnsi="Times New Roman" w:cs="Times New Roman"/>
          <w:sz w:val="28"/>
          <w:szCs w:val="28"/>
        </w:rPr>
        <w:t>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C2E9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город Короча, выдвинутого Корочанским местным отделением Всероссийской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C2E9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C2E93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37 мин.)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C2E93" w:rsidRPr="000C2C93" w:rsidRDefault="002C2E93" w:rsidP="002C2E9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C2C93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C2C93" w:rsidRPr="000C2C93">
        <w:rPr>
          <w:rFonts w:ascii="Times New Roman" w:eastAsiaTheme="minorHAnsi" w:hAnsi="Times New Roman" w:cs="Times New Roman"/>
          <w:sz w:val="28"/>
          <w:szCs w:val="28"/>
        </w:rPr>
        <w:t>Михайлову Ирину Юрьевну,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1986 года</w:t>
      </w:r>
      <w:r w:rsidR="000C2C93" w:rsidRPr="000C2C93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Областное государственное автономное учреждение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Межрайонная ветстанция по Шебекинском</w:t>
      </w:r>
      <w:r w:rsidR="000C2C93" w:rsidRPr="000C2C93">
        <w:rPr>
          <w:rFonts w:ascii="Times New Roman" w:eastAsiaTheme="minorHAnsi" w:hAnsi="Times New Roman" w:cs="Times New Roman"/>
          <w:sz w:val="28"/>
          <w:szCs w:val="28"/>
        </w:rPr>
        <w:t>у и Корочанскому районам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="000C2C93" w:rsidRPr="000C2C93">
        <w:rPr>
          <w:rFonts w:ascii="Times New Roman" w:eastAsiaTheme="minorHAnsi" w:hAnsi="Times New Roman" w:cs="Times New Roman"/>
          <w:sz w:val="28"/>
          <w:szCs w:val="28"/>
        </w:rPr>
        <w:t>, ветери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нарный врач, место жительства</w:t>
      </w:r>
      <w:r w:rsidR="000C2C93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Корочанский район, село Белогорье, выдвинутую </w:t>
      </w:r>
      <w:r w:rsidRPr="000C2C93">
        <w:rPr>
          <w:rFonts w:ascii="Times New Roman" w:hAnsi="Times New Roman" w:cs="Times New Roman"/>
          <w:sz w:val="28"/>
          <w:szCs w:val="28"/>
        </w:rPr>
        <w:t xml:space="preserve"> 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Корочанским местным отделением Белгородского регионального отделения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 xml:space="preserve">»            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C2C93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39 мин)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C2C93" w:rsidRPr="000C2C93" w:rsidRDefault="000C2C93" w:rsidP="000C2C9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C2C93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Одинцова Владимира Александровича, 1949 года рождения, образование высшее, пенсионер, место жительства: Белгородская область, Корочанский район, город Короча, выдвинутого Корочанским местным отделением Белгородского регионального отделения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C2C93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41 мин)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375A9" w:rsidRPr="000C2C93" w:rsidRDefault="000C2C93" w:rsidP="002C2E9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C2C93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Понарина Андрея Васильевича, 1967 года рождения, образование высшее, МБУ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Управление физической культуры, спорта и туризма администрации Корочанского района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, начальник, депутат городского собрания городского поселения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Город Короча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четвертого созыва на непостоянной основе, место жительства: Белгородская область, Корочанский район, город Короча, выдвинутого Корочанским местным отделением Всероссийской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C2C93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43 мин</w:t>
      </w:r>
      <w:proofErr w:type="gramStart"/>
      <w:r w:rsidRPr="000C2C93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0C2C93">
        <w:rPr>
          <w:rFonts w:ascii="Times New Roman" w:hAnsi="Times New Roman" w:cs="Times New Roman"/>
          <w:sz w:val="28"/>
          <w:szCs w:val="28"/>
          <w:highlight w:val="white"/>
        </w:rPr>
        <w:t>)</w:t>
      </w:r>
      <w:proofErr w:type="gramEnd"/>
    </w:p>
    <w:p w:rsidR="000C2C93" w:rsidRPr="000C2C93" w:rsidRDefault="000C2C93" w:rsidP="000C2C9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0C2C9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Сиротенко Алексея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Theme="minorHAnsi" w:hAnsi="Times New Roman" w:cs="Times New Roman"/>
          <w:sz w:val="28"/>
          <w:szCs w:val="28"/>
        </w:rPr>
        <w:t>а ,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1984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ООО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Пивоваренная компания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Старая крепость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, директор, депутат городского собрания городского поселения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Город Короч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" муниципального района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 w:rsidR="003A1CBD">
        <w:rPr>
          <w:rFonts w:ascii="Times New Roman" w:eastAsiaTheme="minorHAnsi" w:hAnsi="Times New Roman" w:cs="Times New Roman"/>
          <w:sz w:val="28"/>
          <w:szCs w:val="28"/>
        </w:rPr>
        <w:t>:</w:t>
      </w:r>
      <w:proofErr w:type="gramEnd"/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г. Белгород, выдвинутого Корочанским местным отделением Всероссийской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2C9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C2C93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45 мин.)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A0C3A" w:rsidRDefault="003A1CBD" w:rsidP="002C2E9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CB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Спильник Ивана Владимировича, 1947 года рождения, образование среднее общее, пенсионер, место жительства: Белгородская область, Корочанский район, город Короча, выдвинутого в порядке самовыдвижения </w:t>
      </w:r>
      <w:r w:rsidRPr="003A1CBD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47 мин.)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A1CBD" w:rsidRPr="003A1CBD" w:rsidRDefault="003A1CBD" w:rsidP="003A1CB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CB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>Стешенко Роман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 1981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ИП Стешенко Роман Александрович, индивидуальный предприниматель,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Пушкарное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 выдвинутого Корочанским местным отделением Всероссийской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3A1CBD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3A1CBD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A1CBD" w:rsidRPr="003A1CBD" w:rsidRDefault="003A1CBD" w:rsidP="003A1CB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CB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Филиппову Веру Вячеславовну, 1962 года рождения, образование среднее профессиональное, МКУК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библиотека имени Н.С.Соханской (Кохановской)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, заместитель директора, место жительства: Белгородская область, Корочанский район, село Пушкарное, выдвинутую Корочанским местным отделением Всероссийской политической партии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A1CBD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F556C3"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Pr="003A1CBD">
        <w:rPr>
          <w:rFonts w:ascii="Times New Roman" w:hAnsi="Times New Roman" w:cs="Times New Roman"/>
          <w:sz w:val="28"/>
          <w:szCs w:val="28"/>
          <w:highlight w:val="white"/>
        </w:rPr>
        <w:t>(27 июля 2023 года в 8 час. 51 мин.)</w:t>
      </w:r>
      <w:r w:rsidR="00F556C3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D19C6" w:rsidRDefault="003A1CBD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зарегистрированным кандидатам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B83C4D">
        <w:rPr>
          <w:rFonts w:ascii="Times New Roman" w:hAnsi="Times New Roman" w:cs="Times New Roman"/>
          <w:sz w:val="28"/>
          <w:szCs w:val="28"/>
        </w:rPr>
        <w:t>городского</w:t>
      </w:r>
      <w:r w:rsidR="00C52D91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83C4D">
        <w:rPr>
          <w:rFonts w:ascii="Times New Roman" w:hAnsi="Times New Roman" w:cs="Times New Roman"/>
          <w:sz w:val="28"/>
          <w:szCs w:val="28"/>
        </w:rPr>
        <w:t xml:space="preserve"> «Город Короча» </w:t>
      </w:r>
      <w:r w:rsidR="00A539A7">
        <w:rPr>
          <w:rFonts w:ascii="Times New Roman" w:hAnsi="Times New Roman" w:cs="Times New Roman"/>
          <w:sz w:val="28"/>
          <w:szCs w:val="28"/>
        </w:rPr>
        <w:t xml:space="preserve"> пятого созыва по </w:t>
      </w:r>
      <w:r w:rsidR="00BD19C6">
        <w:rPr>
          <w:rFonts w:ascii="Times New Roman" w:hAnsi="Times New Roman" w:cs="Times New Roman"/>
          <w:sz w:val="28"/>
          <w:szCs w:val="28"/>
        </w:rPr>
        <w:t>Корочанскому шестимандатному</w:t>
      </w:r>
      <w:r w:rsidR="00A539A7">
        <w:rPr>
          <w:rFonts w:ascii="Times New Roman" w:hAnsi="Times New Roman" w:cs="Times New Roman"/>
          <w:sz w:val="28"/>
          <w:szCs w:val="28"/>
        </w:rPr>
        <w:t xml:space="preserve"> </w:t>
      </w:r>
      <w:r w:rsidR="00C52D91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BD19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BB6" w:rsidRDefault="00BD19C6" w:rsidP="00BD19C6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3</w:t>
      </w:r>
      <w:r w:rsidR="00C5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3A1CBD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3A1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14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556C3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F556C3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4F6056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0C" w:rsidRDefault="00CE500C">
      <w:pPr>
        <w:spacing w:after="0" w:line="240" w:lineRule="auto"/>
      </w:pPr>
      <w:r>
        <w:separator/>
      </w:r>
    </w:p>
  </w:endnote>
  <w:endnote w:type="continuationSeparator" w:id="0">
    <w:p w:rsidR="00CE500C" w:rsidRDefault="00CE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0C" w:rsidRDefault="00CE500C">
      <w:pPr>
        <w:spacing w:after="0" w:line="240" w:lineRule="auto"/>
      </w:pPr>
      <w:r>
        <w:separator/>
      </w:r>
    </w:p>
  </w:footnote>
  <w:footnote w:type="continuationSeparator" w:id="0">
    <w:p w:rsidR="00CE500C" w:rsidRDefault="00CE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4F6056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4F6056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67D9C">
      <w:rPr>
        <w:rStyle w:val="af9"/>
        <w:noProof/>
      </w:rPr>
      <w:t>2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64568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8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1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1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0"/>
  </w:num>
  <w:num w:numId="5">
    <w:abstractNumId w:val="6"/>
  </w:num>
  <w:num w:numId="6">
    <w:abstractNumId w:val="30"/>
  </w:num>
  <w:num w:numId="7">
    <w:abstractNumId w:val="2"/>
  </w:num>
  <w:num w:numId="8">
    <w:abstractNumId w:val="31"/>
  </w:num>
  <w:num w:numId="9">
    <w:abstractNumId w:val="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16"/>
  </w:num>
  <w:num w:numId="16">
    <w:abstractNumId w:val="10"/>
  </w:num>
  <w:num w:numId="17">
    <w:abstractNumId w:val="15"/>
  </w:num>
  <w:num w:numId="18">
    <w:abstractNumId w:val="24"/>
  </w:num>
  <w:num w:numId="19">
    <w:abstractNumId w:val="5"/>
  </w:num>
  <w:num w:numId="20">
    <w:abstractNumId w:val="7"/>
  </w:num>
  <w:num w:numId="21">
    <w:abstractNumId w:val="13"/>
  </w:num>
  <w:num w:numId="22">
    <w:abstractNumId w:val="12"/>
  </w:num>
  <w:num w:numId="23">
    <w:abstractNumId w:val="0"/>
  </w:num>
  <w:num w:numId="24">
    <w:abstractNumId w:val="26"/>
  </w:num>
  <w:num w:numId="25">
    <w:abstractNumId w:val="22"/>
  </w:num>
  <w:num w:numId="26">
    <w:abstractNumId w:val="28"/>
  </w:num>
  <w:num w:numId="27">
    <w:abstractNumId w:val="4"/>
  </w:num>
  <w:num w:numId="28">
    <w:abstractNumId w:val="21"/>
  </w:num>
  <w:num w:numId="29">
    <w:abstractNumId w:val="29"/>
  </w:num>
  <w:num w:numId="30">
    <w:abstractNumId w:val="9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C170D"/>
    <w:rsid w:val="000C2C93"/>
    <w:rsid w:val="002016BE"/>
    <w:rsid w:val="002B65C1"/>
    <w:rsid w:val="002B7B9C"/>
    <w:rsid w:val="002C2E93"/>
    <w:rsid w:val="00335EF4"/>
    <w:rsid w:val="003375A9"/>
    <w:rsid w:val="003765B3"/>
    <w:rsid w:val="003A0C3A"/>
    <w:rsid w:val="003A1CBD"/>
    <w:rsid w:val="004F6056"/>
    <w:rsid w:val="005113F0"/>
    <w:rsid w:val="00555BAE"/>
    <w:rsid w:val="00602C27"/>
    <w:rsid w:val="006341ED"/>
    <w:rsid w:val="00721BB6"/>
    <w:rsid w:val="00867D9C"/>
    <w:rsid w:val="008E073D"/>
    <w:rsid w:val="009960F2"/>
    <w:rsid w:val="00A539A7"/>
    <w:rsid w:val="00A76968"/>
    <w:rsid w:val="00B15334"/>
    <w:rsid w:val="00B83C4D"/>
    <w:rsid w:val="00BB0141"/>
    <w:rsid w:val="00BD19C6"/>
    <w:rsid w:val="00C52D91"/>
    <w:rsid w:val="00CE500C"/>
    <w:rsid w:val="00D00A2D"/>
    <w:rsid w:val="00D9351F"/>
    <w:rsid w:val="00DC4ED7"/>
    <w:rsid w:val="00E64CF4"/>
    <w:rsid w:val="00F556C3"/>
    <w:rsid w:val="00F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6"/>
  </w:style>
  <w:style w:type="paragraph" w:styleId="1">
    <w:name w:val="heading 1"/>
    <w:basedOn w:val="a"/>
    <w:next w:val="a"/>
    <w:link w:val="10"/>
    <w:qFormat/>
    <w:rsid w:val="004F60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05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60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60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605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60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60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4F6056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F60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F605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605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60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60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60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60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60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F60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60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6056"/>
    <w:pPr>
      <w:ind w:left="720"/>
      <w:contextualSpacing/>
    </w:pPr>
  </w:style>
  <w:style w:type="paragraph" w:styleId="a4">
    <w:name w:val="No Spacing"/>
    <w:uiPriority w:val="1"/>
    <w:qFormat/>
    <w:rsid w:val="004F605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F605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F605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F605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60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605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60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6056"/>
    <w:rPr>
      <w:i/>
    </w:rPr>
  </w:style>
  <w:style w:type="character" w:customStyle="1" w:styleId="HeaderChar">
    <w:name w:val="Header Char"/>
    <w:basedOn w:val="a0"/>
    <w:uiPriority w:val="99"/>
    <w:rsid w:val="004F6056"/>
  </w:style>
  <w:style w:type="paragraph" w:styleId="a9">
    <w:name w:val="footer"/>
    <w:basedOn w:val="a"/>
    <w:link w:val="aa"/>
    <w:uiPriority w:val="99"/>
    <w:unhideWhenUsed/>
    <w:rsid w:val="004F60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6056"/>
  </w:style>
  <w:style w:type="paragraph" w:styleId="ab">
    <w:name w:val="caption"/>
    <w:basedOn w:val="a"/>
    <w:next w:val="a"/>
    <w:uiPriority w:val="35"/>
    <w:semiHidden/>
    <w:unhideWhenUsed/>
    <w:qFormat/>
    <w:rsid w:val="004F6056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4F6056"/>
  </w:style>
  <w:style w:type="table" w:styleId="ac">
    <w:name w:val="Table Grid"/>
    <w:basedOn w:val="a1"/>
    <w:uiPriority w:val="59"/>
    <w:rsid w:val="004F60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60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60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F6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F60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6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4F605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F6056"/>
    <w:rPr>
      <w:sz w:val="18"/>
    </w:rPr>
  </w:style>
  <w:style w:type="character" w:styleId="af">
    <w:name w:val="footnote reference"/>
    <w:basedOn w:val="a0"/>
    <w:uiPriority w:val="99"/>
    <w:unhideWhenUsed/>
    <w:rsid w:val="004F605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F605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F6056"/>
    <w:rPr>
      <w:sz w:val="20"/>
    </w:rPr>
  </w:style>
  <w:style w:type="character" w:styleId="af2">
    <w:name w:val="endnote reference"/>
    <w:basedOn w:val="a0"/>
    <w:uiPriority w:val="99"/>
    <w:semiHidden/>
    <w:unhideWhenUsed/>
    <w:rsid w:val="004F605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6056"/>
    <w:pPr>
      <w:spacing w:after="57"/>
    </w:pPr>
  </w:style>
  <w:style w:type="paragraph" w:styleId="23">
    <w:name w:val="toc 2"/>
    <w:basedOn w:val="a"/>
    <w:next w:val="a"/>
    <w:uiPriority w:val="39"/>
    <w:unhideWhenUsed/>
    <w:rsid w:val="004F605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605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605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605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605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605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605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6056"/>
    <w:pPr>
      <w:spacing w:after="57"/>
      <w:ind w:left="2268"/>
    </w:pPr>
  </w:style>
  <w:style w:type="paragraph" w:styleId="af3">
    <w:name w:val="TOC Heading"/>
    <w:uiPriority w:val="39"/>
    <w:unhideWhenUsed/>
    <w:rsid w:val="004F6056"/>
  </w:style>
  <w:style w:type="paragraph" w:styleId="af4">
    <w:name w:val="table of figures"/>
    <w:basedOn w:val="a"/>
    <w:next w:val="a"/>
    <w:uiPriority w:val="99"/>
    <w:unhideWhenUsed/>
    <w:rsid w:val="004F6056"/>
    <w:pPr>
      <w:spacing w:after="0"/>
    </w:pPr>
  </w:style>
  <w:style w:type="character" w:customStyle="1" w:styleId="10">
    <w:name w:val="Заголовок 1 Знак"/>
    <w:basedOn w:val="a0"/>
    <w:link w:val="1"/>
    <w:rsid w:val="004F6056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4F6056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4F60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4F6056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4F6056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4F6056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4F6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F6056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4F6056"/>
  </w:style>
  <w:style w:type="character" w:customStyle="1" w:styleId="afa">
    <w:name w:val="Подзаголовок Знак"/>
    <w:link w:val="afb"/>
    <w:rsid w:val="004F6056"/>
    <w:rPr>
      <w:b/>
      <w:sz w:val="36"/>
    </w:rPr>
  </w:style>
  <w:style w:type="paragraph" w:styleId="afb">
    <w:name w:val="Subtitle"/>
    <w:basedOn w:val="a"/>
    <w:link w:val="afa"/>
    <w:qFormat/>
    <w:rsid w:val="004F6056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4F60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4F6056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4F6056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F6056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F6056"/>
  </w:style>
  <w:style w:type="paragraph" w:customStyle="1" w:styleId="aff">
    <w:name w:val="Документ ИКСО"/>
    <w:basedOn w:val="a"/>
    <w:rsid w:val="004F6056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4F605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605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4F605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4F6056"/>
    <w:rPr>
      <w:b/>
      <w:bCs/>
    </w:rPr>
  </w:style>
  <w:style w:type="character" w:customStyle="1" w:styleId="26">
    <w:name w:val="Строгий2"/>
    <w:qFormat/>
    <w:rsid w:val="004F6056"/>
    <w:rPr>
      <w:b/>
      <w:bCs/>
    </w:rPr>
  </w:style>
  <w:style w:type="paragraph" w:customStyle="1" w:styleId="14">
    <w:name w:val="Основной текст с отступом1"/>
    <w:semiHidden/>
    <w:rsid w:val="004F605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4F605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0D9E-AE41-461B-9075-E43DF44D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10</cp:revision>
  <cp:lastPrinted>2023-07-27T04:57:00Z</cp:lastPrinted>
  <dcterms:created xsi:type="dcterms:W3CDTF">2023-07-24T07:59:00Z</dcterms:created>
  <dcterms:modified xsi:type="dcterms:W3CDTF">2023-07-27T05:04:00Z</dcterms:modified>
</cp:coreProperties>
</file>