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94" w:rsidRPr="00A26E94" w:rsidRDefault="00A26E94" w:rsidP="00A26E94">
      <w:pPr>
        <w:jc w:val="center"/>
        <w:rPr>
          <w:b/>
        </w:rPr>
      </w:pPr>
      <w:r w:rsidRPr="00A26E94">
        <w:rPr>
          <w:b/>
        </w:rPr>
        <w:t xml:space="preserve">Портал </w:t>
      </w:r>
      <w:proofErr w:type="spellStart"/>
      <w:r w:rsidRPr="00A26E94">
        <w:rPr>
          <w:b/>
        </w:rPr>
        <w:t>госуслуг</w:t>
      </w:r>
      <w:proofErr w:type="spellEnd"/>
      <w:r w:rsidRPr="00A26E94">
        <w:rPr>
          <w:b/>
        </w:rPr>
        <w:t xml:space="preserve"> будут использовать для организации и проведения публичных слушаний</w:t>
      </w:r>
    </w:p>
    <w:p w:rsidR="00A26E94" w:rsidRDefault="00A26E94" w:rsidP="00A26E94"/>
    <w:p w:rsidR="00A26E94" w:rsidRDefault="00A26E94" w:rsidP="00A26E94">
      <w:pPr>
        <w:jc w:val="both"/>
      </w:pPr>
      <w:r>
        <w:t>Постановлением Правительства РФ от 3 февраля 2022 г. № 101 утверждены Правила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A26E94" w:rsidRDefault="00A26E94" w:rsidP="00A26E94">
      <w:pPr>
        <w:jc w:val="both"/>
      </w:pPr>
      <w:r>
        <w:t xml:space="preserve">Правилами установлено, что портал </w:t>
      </w:r>
      <w:proofErr w:type="spellStart"/>
      <w:r>
        <w:t>госуслуг</w:t>
      </w:r>
      <w:proofErr w:type="spellEnd"/>
      <w:r>
        <w:t xml:space="preserve"> обеспечивает возможность участия жителей муниципалитетов в публичных слушаниях.   </w:t>
      </w:r>
    </w:p>
    <w:p w:rsidR="00A26E94" w:rsidRDefault="00A26E94" w:rsidP="00A26E94">
      <w:pPr>
        <w:jc w:val="both"/>
      </w:pPr>
      <w:r>
        <w:t>Постановлением также урегулировано использование портала для организации и проведения таких слушаний.</w:t>
      </w:r>
    </w:p>
    <w:p w:rsidR="0086399F" w:rsidRDefault="00A26E94" w:rsidP="00A26E94">
      <w:pPr>
        <w:jc w:val="both"/>
      </w:pPr>
      <w:r>
        <w:t>Предусмотрены размещение материалов и информации для заблаговременного оповещения о времени и месте проведения слушаний, обеспечения возможности представления жителями замечаний и предложений по соответствующему проекту муниципального акта, а также для участия жителей в слушаниях и для опубликования (обнародования) результатов, включая мотивированное обоснование принятых решений.</w:t>
      </w:r>
    </w:p>
    <w:p w:rsidR="00A26E94" w:rsidRDefault="00A26E94" w:rsidP="00A26E94">
      <w:pPr>
        <w:jc w:val="both"/>
      </w:pPr>
    </w:p>
    <w:p w:rsidR="00A26E94" w:rsidRDefault="00A26E94" w:rsidP="00A26E94">
      <w:pPr>
        <w:jc w:val="both"/>
      </w:pPr>
      <w:r w:rsidRPr="00A26E94">
        <w:t xml:space="preserve">Информация подготовлена помощником прокурора                                                        </w:t>
      </w:r>
      <w:proofErr w:type="spellStart"/>
      <w:r w:rsidRPr="00A26E94">
        <w:t>Логвиновым</w:t>
      </w:r>
      <w:proofErr w:type="spellEnd"/>
      <w:r w:rsidRPr="00A26E94">
        <w:t xml:space="preserve"> А.И.</w:t>
      </w:r>
      <w:bookmarkStart w:id="0" w:name="_GoBack"/>
      <w:bookmarkEnd w:id="0"/>
    </w:p>
    <w:sectPr w:rsidR="00A2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C"/>
    <w:rsid w:val="0086399F"/>
    <w:rsid w:val="009C5EDC"/>
    <w:rsid w:val="00A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2022-04-01T05:44:00Z</dcterms:created>
  <dcterms:modified xsi:type="dcterms:W3CDTF">2022-04-01T05:45:00Z</dcterms:modified>
</cp:coreProperties>
</file>