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7D" w:rsidRPr="00F36C63" w:rsidRDefault="00560D7D" w:rsidP="00F36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63">
        <w:rPr>
          <w:rFonts w:ascii="Times New Roman" w:hAnsi="Times New Roman" w:cs="Times New Roman"/>
          <w:b/>
          <w:sz w:val="28"/>
          <w:szCs w:val="28"/>
        </w:rPr>
        <w:t xml:space="preserve">Об ответственности за скупку и сбыт </w:t>
      </w:r>
      <w:proofErr w:type="gramStart"/>
      <w:r w:rsidRPr="00F36C63">
        <w:rPr>
          <w:rFonts w:ascii="Times New Roman" w:hAnsi="Times New Roman" w:cs="Times New Roman"/>
          <w:b/>
          <w:sz w:val="28"/>
          <w:szCs w:val="28"/>
        </w:rPr>
        <w:t>краденного</w:t>
      </w:r>
      <w:proofErr w:type="gramEnd"/>
    </w:p>
    <w:p w:rsidR="00560D7D" w:rsidRPr="00560D7D" w:rsidRDefault="00560D7D" w:rsidP="0056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D7D" w:rsidRPr="00560D7D" w:rsidRDefault="00560D7D" w:rsidP="0056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7D">
        <w:rPr>
          <w:rFonts w:ascii="Times New Roman" w:hAnsi="Times New Roman" w:cs="Times New Roman"/>
          <w:sz w:val="28"/>
          <w:szCs w:val="28"/>
        </w:rPr>
        <w:t>Статьей 175 Уголовного кодекса РФ установлена ответственность за заранее не обещанное приобретение имущества, заведомо добытое преступным путем. Приобретением в данном случае будет являться возмездное или безвозмездное получение имущества в любой форме (покупка, получение в дар, в обмен, в счет долга, в порядке возмещения убытков и т. п.).</w:t>
      </w:r>
    </w:p>
    <w:p w:rsidR="00560D7D" w:rsidRPr="00560D7D" w:rsidRDefault="00560D7D" w:rsidP="0056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7D">
        <w:rPr>
          <w:rFonts w:ascii="Times New Roman" w:hAnsi="Times New Roman" w:cs="Times New Roman"/>
          <w:sz w:val="28"/>
          <w:szCs w:val="28"/>
        </w:rPr>
        <w:t xml:space="preserve">Статья предусматривает </w:t>
      </w:r>
      <w:proofErr w:type="gramStart"/>
      <w:r w:rsidRPr="00560D7D">
        <w:rPr>
          <w:rFonts w:ascii="Times New Roman" w:hAnsi="Times New Roman" w:cs="Times New Roman"/>
          <w:sz w:val="28"/>
          <w:szCs w:val="28"/>
        </w:rPr>
        <w:t>наказание</w:t>
      </w:r>
      <w:proofErr w:type="gramEnd"/>
      <w:r w:rsidRPr="00560D7D">
        <w:rPr>
          <w:rFonts w:ascii="Times New Roman" w:hAnsi="Times New Roman" w:cs="Times New Roman"/>
          <w:sz w:val="28"/>
          <w:szCs w:val="28"/>
        </w:rPr>
        <w:t xml:space="preserve"> как в виде штрафа, так и в виде обязательных, исправительных, принудительных работ, лишения свободы.</w:t>
      </w:r>
    </w:p>
    <w:p w:rsidR="00560D7D" w:rsidRPr="00560D7D" w:rsidRDefault="00560D7D" w:rsidP="0056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7D">
        <w:rPr>
          <w:rFonts w:ascii="Times New Roman" w:hAnsi="Times New Roman" w:cs="Times New Roman"/>
          <w:sz w:val="28"/>
          <w:szCs w:val="28"/>
        </w:rPr>
        <w:t>Приобретением или сбытом не является получение или передача имущества на временное хранение.</w:t>
      </w:r>
    </w:p>
    <w:p w:rsidR="00560D7D" w:rsidRPr="00560D7D" w:rsidRDefault="00560D7D" w:rsidP="0056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7D">
        <w:rPr>
          <w:rFonts w:ascii="Times New Roman" w:hAnsi="Times New Roman" w:cs="Times New Roman"/>
          <w:sz w:val="28"/>
          <w:szCs w:val="28"/>
        </w:rPr>
        <w:t>Не могут являться предметом данного преступления вещи, изъятые или ограниченные в обычном обороте, например, оружие, наркотические вещества, драгоценные камни.</w:t>
      </w:r>
    </w:p>
    <w:p w:rsidR="00560D7D" w:rsidRPr="00560D7D" w:rsidRDefault="00560D7D" w:rsidP="0056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7D">
        <w:rPr>
          <w:rFonts w:ascii="Times New Roman" w:hAnsi="Times New Roman" w:cs="Times New Roman"/>
          <w:sz w:val="28"/>
          <w:szCs w:val="28"/>
        </w:rPr>
        <w:t>За незаконный оборот названных предметов уголовная ответственность установлена специальными статьями Уголовного кодекса Российской Федерации.</w:t>
      </w:r>
    </w:p>
    <w:p w:rsidR="00560D7D" w:rsidRPr="00560D7D" w:rsidRDefault="00560D7D" w:rsidP="0056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7D">
        <w:rPr>
          <w:rFonts w:ascii="Times New Roman" w:hAnsi="Times New Roman" w:cs="Times New Roman"/>
          <w:sz w:val="28"/>
          <w:szCs w:val="28"/>
        </w:rPr>
        <w:t xml:space="preserve">Условия привлечения к уголовной ответственности: достижение преступником 16 лет (возраст наступления уголовной ответственности) и знание им того, что предмет скупки или </w:t>
      </w:r>
      <w:proofErr w:type="gramStart"/>
      <w:r w:rsidRPr="00560D7D">
        <w:rPr>
          <w:rFonts w:ascii="Times New Roman" w:hAnsi="Times New Roman" w:cs="Times New Roman"/>
          <w:sz w:val="28"/>
          <w:szCs w:val="28"/>
        </w:rPr>
        <w:t>сбыта</w:t>
      </w:r>
      <w:proofErr w:type="gramEnd"/>
      <w:r w:rsidRPr="00560D7D">
        <w:rPr>
          <w:rFonts w:ascii="Times New Roman" w:hAnsi="Times New Roman" w:cs="Times New Roman"/>
          <w:sz w:val="28"/>
          <w:szCs w:val="28"/>
        </w:rPr>
        <w:t xml:space="preserve"> добыт преступным путем.</w:t>
      </w:r>
    </w:p>
    <w:p w:rsidR="00560D7D" w:rsidRPr="00560D7D" w:rsidRDefault="00560D7D" w:rsidP="0056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7D">
        <w:rPr>
          <w:rFonts w:ascii="Times New Roman" w:hAnsi="Times New Roman" w:cs="Times New Roman"/>
          <w:sz w:val="28"/>
          <w:szCs w:val="28"/>
        </w:rPr>
        <w:t>Лицо, которое не было осведомлено о том, что приобретаемое имущество является похищенным, не подлежит привлечению к уголовной ответственности. Однако краденые предметы будут изъяты для передачи действительному собственнику.</w:t>
      </w:r>
    </w:p>
    <w:p w:rsidR="0010440E" w:rsidRPr="00560D7D" w:rsidRDefault="0010440E" w:rsidP="0056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C63" w:rsidRDefault="00F36C63" w:rsidP="00F36C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прокурора </w:t>
      </w:r>
    </w:p>
    <w:p w:rsidR="00560D7D" w:rsidRPr="00F36C63" w:rsidRDefault="00560D7D" w:rsidP="00F36C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6C63">
        <w:rPr>
          <w:rFonts w:ascii="Times New Roman" w:hAnsi="Times New Roman" w:cs="Times New Roman"/>
          <w:b/>
          <w:sz w:val="28"/>
          <w:szCs w:val="28"/>
        </w:rPr>
        <w:t>Круговых Е.А.</w:t>
      </w:r>
      <w:r w:rsidR="00F36C6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sectPr w:rsidR="00560D7D" w:rsidRPr="00F3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30"/>
    <w:rsid w:val="000E3B30"/>
    <w:rsid w:val="0010440E"/>
    <w:rsid w:val="00560D7D"/>
    <w:rsid w:val="00F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2020-07-13T08:16:00Z</dcterms:created>
  <dcterms:modified xsi:type="dcterms:W3CDTF">2020-08-05T13:50:00Z</dcterms:modified>
</cp:coreProperties>
</file>