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21" w:rsidRDefault="00101A21" w:rsidP="00101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Корочанского района на постоянной основе осуществляется </w:t>
      </w:r>
      <w:bookmarkStart w:id="0" w:name="_GoBack"/>
      <w:r>
        <w:rPr>
          <w:rFonts w:ascii="Times New Roman" w:hAnsi="Times New Roman" w:cs="Times New Roman"/>
          <w:sz w:val="28"/>
        </w:rPr>
        <w:t>надзор в сфере незаконного оборота наркотических средств</w:t>
      </w:r>
      <w:bookmarkEnd w:id="0"/>
      <w:r>
        <w:rPr>
          <w:rFonts w:ascii="Times New Roman" w:hAnsi="Times New Roman" w:cs="Times New Roman"/>
          <w:sz w:val="28"/>
        </w:rPr>
        <w:t>.</w:t>
      </w:r>
    </w:p>
    <w:p w:rsidR="00101A21" w:rsidRDefault="00101A21" w:rsidP="00101A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Исходя из анализа следственной и судебной практики, в 2021 году на территории Корочанского района совершен ряд преступлений, предусмотренных ч. ч. 1, 2 ст. 228 Уголовного кодекса Российской Федерации, в части сбора наркотических средств – </w:t>
      </w:r>
      <w:proofErr w:type="spellStart"/>
      <w:r>
        <w:rPr>
          <w:rFonts w:ascii="Times New Roman" w:hAnsi="Times New Roman" w:cs="Times New Roman"/>
          <w:sz w:val="28"/>
        </w:rPr>
        <w:t>каннабиса</w:t>
      </w:r>
      <w:proofErr w:type="spellEnd"/>
      <w:r>
        <w:rPr>
          <w:rFonts w:ascii="Times New Roman" w:hAnsi="Times New Roman" w:cs="Times New Roman"/>
          <w:sz w:val="28"/>
        </w:rPr>
        <w:t xml:space="preserve"> (марихуаны), находящихся на открытой </w:t>
      </w:r>
      <w:proofErr w:type="gramStart"/>
      <w:r>
        <w:rPr>
          <w:rFonts w:ascii="Times New Roman" w:hAnsi="Times New Roman" w:cs="Times New Roman"/>
          <w:sz w:val="28"/>
        </w:rPr>
        <w:t>местности</w:t>
      </w:r>
      <w:proofErr w:type="gramEnd"/>
      <w:r>
        <w:rPr>
          <w:rFonts w:ascii="Times New Roman" w:hAnsi="Times New Roman" w:cs="Times New Roman"/>
          <w:sz w:val="28"/>
        </w:rPr>
        <w:t xml:space="preserve"> на территории Корочанского района, а именно на территориях Алексеевского, Бехтеевского, Бубновского и Новослободского сельских поселений. По указанным преступлениям вынесены обвинительные приговоры.</w:t>
      </w:r>
    </w:p>
    <w:p w:rsidR="00101A21" w:rsidRDefault="00101A21" w:rsidP="00101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 xml:space="preserve"> наруше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 xml:space="preserve"> положений закон</w:t>
      </w:r>
      <w:r>
        <w:rPr>
          <w:rFonts w:ascii="Times New Roman" w:eastAsia="Times New Roman" w:hAnsi="Times New Roman" w:cs="Times New Roman"/>
          <w:sz w:val="28"/>
          <w:szCs w:val="28"/>
        </w:rPr>
        <w:t>одательства об обороте наркотических средств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ями указанных сельских поселений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 xml:space="preserve"> было допущено неко</w:t>
      </w:r>
      <w:r>
        <w:rPr>
          <w:rFonts w:ascii="Times New Roman" w:eastAsia="Times New Roman" w:hAnsi="Times New Roman" w:cs="Times New Roman"/>
          <w:sz w:val="28"/>
          <w:szCs w:val="28"/>
        </w:rPr>
        <w:t>нтро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 xml:space="preserve">лируемое произрастание дикорастущих </w:t>
      </w:r>
      <w:proofErr w:type="spellStart"/>
      <w:r w:rsidRPr="00CE13CC">
        <w:rPr>
          <w:rFonts w:ascii="Times New Roman" w:eastAsia="Times New Roman" w:hAnsi="Times New Roman" w:cs="Times New Roman"/>
          <w:sz w:val="28"/>
          <w:szCs w:val="28"/>
        </w:rPr>
        <w:t>наркотикосодержа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E13CC">
        <w:rPr>
          <w:rFonts w:ascii="Times New Roman" w:eastAsia="Times New Roman" w:hAnsi="Times New Roman" w:cs="Times New Roman"/>
          <w:sz w:val="28"/>
          <w:szCs w:val="28"/>
        </w:rPr>
        <w:t xml:space="preserve"> растений рода </w:t>
      </w:r>
      <w:proofErr w:type="spellStart"/>
      <w:r w:rsidRPr="00CE13CC">
        <w:rPr>
          <w:rFonts w:ascii="Times New Roman" w:eastAsia="Times New Roman" w:hAnsi="Times New Roman" w:cs="Times New Roman"/>
          <w:sz w:val="28"/>
          <w:szCs w:val="28"/>
        </w:rPr>
        <w:t>каннабис</w:t>
      </w:r>
      <w:proofErr w:type="spellEnd"/>
      <w:r w:rsidRPr="00CE13C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поселения, что повлекло совершение в</w:t>
      </w:r>
      <w:r>
        <w:rPr>
          <w:rFonts w:ascii="Times New Roman" w:eastAsia="Times New Roman" w:hAnsi="Times New Roman" w:cs="Times New Roman"/>
          <w:sz w:val="28"/>
          <w:szCs w:val="28"/>
        </w:rPr>
        <w:t>ыше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>указанного преступления.</w:t>
      </w:r>
    </w:p>
    <w:p w:rsidR="00101A21" w:rsidRDefault="00101A21" w:rsidP="0010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CC">
        <w:rPr>
          <w:rFonts w:ascii="Times New Roman" w:eastAsia="Times New Roman" w:hAnsi="Times New Roman" w:cs="Times New Roman"/>
          <w:sz w:val="28"/>
          <w:szCs w:val="28"/>
        </w:rPr>
        <w:t>Указанные нарушения законодательства об обороте наркотичес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>х средств являются недопуст</w:t>
      </w:r>
      <w:r>
        <w:rPr>
          <w:rFonts w:ascii="Times New Roman" w:eastAsia="Times New Roman" w:hAnsi="Times New Roman" w:cs="Times New Roman"/>
          <w:sz w:val="28"/>
          <w:szCs w:val="28"/>
        </w:rPr>
        <w:t>имы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 xml:space="preserve">ми, требуют незамедлительного устранения 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>едопущения впредь,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поскольку</w:t>
      </w:r>
      <w:r w:rsidRPr="00CE13CC">
        <w:rPr>
          <w:rFonts w:ascii="Times New Roman" w:eastAsia="Times New Roman" w:hAnsi="Times New Roman" w:cs="Times New Roman"/>
          <w:sz w:val="28"/>
          <w:szCs w:val="28"/>
        </w:rPr>
        <w:t xml:space="preserve"> стали возможным вследствие ненадлежащего исполнения своих должностных обязанностей со стороны ответственных лиц. </w:t>
      </w:r>
    </w:p>
    <w:p w:rsidR="00101A21" w:rsidRPr="003261CB" w:rsidRDefault="00101A21" w:rsidP="00101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проверки в адрес глав администраций вышеназванных сельских поселений внесены представления об устранении нарушений.</w:t>
      </w:r>
    </w:p>
    <w:p w:rsidR="00101A21" w:rsidRDefault="00101A21" w:rsidP="0010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A21" w:rsidRDefault="00101A21" w:rsidP="0010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</w:p>
    <w:p w:rsidR="0094069B" w:rsidRDefault="0094069B"/>
    <w:sectPr w:rsidR="0094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18"/>
    <w:rsid w:val="00101A21"/>
    <w:rsid w:val="0067087E"/>
    <w:rsid w:val="0094069B"/>
    <w:rsid w:val="00B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2021-12-30T06:25:00Z</dcterms:created>
  <dcterms:modified xsi:type="dcterms:W3CDTF">2021-12-30T06:26:00Z</dcterms:modified>
</cp:coreProperties>
</file>