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BA2" w:rsidRPr="00570BA2" w:rsidRDefault="00570BA2" w:rsidP="00064F2B">
      <w:pPr>
        <w:jc w:val="center"/>
        <w:rPr>
          <w:b/>
          <w:sz w:val="28"/>
          <w:szCs w:val="28"/>
        </w:rPr>
      </w:pPr>
      <w:r w:rsidRPr="00570BA2">
        <w:rPr>
          <w:b/>
          <w:sz w:val="28"/>
          <w:szCs w:val="28"/>
        </w:rPr>
        <w:t xml:space="preserve">О </w:t>
      </w:r>
      <w:r>
        <w:rPr>
          <w:b/>
          <w:sz w:val="28"/>
          <w:szCs w:val="28"/>
        </w:rPr>
        <w:t>ходе месячника</w:t>
      </w:r>
      <w:r w:rsidR="00064F2B">
        <w:rPr>
          <w:b/>
          <w:sz w:val="28"/>
          <w:szCs w:val="28"/>
        </w:rPr>
        <w:t xml:space="preserve"> м</w:t>
      </w:r>
      <w:r w:rsidRPr="00570BA2">
        <w:rPr>
          <w:b/>
          <w:sz w:val="28"/>
          <w:szCs w:val="28"/>
        </w:rPr>
        <w:t xml:space="preserve">олодого избирателя в </w:t>
      </w:r>
      <w:proofErr w:type="spellStart"/>
      <w:r w:rsidRPr="00570BA2">
        <w:rPr>
          <w:b/>
          <w:sz w:val="28"/>
          <w:szCs w:val="28"/>
        </w:rPr>
        <w:t>Корочанском</w:t>
      </w:r>
      <w:proofErr w:type="spellEnd"/>
      <w:r w:rsidRPr="00570BA2">
        <w:rPr>
          <w:b/>
          <w:sz w:val="28"/>
          <w:szCs w:val="28"/>
        </w:rPr>
        <w:t xml:space="preserve"> районе в 2021 году</w:t>
      </w:r>
    </w:p>
    <w:p w:rsidR="00C707E0" w:rsidRDefault="00C707E0" w:rsidP="00DE7D26">
      <w:pPr>
        <w:ind w:firstLine="708"/>
        <w:jc w:val="both"/>
        <w:rPr>
          <w:color w:val="000000"/>
          <w:sz w:val="28"/>
          <w:szCs w:val="28"/>
        </w:rPr>
      </w:pPr>
    </w:p>
    <w:p w:rsidR="00C707E0" w:rsidRDefault="00DE7D26" w:rsidP="00DE7D26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ма</w:t>
      </w:r>
      <w:r w:rsidR="00A847D4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месяце в учреждениях образования и культуры проводятся мероприятия в рамках Дня молодого избирателя. </w:t>
      </w:r>
    </w:p>
    <w:p w:rsidR="00DE7D26" w:rsidRDefault="00DE7D26" w:rsidP="00DE7D26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Избирательной комиссией Корочанского района совместно с управлением образования, управлением кул</w:t>
      </w:r>
      <w:r w:rsidR="00C707E0">
        <w:rPr>
          <w:color w:val="000000"/>
          <w:sz w:val="28"/>
          <w:szCs w:val="28"/>
        </w:rPr>
        <w:t xml:space="preserve">ьтуры и молодежной политики </w:t>
      </w:r>
      <w:r>
        <w:rPr>
          <w:color w:val="000000"/>
          <w:sz w:val="28"/>
          <w:szCs w:val="28"/>
        </w:rPr>
        <w:t xml:space="preserve">разработан совместный план основных мероприятий по проведению Дня молодого избирателя. Цель всех проводимых мероприятий </w:t>
      </w:r>
      <w:r w:rsidR="00C707E0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ознакомить молодых людей, будущих избирателей с законодательством Российской Федерации о выборах, </w:t>
      </w:r>
      <w:r w:rsidR="00A847D4">
        <w:rPr>
          <w:color w:val="000000"/>
          <w:sz w:val="28"/>
          <w:szCs w:val="28"/>
        </w:rPr>
        <w:t xml:space="preserve">о </w:t>
      </w:r>
      <w:r>
        <w:rPr>
          <w:color w:val="000000"/>
          <w:sz w:val="28"/>
          <w:szCs w:val="28"/>
        </w:rPr>
        <w:t xml:space="preserve">порядке проведения избирательных кампаний различного уровня, привлечь внимание к выборам, повысить гражданскую ответственность и сформировать активную жизненную позицию подрастающего поколения. </w:t>
      </w:r>
    </w:p>
    <w:p w:rsidR="00482EA9" w:rsidRDefault="00DE7D26" w:rsidP="00DE7D26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Первыми в работу включились будущие избиратели </w:t>
      </w:r>
      <w:proofErr w:type="spellStart"/>
      <w:r>
        <w:rPr>
          <w:color w:val="000000"/>
          <w:sz w:val="28"/>
          <w:szCs w:val="28"/>
        </w:rPr>
        <w:t>Мелиховской</w:t>
      </w:r>
      <w:proofErr w:type="spellEnd"/>
      <w:r>
        <w:rPr>
          <w:color w:val="000000"/>
          <w:sz w:val="28"/>
          <w:szCs w:val="28"/>
        </w:rPr>
        <w:t xml:space="preserve"> школы. </w:t>
      </w:r>
      <w:r w:rsidRPr="00956A4F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деловой </w:t>
      </w:r>
      <w:r w:rsidRPr="00956A4F">
        <w:rPr>
          <w:sz w:val="28"/>
          <w:szCs w:val="28"/>
        </w:rPr>
        <w:t xml:space="preserve">игре </w:t>
      </w:r>
      <w:r>
        <w:rPr>
          <w:sz w:val="28"/>
          <w:szCs w:val="28"/>
        </w:rPr>
        <w:t xml:space="preserve">«Выборы – осознанный шаг» </w:t>
      </w:r>
      <w:r w:rsidRPr="00956A4F">
        <w:rPr>
          <w:sz w:val="28"/>
          <w:szCs w:val="28"/>
        </w:rPr>
        <w:t>активное участие приняли члены клуба «Электорат»</w:t>
      </w:r>
      <w:r>
        <w:rPr>
          <w:sz w:val="28"/>
          <w:szCs w:val="28"/>
        </w:rPr>
        <w:t>.</w:t>
      </w:r>
      <w:r w:rsidR="00482EA9" w:rsidRPr="00482EA9">
        <w:rPr>
          <w:sz w:val="28"/>
          <w:szCs w:val="28"/>
        </w:rPr>
        <w:t xml:space="preserve"> </w:t>
      </w:r>
    </w:p>
    <w:p w:rsidR="00482EA9" w:rsidRDefault="00DE7D26" w:rsidP="00C707E0">
      <w:pPr>
        <w:ind w:firstLine="567"/>
        <w:jc w:val="both"/>
        <w:rPr>
          <w:sz w:val="28"/>
        </w:rPr>
      </w:pPr>
      <w:r>
        <w:rPr>
          <w:sz w:val="28"/>
          <w:szCs w:val="28"/>
        </w:rPr>
        <w:t xml:space="preserve">В ходе игры ребята </w:t>
      </w:r>
      <w:r w:rsidRPr="00956A4F">
        <w:rPr>
          <w:sz w:val="28"/>
        </w:rPr>
        <w:t xml:space="preserve">узнали о предстоящих выборах </w:t>
      </w:r>
      <w:proofErr w:type="gramStart"/>
      <w:r w:rsidRPr="00956A4F">
        <w:rPr>
          <w:sz w:val="28"/>
        </w:rPr>
        <w:t>депутатов Государственной Думы Федерального Собрания Российской Федерации восьмого созыва</w:t>
      </w:r>
      <w:proofErr w:type="gramEnd"/>
      <w:r w:rsidRPr="00956A4F">
        <w:rPr>
          <w:sz w:val="28"/>
        </w:rPr>
        <w:t xml:space="preserve"> и досрочных выборах Губернатора Белгородской области, позна</w:t>
      </w:r>
      <w:r>
        <w:rPr>
          <w:sz w:val="28"/>
        </w:rPr>
        <w:t>комились с правовой литературой.</w:t>
      </w:r>
      <w:r w:rsidRPr="00956A4F">
        <w:rPr>
          <w:sz w:val="28"/>
        </w:rPr>
        <w:t xml:space="preserve"> </w:t>
      </w:r>
      <w:r w:rsidR="00482EA9" w:rsidRPr="00482EA9">
        <w:rPr>
          <w:noProof/>
          <w:sz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53975</wp:posOffset>
            </wp:positionV>
            <wp:extent cx="3138170" cy="2592070"/>
            <wp:effectExtent l="19050" t="0" r="5080" b="0"/>
            <wp:wrapTight wrapText="bothSides">
              <wp:wrapPolygon edited="0">
                <wp:start x="-131" y="0"/>
                <wp:lineTo x="-131" y="21431"/>
                <wp:lineTo x="21635" y="21431"/>
                <wp:lineTo x="21635" y="0"/>
                <wp:lineTo x="-131" y="0"/>
              </wp:wrapPolygon>
            </wp:wrapTight>
            <wp:docPr id="18" name="Рисунок 1" descr="C:\Users\1\Desktop\День молодого избирателя 2021\Attachments_nemirinik@mail.ru_2021-05-12_16-05-16 (1)\Мелиховская МС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нь молодого избирателя 2021\Attachments_nemirinik@mail.ru_2021-05-12_16-05-16 (1)\Мелиховская МС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6A4F">
        <w:rPr>
          <w:sz w:val="28"/>
        </w:rPr>
        <w:t>Игра состояла из нескольких этапов, где молодые люди показали свои знания в заданиях «Выборы вчера и сегодня», «Конституционное право и п</w:t>
      </w:r>
      <w:r>
        <w:rPr>
          <w:sz w:val="28"/>
        </w:rPr>
        <w:t>ословицы», «Из истории выборов».</w:t>
      </w:r>
      <w:r w:rsidRPr="00956A4F">
        <w:rPr>
          <w:sz w:val="28"/>
        </w:rPr>
        <w:t xml:space="preserve"> </w:t>
      </w:r>
      <w:r>
        <w:rPr>
          <w:sz w:val="28"/>
        </w:rPr>
        <w:t>П</w:t>
      </w:r>
      <w:r w:rsidRPr="00956A4F">
        <w:rPr>
          <w:sz w:val="28"/>
        </w:rPr>
        <w:t xml:space="preserve">риняли участие в </w:t>
      </w:r>
      <w:proofErr w:type="gramStart"/>
      <w:r w:rsidRPr="00956A4F">
        <w:rPr>
          <w:sz w:val="28"/>
        </w:rPr>
        <w:t>блиц</w:t>
      </w:r>
      <w:r w:rsidR="00C707E0">
        <w:rPr>
          <w:sz w:val="28"/>
        </w:rPr>
        <w:t>-турнире</w:t>
      </w:r>
      <w:proofErr w:type="gramEnd"/>
      <w:r w:rsidR="00C707E0">
        <w:rPr>
          <w:sz w:val="28"/>
        </w:rPr>
        <w:t xml:space="preserve"> и блиц-</w:t>
      </w:r>
      <w:r w:rsidRPr="00956A4F">
        <w:rPr>
          <w:sz w:val="28"/>
        </w:rPr>
        <w:t>опросе «Почему надо голосовать на выборах?». В заключение молодые избиратели сделали вывод, что необходимо всегда иметь активную жизненную позицию,</w:t>
      </w:r>
      <w:r w:rsidR="00592E8A">
        <w:rPr>
          <w:sz w:val="28"/>
        </w:rPr>
        <w:t xml:space="preserve"> не оставаться в стороне от </w:t>
      </w:r>
      <w:r>
        <w:rPr>
          <w:sz w:val="28"/>
        </w:rPr>
        <w:t>важных событий для жизни всей страны и нашей области.</w:t>
      </w:r>
      <w:r w:rsidRPr="00956A4F">
        <w:rPr>
          <w:sz w:val="28"/>
        </w:rPr>
        <w:t xml:space="preserve"> </w:t>
      </w:r>
    </w:p>
    <w:p w:rsidR="00592E8A" w:rsidRDefault="00482EA9" w:rsidP="00CF57A4">
      <w:pPr>
        <w:pStyle w:val="a7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491490</wp:posOffset>
            </wp:positionV>
            <wp:extent cx="3245485" cy="2371090"/>
            <wp:effectExtent l="0" t="0" r="0" b="0"/>
            <wp:wrapTight wrapText="bothSides">
              <wp:wrapPolygon edited="0">
                <wp:start x="0" y="0"/>
                <wp:lineTo x="0" y="21345"/>
                <wp:lineTo x="21427" y="21345"/>
                <wp:lineTo x="21427" y="0"/>
                <wp:lineTo x="0" y="0"/>
              </wp:wrapPolygon>
            </wp:wrapTight>
            <wp:docPr id="25" name="Рисунок 2" descr="C:\Users\1\Desktop\День молодого избирателя 2021\Attachments_nemirinik@mail.ru_2021-05-13_12-22-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ень молодого избирателя 2021\Attachments_nemirinik@mail.ru_2021-05-13_12-22-21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8"/>
          <w:szCs w:val="28"/>
        </w:rPr>
        <w:t>1</w:t>
      </w:r>
      <w:r w:rsidR="00DE7D26">
        <w:rPr>
          <w:color w:val="000000" w:themeColor="text1"/>
          <w:sz w:val="28"/>
          <w:szCs w:val="28"/>
        </w:rPr>
        <w:t>3 мая в</w:t>
      </w:r>
      <w:r w:rsidR="00CF57A4">
        <w:rPr>
          <w:color w:val="000000" w:themeColor="text1"/>
          <w:sz w:val="28"/>
          <w:szCs w:val="28"/>
        </w:rPr>
        <w:t xml:space="preserve"> Корочанском </w:t>
      </w:r>
      <w:r w:rsidR="00DE7D26" w:rsidRPr="009A0445">
        <w:rPr>
          <w:color w:val="000000" w:themeColor="text1"/>
          <w:sz w:val="28"/>
          <w:szCs w:val="28"/>
        </w:rPr>
        <w:t xml:space="preserve">сельскохозяйственном техникуме </w:t>
      </w:r>
      <w:r w:rsidR="00DE7D26">
        <w:rPr>
          <w:color w:val="000000" w:themeColor="text1"/>
          <w:sz w:val="28"/>
          <w:szCs w:val="28"/>
        </w:rPr>
        <w:t xml:space="preserve">председатель избирательной комиссии Ирина Масленникова и член молодежной комиссии Елена Киселева провели правовой диалог с будущими избирателями </w:t>
      </w:r>
      <w:r w:rsidR="00DE7D26" w:rsidRPr="009A0445">
        <w:rPr>
          <w:color w:val="000000" w:themeColor="text1"/>
          <w:sz w:val="28"/>
          <w:szCs w:val="28"/>
        </w:rPr>
        <w:t>«Вы молоды – вам выбирать»</w:t>
      </w:r>
      <w:r w:rsidR="00DE7D26">
        <w:rPr>
          <w:color w:val="000000" w:themeColor="text1"/>
          <w:sz w:val="28"/>
          <w:szCs w:val="28"/>
        </w:rPr>
        <w:t xml:space="preserve">. </w:t>
      </w:r>
    </w:p>
    <w:p w:rsidR="00482EA9" w:rsidRDefault="00C707E0" w:rsidP="00CF57A4">
      <w:pPr>
        <w:pStyle w:val="a7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Мероприятие проводилось с </w:t>
      </w:r>
      <w:r w:rsidR="00DE7D26" w:rsidRPr="009A0445">
        <w:rPr>
          <w:color w:val="000000" w:themeColor="text1"/>
          <w:sz w:val="28"/>
          <w:szCs w:val="28"/>
        </w:rPr>
        <w:t xml:space="preserve">целью повышения интереса молодежи </w:t>
      </w:r>
      <w:r>
        <w:rPr>
          <w:color w:val="000000" w:themeColor="text1"/>
          <w:sz w:val="28"/>
          <w:szCs w:val="28"/>
        </w:rPr>
        <w:t xml:space="preserve">к </w:t>
      </w:r>
      <w:r w:rsidR="00DE7D26">
        <w:rPr>
          <w:color w:val="000000" w:themeColor="text1"/>
          <w:sz w:val="28"/>
          <w:szCs w:val="28"/>
        </w:rPr>
        <w:t>пробле</w:t>
      </w:r>
      <w:r>
        <w:rPr>
          <w:color w:val="000000" w:themeColor="text1"/>
          <w:sz w:val="28"/>
          <w:szCs w:val="28"/>
        </w:rPr>
        <w:t xml:space="preserve">мам политики, </w:t>
      </w:r>
      <w:r w:rsidR="00DE7D26">
        <w:rPr>
          <w:color w:val="000000" w:themeColor="text1"/>
          <w:sz w:val="28"/>
          <w:szCs w:val="28"/>
        </w:rPr>
        <w:t>формирования</w:t>
      </w:r>
      <w:r>
        <w:rPr>
          <w:color w:val="000000" w:themeColor="text1"/>
          <w:sz w:val="28"/>
          <w:szCs w:val="28"/>
        </w:rPr>
        <w:t xml:space="preserve"> активной гражданской позиции и ответственного отношения к участию в </w:t>
      </w:r>
      <w:r w:rsidR="00DE7D26" w:rsidRPr="009A0445">
        <w:rPr>
          <w:color w:val="000000" w:themeColor="text1"/>
          <w:sz w:val="28"/>
          <w:szCs w:val="28"/>
        </w:rPr>
        <w:t>избират</w:t>
      </w:r>
      <w:r w:rsidR="00DE7D26">
        <w:rPr>
          <w:color w:val="000000" w:themeColor="text1"/>
          <w:sz w:val="28"/>
          <w:szCs w:val="28"/>
        </w:rPr>
        <w:t>ельных кампаниях.</w:t>
      </w:r>
    </w:p>
    <w:p w:rsidR="003728E8" w:rsidRDefault="003728E8" w:rsidP="00CF57A4">
      <w:pPr>
        <w:pStyle w:val="a7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bookmarkStart w:id="0" w:name="_GoBack"/>
      <w:bookmarkEnd w:id="0"/>
    </w:p>
    <w:p w:rsidR="00CF57A4" w:rsidRDefault="00DE7D26" w:rsidP="00DE7D26">
      <w:pPr>
        <w:pStyle w:val="a7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В ходе встречи ребята познакомились с особенностями предстоящей осенней кампании, со структурой избирательной системы нашего района, с новой формой голосования – дистанционное электронное голосование. </w:t>
      </w:r>
    </w:p>
    <w:p w:rsidR="00CF57A4" w:rsidRDefault="00CF57A4" w:rsidP="00482EA9">
      <w:pPr>
        <w:pStyle w:val="a7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Отрадно, что многие вместе с родителями приняли участие в общероссийской тренировке, попробовали эту форму, которая найдет в будущем широкий отклик среди молодежи.</w:t>
      </w:r>
      <w:r w:rsidRPr="00CF57A4">
        <w:rPr>
          <w:noProof/>
        </w:rPr>
        <w:t xml:space="preserve"> </w:t>
      </w:r>
      <w:r w:rsidR="00DE7D26">
        <w:rPr>
          <w:color w:val="000000" w:themeColor="text1"/>
          <w:sz w:val="28"/>
          <w:szCs w:val="28"/>
        </w:rPr>
        <w:t>Затем студенты приняли участие в тестировании по выявлению уровня их гражданской активности. Отрадно, что все получили высокие баллы.</w:t>
      </w:r>
    </w:p>
    <w:p w:rsidR="00CF57A4" w:rsidRDefault="00CF57A4" w:rsidP="00C53302">
      <w:pPr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Жигайловской</w:t>
      </w:r>
      <w:proofErr w:type="spellEnd"/>
      <w:r>
        <w:rPr>
          <w:sz w:val="28"/>
          <w:szCs w:val="28"/>
        </w:rPr>
        <w:t xml:space="preserve"> сельской библиотеке в рамках месячника Молодого избирателя организовано </w:t>
      </w:r>
      <w:proofErr w:type="spellStart"/>
      <w:r w:rsidR="00592E8A">
        <w:rPr>
          <w:sz w:val="28"/>
          <w:szCs w:val="28"/>
          <w:shd w:val="clear" w:color="auto" w:fill="FFFFFF"/>
        </w:rPr>
        <w:t>информ</w:t>
      </w:r>
      <w:proofErr w:type="spellEnd"/>
      <w:r w:rsidR="00592E8A">
        <w:rPr>
          <w:sz w:val="28"/>
          <w:szCs w:val="28"/>
          <w:shd w:val="clear" w:color="auto" w:fill="FFFFFF"/>
        </w:rPr>
        <w:t>-досье «</w:t>
      </w:r>
      <w:r>
        <w:rPr>
          <w:sz w:val="28"/>
          <w:szCs w:val="28"/>
          <w:shd w:val="clear" w:color="auto" w:fill="FFFFFF"/>
        </w:rPr>
        <w:t xml:space="preserve">Мы </w:t>
      </w:r>
      <w:r w:rsidR="00592E8A">
        <w:rPr>
          <w:sz w:val="28"/>
          <w:szCs w:val="28"/>
          <w:shd w:val="clear" w:color="auto" w:fill="FFFFFF"/>
        </w:rPr>
        <w:t>–</w:t>
      </w:r>
      <w:r>
        <w:rPr>
          <w:sz w:val="28"/>
          <w:szCs w:val="28"/>
          <w:shd w:val="clear" w:color="auto" w:fill="FFFFFF"/>
        </w:rPr>
        <w:t xml:space="preserve"> </w:t>
      </w:r>
      <w:r w:rsidR="00592E8A">
        <w:rPr>
          <w:sz w:val="28"/>
          <w:szCs w:val="28"/>
          <w:shd w:val="clear" w:color="auto" w:fill="FFFFFF"/>
        </w:rPr>
        <w:t>молодые избиратели!»</w:t>
      </w:r>
      <w:r>
        <w:rPr>
          <w:sz w:val="28"/>
          <w:szCs w:val="28"/>
          <w:shd w:val="clear" w:color="auto" w:fill="FFFFFF"/>
        </w:rPr>
        <w:t xml:space="preserve"> для будущих избирателей. </w:t>
      </w:r>
      <w:r w:rsidR="00592E8A">
        <w:rPr>
          <w:sz w:val="28"/>
          <w:szCs w:val="28"/>
        </w:rPr>
        <w:t xml:space="preserve">Заведующая библиотекой </w:t>
      </w:r>
      <w:r>
        <w:rPr>
          <w:sz w:val="28"/>
          <w:szCs w:val="28"/>
        </w:rPr>
        <w:t xml:space="preserve">Валентина Дмитриевна </w:t>
      </w:r>
      <w:proofErr w:type="spellStart"/>
      <w:r w:rsidR="00592E8A">
        <w:rPr>
          <w:sz w:val="28"/>
          <w:szCs w:val="28"/>
        </w:rPr>
        <w:t>Жигайло</w:t>
      </w:r>
      <w:proofErr w:type="spellEnd"/>
      <w:r w:rsidR="00592E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рассказала о роли, </w:t>
      </w:r>
      <w:r>
        <w:rPr>
          <w:sz w:val="28"/>
          <w:szCs w:val="28"/>
          <w:shd w:val="clear" w:color="auto" w:fill="FFFFFF"/>
        </w:rPr>
        <w:t xml:space="preserve">которую играет молодое поколение в судьбе своей страны, о том, как важно сделать правильный выбор. </w:t>
      </w:r>
    </w:p>
    <w:p w:rsidR="00501D55" w:rsidRDefault="00482EA9" w:rsidP="00592E8A">
      <w:pPr>
        <w:ind w:firstLine="567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2778125</wp:posOffset>
            </wp:positionH>
            <wp:positionV relativeFrom="paragraph">
              <wp:posOffset>393065</wp:posOffset>
            </wp:positionV>
            <wp:extent cx="3246120" cy="2602230"/>
            <wp:effectExtent l="0" t="0" r="0" b="0"/>
            <wp:wrapTight wrapText="bothSides">
              <wp:wrapPolygon edited="0">
                <wp:start x="0" y="0"/>
                <wp:lineTo x="0" y="21505"/>
                <wp:lineTo x="21423" y="21505"/>
                <wp:lineTo x="21423" y="0"/>
                <wp:lineTo x="0" y="0"/>
              </wp:wrapPolygon>
            </wp:wrapTight>
            <wp:docPr id="26" name="Рисунок 3" descr="C:\Users\1\Desktop\День молодого избирателя 2021\ДМИ Жигайловка\Жигайловская МС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ень молодого избирателя 2021\ДМИ Жигайловка\Жигайловская МСБ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60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shd w:val="clear" w:color="auto" w:fill="FFFFFF"/>
        </w:rPr>
        <w:t>Реб</w:t>
      </w:r>
      <w:r w:rsidR="00DE7D26">
        <w:rPr>
          <w:sz w:val="28"/>
          <w:szCs w:val="28"/>
          <w:shd w:val="clear" w:color="auto" w:fill="FFFFFF"/>
        </w:rPr>
        <w:t xml:space="preserve">ята </w:t>
      </w:r>
      <w:r w:rsidR="00C53302">
        <w:rPr>
          <w:sz w:val="28"/>
          <w:szCs w:val="28"/>
          <w:shd w:val="clear" w:color="auto" w:fill="FFFFFF"/>
        </w:rPr>
        <w:t>п</w:t>
      </w:r>
      <w:r w:rsidR="00DE7D26">
        <w:rPr>
          <w:sz w:val="28"/>
          <w:szCs w:val="28"/>
          <w:shd w:val="clear" w:color="auto" w:fill="FFFFFF"/>
        </w:rPr>
        <w:t>ознакомились с информацией об истории выборов в России, посмотрели видеоролик  «Так было в России с далёких времён», презентацию «Выборы – это важно!», ответили на  вопросы правовой тематики.</w:t>
      </w:r>
    </w:p>
    <w:p w:rsidR="00CF57A4" w:rsidRDefault="00592E8A" w:rsidP="00592E8A">
      <w:pPr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К мероприятию оформлена </w:t>
      </w:r>
      <w:proofErr w:type="spellStart"/>
      <w:r>
        <w:rPr>
          <w:sz w:val="28"/>
          <w:szCs w:val="28"/>
          <w:shd w:val="clear" w:color="auto" w:fill="FFFFFF"/>
        </w:rPr>
        <w:t>книжно</w:t>
      </w:r>
      <w:proofErr w:type="spellEnd"/>
      <w:r>
        <w:rPr>
          <w:sz w:val="28"/>
          <w:szCs w:val="28"/>
          <w:shd w:val="clear" w:color="auto" w:fill="FFFFFF"/>
        </w:rPr>
        <w:t>-</w:t>
      </w:r>
      <w:r w:rsidR="00CF57A4">
        <w:rPr>
          <w:sz w:val="28"/>
          <w:szCs w:val="28"/>
          <w:shd w:val="clear" w:color="auto" w:fill="FFFFFF"/>
        </w:rPr>
        <w:t>иллюстративная выставка «Читай! Думай! Выбирай!».</w:t>
      </w:r>
    </w:p>
    <w:p w:rsidR="00064F2B" w:rsidRDefault="00CF57A4" w:rsidP="00592E8A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</w:t>
      </w:r>
      <w:r w:rsidR="00A847D4">
        <w:rPr>
          <w:color w:val="000000" w:themeColor="text1"/>
          <w:sz w:val="28"/>
          <w:szCs w:val="28"/>
        </w:rPr>
        <w:t xml:space="preserve">луб молодых избирателей </w:t>
      </w:r>
      <w:proofErr w:type="spellStart"/>
      <w:r w:rsidR="00A847D4">
        <w:rPr>
          <w:color w:val="000000" w:themeColor="text1"/>
          <w:sz w:val="28"/>
          <w:szCs w:val="28"/>
        </w:rPr>
        <w:t>Плотавской</w:t>
      </w:r>
      <w:proofErr w:type="spellEnd"/>
      <w:r w:rsidR="00A847D4">
        <w:rPr>
          <w:color w:val="000000" w:themeColor="text1"/>
          <w:sz w:val="28"/>
          <w:szCs w:val="28"/>
        </w:rPr>
        <w:t xml:space="preserve"> школы посетил председатель участковой избирательной комиссии № 663 Игорь Валерьевич </w:t>
      </w:r>
      <w:proofErr w:type="spellStart"/>
      <w:r w:rsidR="00A847D4">
        <w:rPr>
          <w:color w:val="000000" w:themeColor="text1"/>
          <w:sz w:val="28"/>
          <w:szCs w:val="28"/>
        </w:rPr>
        <w:t>Посметухин</w:t>
      </w:r>
      <w:proofErr w:type="spellEnd"/>
      <w:r w:rsidR="00A847D4">
        <w:rPr>
          <w:color w:val="000000" w:themeColor="text1"/>
          <w:sz w:val="28"/>
          <w:szCs w:val="28"/>
        </w:rPr>
        <w:t xml:space="preserve">. </w:t>
      </w:r>
    </w:p>
    <w:p w:rsidR="0046767B" w:rsidRPr="003728E8" w:rsidRDefault="00064F2B" w:rsidP="003728E8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2403A56" wp14:editId="650AC291">
            <wp:simplePos x="0" y="0"/>
            <wp:positionH relativeFrom="column">
              <wp:posOffset>-60325</wp:posOffset>
            </wp:positionH>
            <wp:positionV relativeFrom="paragraph">
              <wp:posOffset>93345</wp:posOffset>
            </wp:positionV>
            <wp:extent cx="3568065" cy="2773045"/>
            <wp:effectExtent l="0" t="0" r="0" b="0"/>
            <wp:wrapTight wrapText="bothSides">
              <wp:wrapPolygon edited="0">
                <wp:start x="0" y="0"/>
                <wp:lineTo x="0" y="21516"/>
                <wp:lineTo x="21450" y="21516"/>
                <wp:lineTo x="21450" y="0"/>
                <wp:lineTo x="0" y="0"/>
              </wp:wrapPolygon>
            </wp:wrapTight>
            <wp:docPr id="13" name="Рисунок 6" descr="C:\Users\1\Desktop\День молодого избирателя 2021\Плотавец\Плотавская МС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ень молодого избирателя 2021\Плотавец\Плотавская МСБ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277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D55">
        <w:rPr>
          <w:color w:val="000000" w:themeColor="text1"/>
          <w:sz w:val="28"/>
          <w:szCs w:val="28"/>
        </w:rPr>
        <w:t xml:space="preserve">Игорь Валерьевич имеет большой опыт работы в составе избирательной комиссии, ему есть, что рассказать ребятам. </w:t>
      </w:r>
      <w:r w:rsidR="00A847D4">
        <w:rPr>
          <w:color w:val="000000" w:themeColor="text1"/>
          <w:sz w:val="28"/>
          <w:szCs w:val="28"/>
        </w:rPr>
        <w:t>В ходе встречи была проведен круглый стол по теме «Я – будущий избиратель».</w:t>
      </w:r>
      <w:r>
        <w:rPr>
          <w:color w:val="000000" w:themeColor="text1"/>
          <w:sz w:val="28"/>
          <w:szCs w:val="28"/>
        </w:rPr>
        <w:t xml:space="preserve"> </w:t>
      </w:r>
      <w:r w:rsidR="00482EA9">
        <w:rPr>
          <w:color w:val="000000" w:themeColor="text1"/>
          <w:sz w:val="28"/>
          <w:szCs w:val="28"/>
        </w:rPr>
        <w:t>Участники познакомились с историей проведения выборов, узнали об избирательных правах и обязанностях гражданина РФ, о современных технологиях в избирательном процессе. В завершении каждый получил памятку «Как стать активным избирателем» для распространения среди молодежи поселения. Эстафета мероприятий будет продолжена!</w:t>
      </w:r>
    </w:p>
    <w:sectPr w:rsidR="0046767B" w:rsidRPr="003728E8" w:rsidSect="003728E8">
      <w:headerReference w:type="default" r:id="rId11"/>
      <w:pgSz w:w="11906" w:h="16838"/>
      <w:pgMar w:top="709" w:right="850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9AC" w:rsidRDefault="00B109AC" w:rsidP="00592E8A">
      <w:r>
        <w:separator/>
      </w:r>
    </w:p>
  </w:endnote>
  <w:endnote w:type="continuationSeparator" w:id="0">
    <w:p w:rsidR="00B109AC" w:rsidRDefault="00B109AC" w:rsidP="00592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9AC" w:rsidRDefault="00B109AC" w:rsidP="00592E8A">
      <w:r>
        <w:separator/>
      </w:r>
    </w:p>
  </w:footnote>
  <w:footnote w:type="continuationSeparator" w:id="0">
    <w:p w:rsidR="00B109AC" w:rsidRDefault="00B109AC" w:rsidP="00592E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2291023"/>
      <w:docPartObj>
        <w:docPartGallery w:val="Page Numbers (Top of Page)"/>
        <w:docPartUnique/>
      </w:docPartObj>
    </w:sdtPr>
    <w:sdtContent>
      <w:p w:rsidR="00592E8A" w:rsidRDefault="00592E8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28E8">
          <w:rPr>
            <w:noProof/>
          </w:rPr>
          <w:t>2</w:t>
        </w:r>
        <w:r>
          <w:fldChar w:fldCharType="end"/>
        </w:r>
      </w:p>
    </w:sdtContent>
  </w:sdt>
  <w:p w:rsidR="00592E8A" w:rsidRDefault="00592E8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7D26"/>
    <w:rsid w:val="00064F2B"/>
    <w:rsid w:val="00327509"/>
    <w:rsid w:val="003728E8"/>
    <w:rsid w:val="00373D61"/>
    <w:rsid w:val="00437723"/>
    <w:rsid w:val="0046767B"/>
    <w:rsid w:val="00482EA9"/>
    <w:rsid w:val="004A6D1E"/>
    <w:rsid w:val="00501D55"/>
    <w:rsid w:val="00540ACC"/>
    <w:rsid w:val="00570BA2"/>
    <w:rsid w:val="00592E8A"/>
    <w:rsid w:val="006D4A53"/>
    <w:rsid w:val="00A847D4"/>
    <w:rsid w:val="00B109AC"/>
    <w:rsid w:val="00BB4B47"/>
    <w:rsid w:val="00C53302"/>
    <w:rsid w:val="00C707E0"/>
    <w:rsid w:val="00CF57A4"/>
    <w:rsid w:val="00D74C96"/>
    <w:rsid w:val="00DE7D26"/>
    <w:rsid w:val="00F4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D26"/>
    <w:pPr>
      <w:spacing w:line="240" w:lineRule="auto"/>
      <w:ind w:firstLine="0"/>
      <w:jc w:val="left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40ACC"/>
    <w:pPr>
      <w:keepNext/>
      <w:spacing w:line="360" w:lineRule="auto"/>
      <w:ind w:firstLine="709"/>
      <w:jc w:val="both"/>
      <w:outlineLvl w:val="0"/>
    </w:pPr>
    <w:rPr>
      <w:b/>
      <w:bCs/>
      <w:sz w:val="28"/>
    </w:rPr>
  </w:style>
  <w:style w:type="paragraph" w:styleId="3">
    <w:name w:val="heading 3"/>
    <w:basedOn w:val="a"/>
    <w:next w:val="a"/>
    <w:link w:val="30"/>
    <w:qFormat/>
    <w:rsid w:val="00540ACC"/>
    <w:pPr>
      <w:keepNext/>
      <w:spacing w:before="240" w:after="60" w:line="360" w:lineRule="auto"/>
      <w:ind w:firstLine="709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40ACC"/>
    <w:pPr>
      <w:keepNext/>
      <w:spacing w:before="240" w:after="60" w:line="360" w:lineRule="auto"/>
      <w:ind w:firstLine="709"/>
      <w:jc w:val="both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CC"/>
    <w:rPr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rsid w:val="00540ACC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540ACC"/>
    <w:rPr>
      <w:b/>
      <w:bCs/>
      <w:sz w:val="28"/>
      <w:szCs w:val="28"/>
    </w:rPr>
  </w:style>
  <w:style w:type="paragraph" w:styleId="a3">
    <w:name w:val="List Paragraph"/>
    <w:basedOn w:val="a"/>
    <w:qFormat/>
    <w:rsid w:val="00540ACC"/>
    <w:pPr>
      <w:spacing w:after="200" w:line="276" w:lineRule="auto"/>
      <w:ind w:left="720" w:firstLine="709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Subtle Emphasis"/>
    <w:qFormat/>
    <w:rsid w:val="00540ACC"/>
    <w:rPr>
      <w:i/>
      <w:iCs/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DE7D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7D2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DE7D26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unhideWhenUsed/>
    <w:rsid w:val="00592E8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92E8A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592E8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92E8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96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553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Sargienko</cp:lastModifiedBy>
  <cp:revision>11</cp:revision>
  <cp:lastPrinted>2021-05-14T05:36:00Z</cp:lastPrinted>
  <dcterms:created xsi:type="dcterms:W3CDTF">2021-05-14T05:02:00Z</dcterms:created>
  <dcterms:modified xsi:type="dcterms:W3CDTF">2021-05-17T06:12:00Z</dcterms:modified>
</cp:coreProperties>
</file>