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68" w:rsidRPr="0016315C" w:rsidRDefault="00637268" w:rsidP="00163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5C">
        <w:rPr>
          <w:rFonts w:ascii="Times New Roman" w:hAnsi="Times New Roman" w:cs="Times New Roman"/>
          <w:b/>
          <w:sz w:val="24"/>
          <w:szCs w:val="24"/>
        </w:rPr>
        <w:t>Какие лицензии и разрешения автоматически продлили на год</w:t>
      </w:r>
    </w:p>
    <w:p w:rsidR="00637268" w:rsidRPr="0016315C" w:rsidRDefault="00637268" w:rsidP="001631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5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12.03.2022 </w:t>
      </w:r>
      <w:r w:rsidR="0016315C">
        <w:rPr>
          <w:rFonts w:ascii="Times New Roman" w:hAnsi="Times New Roman" w:cs="Times New Roman"/>
          <w:sz w:val="24"/>
          <w:szCs w:val="24"/>
        </w:rPr>
        <w:t>года №</w:t>
      </w:r>
      <w:r w:rsidRPr="0016315C">
        <w:rPr>
          <w:rFonts w:ascii="Times New Roman" w:hAnsi="Times New Roman" w:cs="Times New Roman"/>
          <w:sz w:val="24"/>
          <w:szCs w:val="24"/>
        </w:rPr>
        <w:t xml:space="preserve">353 установлено, что ряд лицензий и других разрешений продлеваются на 12 месяцев. </w:t>
      </w:r>
    </w:p>
    <w:p w:rsidR="00637268" w:rsidRPr="0016315C" w:rsidRDefault="00637268" w:rsidP="001631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5C">
        <w:rPr>
          <w:rFonts w:ascii="Times New Roman" w:hAnsi="Times New Roman" w:cs="Times New Roman"/>
          <w:sz w:val="24"/>
          <w:szCs w:val="24"/>
        </w:rPr>
        <w:t>Речь идет о тех, срок действия которых истек с 14 марта или еще истечет</w:t>
      </w:r>
      <w:r w:rsidR="001631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6315C">
        <w:rPr>
          <w:rFonts w:ascii="Times New Roman" w:hAnsi="Times New Roman" w:cs="Times New Roman"/>
          <w:sz w:val="24"/>
          <w:szCs w:val="24"/>
        </w:rPr>
        <w:t xml:space="preserve"> до 31 декабря 2022 года. Среди них:</w:t>
      </w:r>
    </w:p>
    <w:p w:rsidR="00637268" w:rsidRPr="0016315C" w:rsidRDefault="00637268" w:rsidP="001631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5C">
        <w:rPr>
          <w:rFonts w:ascii="Times New Roman" w:hAnsi="Times New Roman" w:cs="Times New Roman"/>
          <w:sz w:val="24"/>
          <w:szCs w:val="24"/>
        </w:rPr>
        <w:t xml:space="preserve">- лицензии на производство и оборот этилового спирта, алкогольной и спиртосодержащей продукции (в </w:t>
      </w:r>
      <w:proofErr w:type="spellStart"/>
      <w:r w:rsidRPr="0016315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6315C">
        <w:rPr>
          <w:rFonts w:ascii="Times New Roman" w:hAnsi="Times New Roman" w:cs="Times New Roman"/>
          <w:sz w:val="24"/>
          <w:szCs w:val="24"/>
        </w:rPr>
        <w:t>. лицензии на розничную продажу в торговых объектах или в заведениях общепита);</w:t>
      </w:r>
    </w:p>
    <w:p w:rsidR="00637268" w:rsidRPr="0016315C" w:rsidRDefault="00637268" w:rsidP="001631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5C">
        <w:rPr>
          <w:rFonts w:ascii="Times New Roman" w:hAnsi="Times New Roman" w:cs="Times New Roman"/>
          <w:sz w:val="24"/>
          <w:szCs w:val="24"/>
        </w:rPr>
        <w:t>- лицензии на Т</w:t>
      </w:r>
      <w:proofErr w:type="gramStart"/>
      <w:r w:rsidRPr="0016315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16315C">
        <w:rPr>
          <w:rFonts w:ascii="Times New Roman" w:hAnsi="Times New Roman" w:cs="Times New Roman"/>
          <w:sz w:val="24"/>
          <w:szCs w:val="24"/>
        </w:rPr>
        <w:t xml:space="preserve"> и радиовещание;</w:t>
      </w:r>
    </w:p>
    <w:p w:rsidR="00637268" w:rsidRPr="0016315C" w:rsidRDefault="00637268" w:rsidP="001631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5C">
        <w:rPr>
          <w:rFonts w:ascii="Times New Roman" w:hAnsi="Times New Roman" w:cs="Times New Roman"/>
          <w:sz w:val="24"/>
          <w:szCs w:val="24"/>
        </w:rPr>
        <w:t>- разрешения на выброс загрязняющих веществ в атмосферный воздух (если получатели этих документов - компании или ИП, которые работают на вредных объектах I категории);</w:t>
      </w:r>
    </w:p>
    <w:p w:rsidR="00637268" w:rsidRPr="0016315C" w:rsidRDefault="00637268" w:rsidP="001631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5C">
        <w:rPr>
          <w:rFonts w:ascii="Times New Roman" w:hAnsi="Times New Roman" w:cs="Times New Roman"/>
          <w:sz w:val="24"/>
          <w:szCs w:val="24"/>
        </w:rPr>
        <w:t>- лицензии на водопользование;</w:t>
      </w:r>
    </w:p>
    <w:p w:rsidR="00637268" w:rsidRPr="0016315C" w:rsidRDefault="00637268" w:rsidP="001631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5C">
        <w:rPr>
          <w:rFonts w:ascii="Times New Roman" w:hAnsi="Times New Roman" w:cs="Times New Roman"/>
          <w:sz w:val="24"/>
          <w:szCs w:val="24"/>
        </w:rPr>
        <w:t>- договоры пользования водными объектами;</w:t>
      </w:r>
    </w:p>
    <w:p w:rsidR="00637268" w:rsidRPr="0016315C" w:rsidRDefault="00637268" w:rsidP="001631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5C">
        <w:rPr>
          <w:rFonts w:ascii="Times New Roman" w:hAnsi="Times New Roman" w:cs="Times New Roman"/>
          <w:sz w:val="24"/>
          <w:szCs w:val="24"/>
        </w:rPr>
        <w:t>- разрешения на перевозку пассажиров и багажа такси;</w:t>
      </w:r>
    </w:p>
    <w:p w:rsidR="00637268" w:rsidRPr="0016315C" w:rsidRDefault="00637268" w:rsidP="001631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5C">
        <w:rPr>
          <w:rFonts w:ascii="Times New Roman" w:hAnsi="Times New Roman" w:cs="Times New Roman"/>
          <w:sz w:val="24"/>
          <w:szCs w:val="24"/>
        </w:rPr>
        <w:t>- сертификаты о происхождении товара СТ-1.</w:t>
      </w:r>
    </w:p>
    <w:p w:rsidR="00637268" w:rsidRPr="0016315C" w:rsidRDefault="00637268" w:rsidP="001631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5C">
        <w:rPr>
          <w:rFonts w:ascii="Times New Roman" w:hAnsi="Times New Roman" w:cs="Times New Roman"/>
          <w:sz w:val="24"/>
          <w:szCs w:val="24"/>
        </w:rPr>
        <w:t>Отраслевые регуляторы могут продлить эти разрешения, даже если срок их действия истек до 14 марта 2022 года.</w:t>
      </w:r>
    </w:p>
    <w:p w:rsidR="00637268" w:rsidRPr="0016315C" w:rsidRDefault="00637268" w:rsidP="001631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5C">
        <w:rPr>
          <w:rFonts w:ascii="Times New Roman" w:hAnsi="Times New Roman" w:cs="Times New Roman"/>
          <w:sz w:val="24"/>
          <w:szCs w:val="24"/>
        </w:rPr>
        <w:t>В отношении, в частности, 168 разрешительных режимов регуляторы вправе в 2022 году ввести множество послаблений. Среди них сокращение:</w:t>
      </w:r>
    </w:p>
    <w:p w:rsidR="00637268" w:rsidRPr="0016315C" w:rsidRDefault="00637268" w:rsidP="001631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5C">
        <w:rPr>
          <w:rFonts w:ascii="Times New Roman" w:hAnsi="Times New Roman" w:cs="Times New Roman"/>
          <w:sz w:val="24"/>
          <w:szCs w:val="24"/>
        </w:rPr>
        <w:t>- срока выдачи, переоформления и продления разрешений;</w:t>
      </w:r>
    </w:p>
    <w:p w:rsidR="00637268" w:rsidRPr="0016315C" w:rsidRDefault="00637268" w:rsidP="001631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5C">
        <w:rPr>
          <w:rFonts w:ascii="Times New Roman" w:hAnsi="Times New Roman" w:cs="Times New Roman"/>
          <w:sz w:val="24"/>
          <w:szCs w:val="24"/>
        </w:rPr>
        <w:t>- перечня документов и сведений, которые нужны для этих процедур;</w:t>
      </w:r>
    </w:p>
    <w:p w:rsidR="00637268" w:rsidRPr="0016315C" w:rsidRDefault="00637268" w:rsidP="001631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5C">
        <w:rPr>
          <w:rFonts w:ascii="Times New Roman" w:hAnsi="Times New Roman" w:cs="Times New Roman"/>
          <w:sz w:val="24"/>
          <w:szCs w:val="24"/>
        </w:rPr>
        <w:t>- списка требований к соискателям и обладателям разрешений.</w:t>
      </w:r>
    </w:p>
    <w:p w:rsidR="00637268" w:rsidRPr="0016315C" w:rsidRDefault="00637268" w:rsidP="001631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5C">
        <w:rPr>
          <w:rFonts w:ascii="Times New Roman" w:hAnsi="Times New Roman" w:cs="Times New Roman"/>
          <w:sz w:val="24"/>
          <w:szCs w:val="24"/>
        </w:rPr>
        <w:t>Кроме того, правительство предусмотрело особенности таких режимов для строительства, туризма, оказания услуг связи, охраны окружающей среды, транспорта, торговли и др.</w:t>
      </w:r>
    </w:p>
    <w:p w:rsidR="009373A9" w:rsidRPr="0016315C" w:rsidRDefault="00637268" w:rsidP="001631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315C">
        <w:rPr>
          <w:rFonts w:ascii="Times New Roman" w:hAnsi="Times New Roman" w:cs="Times New Roman"/>
          <w:sz w:val="24"/>
          <w:szCs w:val="24"/>
        </w:rPr>
        <w:t>Не должны взимать госпошлину за выдачу и продление лицензий, предусмотренных Законом о лицензировании, и внесение изменений в их реестр по заявлениям, которые подали с 14 марта или еще направят до конца 2022 года.</w:t>
      </w:r>
    </w:p>
    <w:p w:rsidR="00637268" w:rsidRPr="0016315C" w:rsidRDefault="00637268" w:rsidP="00163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268" w:rsidRDefault="00637268" w:rsidP="00637268">
      <w:pPr>
        <w:jc w:val="both"/>
      </w:pPr>
    </w:p>
    <w:sectPr w:rsidR="0063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A6"/>
    <w:rsid w:val="0016315C"/>
    <w:rsid w:val="00637268"/>
    <w:rsid w:val="009373A9"/>
    <w:rsid w:val="00D6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Sargienko</cp:lastModifiedBy>
  <cp:revision>3</cp:revision>
  <dcterms:created xsi:type="dcterms:W3CDTF">2022-04-28T14:05:00Z</dcterms:created>
  <dcterms:modified xsi:type="dcterms:W3CDTF">2022-04-29T06:05:00Z</dcterms:modified>
</cp:coreProperties>
</file>