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действующих нормативных правовых актов на предмет их влияния на</w:t>
      </w:r>
    </w:p>
    <w:p w:rsidR="008109EF" w:rsidRPr="00C915D8" w:rsidRDefault="008109EF" w:rsidP="00C915D8">
      <w:pPr>
        <w:widowControl w:val="0"/>
        <w:spacing w:after="0" w:line="324" w:lineRule="exact"/>
        <w:ind w:right="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8109EF" w:rsidRPr="00C915D8" w:rsidRDefault="008109EF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94"/>
      </w:tblGrid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c>
          <w:tcPr>
            <w:tcW w:w="6912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09EF" w:rsidRPr="00C915D8" w:rsidRDefault="008109EF" w:rsidP="00C915D8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15D8">
        <w:rPr>
          <w:rFonts w:ascii="Times New Roman" w:hAnsi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57"/>
      </w:tblGrid>
      <w:tr w:rsidR="008109EF" w:rsidRPr="00D177F1" w:rsidTr="00D177F1">
        <w:trPr>
          <w:trHeight w:val="955"/>
        </w:trPr>
        <w:tc>
          <w:tcPr>
            <w:tcW w:w="9957" w:type="dxa"/>
          </w:tcPr>
          <w:p w:rsidR="008109EF" w:rsidRPr="00D177F1" w:rsidRDefault="008109EF" w:rsidP="00D177F1">
            <w:pPr>
              <w:widowControl w:val="0"/>
              <w:spacing w:after="0" w:line="324" w:lineRule="exact"/>
              <w:ind w:right="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Перечень действующих нормативных правовых актов на предмет их влияния на конкуренцию администрации Корочанского района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177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177F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(реквизиты и наименование действующего нормативного правового акта администрации Корочанского района)</w:t>
            </w: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firstLine="36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Оказывают ли положения нормативного правового акта влияние на конкуренцию на рынках товаров, работ, услуг Корочанского района?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854"/>
        </w:trPr>
        <w:tc>
          <w:tcPr>
            <w:tcW w:w="9957" w:type="dxa"/>
          </w:tcPr>
          <w:p w:rsidR="008109EF" w:rsidRPr="00D177F1" w:rsidRDefault="008109EF" w:rsidP="00D177F1">
            <w:pPr>
              <w:numPr>
                <w:ilvl w:val="0"/>
                <w:numId w:val="2"/>
              </w:numPr>
              <w:spacing w:after="0" w:line="240" w:lineRule="auto"/>
              <w:ind w:left="34" w:firstLine="32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14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3.</w:t>
            </w:r>
            <w:r w:rsidRPr="00D177F1">
              <w:rPr>
                <w:sz w:val="24"/>
                <w:szCs w:val="24"/>
              </w:rPr>
              <w:t xml:space="preserve"> 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D177F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Корочанского района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5.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5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6.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574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7.</w:t>
            </w:r>
            <w:r w:rsidRPr="00D177F1">
              <w:rPr>
                <w:sz w:val="24"/>
                <w:szCs w:val="24"/>
              </w:rPr>
              <w:t xml:space="preserve"> </w:t>
            </w: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8109EF" w:rsidRPr="00D177F1" w:rsidTr="00D177F1">
        <w:trPr>
          <w:trHeight w:val="279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09EF" w:rsidRPr="00D177F1" w:rsidTr="00D177F1">
        <w:trPr>
          <w:trHeight w:val="1428"/>
        </w:trPr>
        <w:tc>
          <w:tcPr>
            <w:tcW w:w="9957" w:type="dxa"/>
          </w:tcPr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г. Короча, пл. Васильева, д. 28 </w:t>
            </w:r>
          </w:p>
          <w:p w:rsidR="008109EF" w:rsidRPr="00D177F1" w:rsidRDefault="008109EF" w:rsidP="00D177F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а также по адресу электронной почты: 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177F1">
              <w:rPr>
                <w:rFonts w:ascii="Times New Roman" w:hAnsi="Times New Roman"/>
                <w:sz w:val="24"/>
                <w:szCs w:val="24"/>
              </w:rPr>
              <w:t xml:space="preserve"> koradm@yandex.ru</w:t>
            </w:r>
            <w:r w:rsidRPr="00D177F1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8109EF" w:rsidRPr="00D177F1" w:rsidRDefault="008109EF" w:rsidP="00D177F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7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приема предложений и замечаний: </w:t>
            </w:r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>с 28 декабря 2019 года по 28 февраля</w:t>
            </w:r>
            <w:bookmarkStart w:id="0" w:name="_GoBack"/>
            <w:bookmarkEnd w:id="0"/>
            <w:r w:rsidRPr="00D177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2020 года</w:t>
            </w:r>
          </w:p>
        </w:tc>
      </w:tr>
    </w:tbl>
    <w:p w:rsidR="008109EF" w:rsidRDefault="008109EF" w:rsidP="00BB4910"/>
    <w:sectPr w:rsidR="008109EF" w:rsidSect="00BB4910">
      <w:headerReference w:type="even" r:id="rId7"/>
      <w:headerReference w:type="default" r:id="rId8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EF" w:rsidRDefault="008109EF">
      <w:pPr>
        <w:spacing w:after="0" w:line="240" w:lineRule="auto"/>
      </w:pPr>
      <w:r>
        <w:separator/>
      </w:r>
    </w:p>
  </w:endnote>
  <w:endnote w:type="continuationSeparator" w:id="1">
    <w:p w:rsidR="008109EF" w:rsidRDefault="0081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EF" w:rsidRDefault="008109EF">
      <w:pPr>
        <w:spacing w:after="0" w:line="240" w:lineRule="auto"/>
      </w:pPr>
      <w:r>
        <w:separator/>
      </w:r>
    </w:p>
  </w:footnote>
  <w:footnote w:type="continuationSeparator" w:id="1">
    <w:p w:rsidR="008109EF" w:rsidRDefault="0081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8109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9EF" w:rsidRDefault="008109EF">
    <w:pPr>
      <w:pStyle w:val="Header"/>
    </w:pPr>
  </w:p>
  <w:p w:rsidR="008109EF" w:rsidRDefault="008109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EF" w:rsidRDefault="008109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8E"/>
    <w:rsid w:val="0007151A"/>
    <w:rsid w:val="0009678C"/>
    <w:rsid w:val="00116F9E"/>
    <w:rsid w:val="003B2CF5"/>
    <w:rsid w:val="00437E56"/>
    <w:rsid w:val="004E2BDD"/>
    <w:rsid w:val="005D388C"/>
    <w:rsid w:val="007B7EE0"/>
    <w:rsid w:val="008109EF"/>
    <w:rsid w:val="00AE394F"/>
    <w:rsid w:val="00B71B6F"/>
    <w:rsid w:val="00BB4910"/>
    <w:rsid w:val="00BC568E"/>
    <w:rsid w:val="00C915D8"/>
    <w:rsid w:val="00CB11C9"/>
    <w:rsid w:val="00D177F1"/>
    <w:rsid w:val="00E62CC6"/>
    <w:rsid w:val="00EE2ACC"/>
    <w:rsid w:val="00FB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F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5D8"/>
    <w:rPr>
      <w:rFonts w:cs="Times New Roman"/>
    </w:rPr>
  </w:style>
  <w:style w:type="table" w:styleId="TableGrid">
    <w:name w:val="Table Grid"/>
    <w:basedOn w:val="TableNormal"/>
    <w:uiPriority w:val="99"/>
    <w:rsid w:val="00C91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915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C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323</Words>
  <Characters>1845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Admin</cp:lastModifiedBy>
  <cp:revision>6</cp:revision>
  <cp:lastPrinted>2019-12-25T11:09:00Z</cp:lastPrinted>
  <dcterms:created xsi:type="dcterms:W3CDTF">2019-12-25T11:05:00Z</dcterms:created>
  <dcterms:modified xsi:type="dcterms:W3CDTF">2019-12-26T06:24:00Z</dcterms:modified>
</cp:coreProperties>
</file>