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42" w:rsidRPr="002F360D" w:rsidRDefault="00456442" w:rsidP="004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Заместителем прокурора утвержден обвинительный акт за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незаконное приобретение и хранение наркотических средств</w:t>
      </w:r>
    </w:p>
    <w:bookmarkEnd w:id="0"/>
    <w:p w:rsidR="00456442" w:rsidRDefault="00456442" w:rsidP="004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6442" w:rsidRPr="007B0300" w:rsidRDefault="00456442" w:rsidP="004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Заместителем прокурора </w:t>
      </w:r>
      <w:proofErr w:type="spellStart"/>
      <w:r w:rsidRPr="007B0300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lang w:eastAsia="ru-RU"/>
        </w:rPr>
        <w:t>28.03</w:t>
      </w:r>
      <w:r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утвержден обвинительн</w:t>
      </w:r>
      <w:r>
        <w:rPr>
          <w:rFonts w:ascii="Times New Roman" w:eastAsia="Times New Roman" w:hAnsi="Times New Roman" w:cs="Times New Roman"/>
          <w:bCs/>
          <w:lang w:eastAsia="ru-RU"/>
        </w:rPr>
        <w:t>ый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акт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bCs/>
          <w:lang w:eastAsia="ru-RU"/>
        </w:rPr>
        <w:t>местного жителя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за совершение преступления, предусмотренного ч. 1 ст. </w:t>
      </w:r>
      <w:r>
        <w:rPr>
          <w:rFonts w:ascii="Times New Roman" w:eastAsia="Times New Roman" w:hAnsi="Times New Roman" w:cs="Times New Roman"/>
          <w:bCs/>
          <w:lang w:eastAsia="ru-RU"/>
        </w:rPr>
        <w:t>228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УК РФ. – </w:t>
      </w:r>
      <w:r>
        <w:rPr>
          <w:rFonts w:ascii="Times New Roman" w:eastAsia="Times New Roman" w:hAnsi="Times New Roman" w:cs="Times New Roman"/>
          <w:bCs/>
          <w:lang w:eastAsia="ru-RU"/>
        </w:rPr>
        <w:t>незаконное приобретение без цели сбыта наркотических средств в значительном размере, незаконное хранение без цели сбыта наркотических средств в значительном размере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56442" w:rsidRDefault="00456442" w:rsidP="004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местный житель,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26.02.2024 по ранее полученным посредством мессенджера координатам тайника, прибыл в посадку и обнаружил полимерный пакет с наркотическим средством. После чего спрятал сверток в воротник куртки и хранил в период времени с 21:30 по 22:50 часов пока не был обнаружен сотрудниками полиции в ходе личного досмотра. Масса содержимого свертка составила 0,55 грамма, что является значительным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размерром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456442" w:rsidRPr="007B0300" w:rsidRDefault="00456442" w:rsidP="004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Таким образом, совершил преступление, предусмотренное ч. 1 ст. </w:t>
      </w:r>
      <w:r>
        <w:rPr>
          <w:rFonts w:ascii="Times New Roman" w:eastAsia="Times New Roman" w:hAnsi="Times New Roman" w:cs="Times New Roman"/>
          <w:bCs/>
          <w:lang w:eastAsia="ru-RU"/>
        </w:rPr>
        <w:t>228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УК РФ.</w:t>
      </w:r>
    </w:p>
    <w:p w:rsidR="00456442" w:rsidRPr="007B0300" w:rsidRDefault="00456442" w:rsidP="004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Уголовное дело направлено в суд для </w:t>
      </w:r>
      <w:proofErr w:type="gramStart"/>
      <w:r w:rsidRPr="007B030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proofErr w:type="gram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по существу.</w:t>
      </w:r>
    </w:p>
    <w:p w:rsidR="00456442" w:rsidRPr="007B0300" w:rsidRDefault="00456442" w:rsidP="004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6442" w:rsidRPr="007B0300" w:rsidRDefault="00456442" w:rsidP="00456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456442" w:rsidRPr="007B0300" w:rsidRDefault="00456442" w:rsidP="00456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Елена Шелковина</w:t>
      </w:r>
    </w:p>
    <w:p w:rsidR="00456442" w:rsidRDefault="00456442" w:rsidP="00456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помощник прокурора</w:t>
      </w:r>
    </w:p>
    <w:p w:rsidR="00456442" w:rsidRDefault="00456442" w:rsidP="0045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0788D" w:rsidRDefault="0070788D"/>
    <w:sectPr w:rsidR="0070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42"/>
    <w:rsid w:val="00456442"/>
    <w:rsid w:val="007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2845"/>
  <w15:chartTrackingRefBased/>
  <w15:docId w15:val="{8642A1E7-309A-4EB5-A862-13A37C7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2024-04-24T17:13:00Z</dcterms:created>
  <dcterms:modified xsi:type="dcterms:W3CDTF">2024-04-24T17:28:00Z</dcterms:modified>
</cp:coreProperties>
</file>