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60D9E440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9224CA">
        <w:rPr>
          <w:rFonts w:ascii="Times New Roman" w:hAnsi="Times New Roman" w:cs="Times New Roman"/>
          <w:b w:val="0"/>
        </w:rPr>
        <w:t>1707005:41 общей площадью 1070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E350EE">
        <w:rPr>
          <w:rFonts w:ascii="Times New Roman" w:hAnsi="Times New Roman" w:cs="Times New Roman"/>
          <w:b w:val="0"/>
        </w:rPr>
        <w:t>Гиппократ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9224CA">
        <w:rPr>
          <w:rFonts w:ascii="Times New Roman" w:hAnsi="Times New Roman" w:cs="Times New Roman"/>
          <w:b w:val="0"/>
        </w:rPr>
        <w:t>41</w:t>
      </w:r>
      <w:r w:rsidR="00E037E9" w:rsidRPr="00E037E9">
        <w:rPr>
          <w:rFonts w:ascii="Times New Roman" w:hAnsi="Times New Roman" w:cs="Times New Roman"/>
          <w:b w:val="0"/>
        </w:rPr>
        <w:t xml:space="preserve">, в качестве его правообладателя, владеющего данным земельным участком на праве собственности, выявлена </w:t>
      </w:r>
      <w:proofErr w:type="spellStart"/>
      <w:r w:rsidR="009224CA">
        <w:rPr>
          <w:rFonts w:ascii="Times New Roman" w:hAnsi="Times New Roman" w:cs="Times New Roman"/>
          <w:b w:val="0"/>
        </w:rPr>
        <w:t>Винокурова</w:t>
      </w:r>
      <w:proofErr w:type="spellEnd"/>
      <w:r w:rsidR="009224CA">
        <w:rPr>
          <w:rFonts w:ascii="Times New Roman" w:hAnsi="Times New Roman" w:cs="Times New Roman"/>
          <w:b w:val="0"/>
        </w:rPr>
        <w:t xml:space="preserve"> Елена Эдуардовна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20CBC7AD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9224CA">
        <w:rPr>
          <w:rFonts w:ascii="Times New Roman" w:hAnsi="Times New Roman" w:cs="Times New Roman"/>
          <w:b w:val="0"/>
        </w:rPr>
        <w:t>Винокуровой</w:t>
      </w:r>
      <w:proofErr w:type="spellEnd"/>
      <w:r w:rsidR="009224CA">
        <w:rPr>
          <w:rFonts w:ascii="Times New Roman" w:hAnsi="Times New Roman" w:cs="Times New Roman"/>
          <w:b w:val="0"/>
        </w:rPr>
        <w:t xml:space="preserve"> Елены Эдуардовны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«О предоставлении земель садоводческому товариществу «</w:t>
      </w:r>
      <w:r w:rsidR="00E350EE">
        <w:rPr>
          <w:rFonts w:ascii="Times New Roman" w:hAnsi="Times New Roman" w:cs="Times New Roman"/>
          <w:b w:val="0"/>
        </w:rPr>
        <w:t>Гиппократ» городской поликлиники № 1</w:t>
      </w:r>
      <w:bookmarkStart w:id="0" w:name="_GoBack"/>
      <w:bookmarkEnd w:id="0"/>
      <w:r w:rsidR="00E037E9" w:rsidRPr="00E037E9">
        <w:rPr>
          <w:rFonts w:ascii="Times New Roman" w:hAnsi="Times New Roman" w:cs="Times New Roman"/>
          <w:b w:val="0"/>
        </w:rPr>
        <w:t xml:space="preserve">», выданной управлением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br/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7566F138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915A76">
        <w:rPr>
          <w:rFonts w:ascii="Times New Roman" w:hAnsi="Times New Roman" w:cs="Times New Roman"/>
          <w:b w:val="0"/>
        </w:rPr>
        <w:t>Винокуровой</w:t>
      </w:r>
      <w:proofErr w:type="spellEnd"/>
      <w:r w:rsidR="00915A76">
        <w:rPr>
          <w:rFonts w:ascii="Times New Roman" w:hAnsi="Times New Roman" w:cs="Times New Roman"/>
          <w:b w:val="0"/>
        </w:rPr>
        <w:t xml:space="preserve"> Е.Э</w:t>
      </w:r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8212B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15A76"/>
    <w:rsid w:val="00921EC0"/>
    <w:rsid w:val="009224CA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12B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298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77</cp:revision>
  <cp:lastPrinted>2024-10-04T11:24:00Z</cp:lastPrinted>
  <dcterms:created xsi:type="dcterms:W3CDTF">2022-08-05T12:39:00Z</dcterms:created>
  <dcterms:modified xsi:type="dcterms:W3CDTF">2024-10-04T11:29:00Z</dcterms:modified>
</cp:coreProperties>
</file>