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BF3" w:rsidRPr="000E3BF3" w:rsidRDefault="000E3BF3" w:rsidP="000E3B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E3BF3">
        <w:rPr>
          <w:rFonts w:ascii="Times New Roman" w:hAnsi="Times New Roman" w:cs="Times New Roman"/>
          <w:b/>
          <w:sz w:val="28"/>
          <w:szCs w:val="28"/>
        </w:rPr>
        <w:t>В России создае</w:t>
      </w:r>
      <w:r>
        <w:rPr>
          <w:rFonts w:ascii="Times New Roman" w:hAnsi="Times New Roman" w:cs="Times New Roman"/>
          <w:b/>
          <w:sz w:val="28"/>
          <w:szCs w:val="28"/>
        </w:rPr>
        <w:t>тся Национальный словарный фонд</w:t>
      </w:r>
    </w:p>
    <w:bookmarkEnd w:id="0"/>
    <w:p w:rsidR="000E3BF3" w:rsidRPr="000E3BF3" w:rsidRDefault="000E3BF3" w:rsidP="000E3BF3">
      <w:pPr>
        <w:jc w:val="both"/>
        <w:rPr>
          <w:rFonts w:ascii="Times New Roman" w:hAnsi="Times New Roman" w:cs="Times New Roman"/>
          <w:sz w:val="28"/>
          <w:szCs w:val="28"/>
        </w:rPr>
      </w:pPr>
      <w:r w:rsidRPr="000E3BF3">
        <w:rPr>
          <w:rFonts w:ascii="Times New Roman" w:hAnsi="Times New Roman" w:cs="Times New Roman"/>
          <w:sz w:val="28"/>
          <w:szCs w:val="28"/>
        </w:rPr>
        <w:t>В Интернете решено создать Национальный словарный фонд в виде ФГИС, которая объединит данные о нормах современного русского литературного языка. Информация будет общедоступной и бесплатной.</w:t>
      </w:r>
    </w:p>
    <w:p w:rsidR="000E3BF3" w:rsidRPr="000E3BF3" w:rsidRDefault="000E3BF3" w:rsidP="000E3BF3">
      <w:pPr>
        <w:jc w:val="both"/>
        <w:rPr>
          <w:rFonts w:ascii="Times New Roman" w:hAnsi="Times New Roman" w:cs="Times New Roman"/>
          <w:sz w:val="28"/>
          <w:szCs w:val="28"/>
        </w:rPr>
      </w:pPr>
      <w:r w:rsidRPr="000E3BF3">
        <w:rPr>
          <w:rFonts w:ascii="Times New Roman" w:hAnsi="Times New Roman" w:cs="Times New Roman"/>
          <w:sz w:val="28"/>
          <w:szCs w:val="28"/>
        </w:rPr>
        <w:t>Федеральный зак</w:t>
      </w:r>
      <w:r>
        <w:rPr>
          <w:rFonts w:ascii="Times New Roman" w:hAnsi="Times New Roman" w:cs="Times New Roman"/>
          <w:sz w:val="28"/>
          <w:szCs w:val="28"/>
        </w:rPr>
        <w:t xml:space="preserve">он от 22 апреля 2024 г. № 93-ФЗ </w:t>
      </w:r>
      <w:r w:rsidRPr="000E3BF3">
        <w:rPr>
          <w:rFonts w:ascii="Times New Roman" w:hAnsi="Times New Roman" w:cs="Times New Roman"/>
          <w:sz w:val="28"/>
          <w:szCs w:val="28"/>
        </w:rPr>
        <w:t>"О внесении изменения в Федеральный закон "О г</w:t>
      </w:r>
      <w:r>
        <w:rPr>
          <w:rFonts w:ascii="Times New Roman" w:hAnsi="Times New Roman" w:cs="Times New Roman"/>
          <w:sz w:val="28"/>
          <w:szCs w:val="28"/>
        </w:rPr>
        <w:t xml:space="preserve">осударственном языке Российской </w:t>
      </w:r>
      <w:r w:rsidRPr="000E3BF3">
        <w:rPr>
          <w:rFonts w:ascii="Times New Roman" w:hAnsi="Times New Roman" w:cs="Times New Roman"/>
          <w:sz w:val="28"/>
          <w:szCs w:val="28"/>
        </w:rPr>
        <w:t>Федерации"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BF3">
        <w:rPr>
          <w:rFonts w:ascii="Times New Roman" w:hAnsi="Times New Roman" w:cs="Times New Roman"/>
          <w:sz w:val="28"/>
          <w:szCs w:val="28"/>
        </w:rPr>
        <w:t>вступает в силу с 1 января 2025 г.</w:t>
      </w:r>
    </w:p>
    <w:p w:rsidR="000E3BF3" w:rsidRPr="000E3BF3" w:rsidRDefault="000E3BF3" w:rsidP="000E3BF3">
      <w:pPr>
        <w:jc w:val="both"/>
        <w:rPr>
          <w:rFonts w:ascii="Times New Roman" w:hAnsi="Times New Roman" w:cs="Times New Roman"/>
          <w:sz w:val="28"/>
          <w:szCs w:val="28"/>
        </w:rPr>
      </w:pPr>
      <w:r w:rsidRPr="000E3BF3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E3BF3" w:rsidRPr="000E3BF3" w:rsidRDefault="000E3BF3" w:rsidP="000E3BF3">
      <w:pPr>
        <w:jc w:val="both"/>
        <w:rPr>
          <w:rFonts w:ascii="Times New Roman" w:hAnsi="Times New Roman" w:cs="Times New Roman"/>
          <w:sz w:val="28"/>
          <w:szCs w:val="28"/>
        </w:rPr>
      </w:pPr>
      <w:r w:rsidRPr="000E3BF3">
        <w:rPr>
          <w:rFonts w:ascii="Times New Roman" w:hAnsi="Times New Roman" w:cs="Times New Roman"/>
          <w:sz w:val="28"/>
          <w:szCs w:val="28"/>
        </w:rPr>
        <w:t>Помощник прокурора</w:t>
      </w:r>
    </w:p>
    <w:p w:rsidR="00301D1E" w:rsidRPr="000E3BF3" w:rsidRDefault="000E3BF3" w:rsidP="000E3BF3">
      <w:pPr>
        <w:rPr>
          <w:rFonts w:ascii="Times New Roman" w:hAnsi="Times New Roman" w:cs="Times New Roman"/>
          <w:sz w:val="28"/>
          <w:szCs w:val="28"/>
        </w:rPr>
      </w:pPr>
      <w:r w:rsidRPr="000E3BF3">
        <w:rPr>
          <w:rFonts w:ascii="Times New Roman" w:hAnsi="Times New Roman" w:cs="Times New Roman"/>
          <w:sz w:val="28"/>
          <w:szCs w:val="28"/>
        </w:rPr>
        <w:t>Елена Шелковина</w:t>
      </w:r>
    </w:p>
    <w:sectPr w:rsidR="00301D1E" w:rsidRPr="000E3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BF3"/>
    <w:rsid w:val="000E3BF3"/>
    <w:rsid w:val="0030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94487"/>
  <w15:chartTrackingRefBased/>
  <w15:docId w15:val="{CA4D230B-EE9D-4614-893D-DE7CB5AB7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2024-04-23T17:39:00Z</dcterms:created>
  <dcterms:modified xsi:type="dcterms:W3CDTF">2024-04-23T17:40:00Z</dcterms:modified>
</cp:coreProperties>
</file>