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11" w:rsidRPr="00A10A11" w:rsidRDefault="00A10A11" w:rsidP="00A10A11">
      <w:pPr>
        <w:jc w:val="center"/>
        <w:rPr>
          <w:b/>
        </w:rPr>
      </w:pPr>
      <w:bookmarkStart w:id="0" w:name="_GoBack"/>
      <w:r w:rsidRPr="00A10A11">
        <w:rPr>
          <w:b/>
        </w:rPr>
        <w:t>Установлена новая памятная дата: 21 ноября - День Военной присяги</w:t>
      </w:r>
    </w:p>
    <w:bookmarkEnd w:id="0"/>
    <w:p w:rsidR="00A10A11" w:rsidRDefault="00A10A11" w:rsidP="00A10A11">
      <w:pPr>
        <w:jc w:val="both"/>
      </w:pPr>
      <w:r>
        <w:t>Федеральны</w:t>
      </w:r>
      <w:r>
        <w:t>м</w:t>
      </w:r>
      <w:r>
        <w:t xml:space="preserve"> закон</w:t>
      </w:r>
      <w:r>
        <w:t>ом от 13.06.2023 №</w:t>
      </w:r>
      <w:r>
        <w:t xml:space="preserve"> 238-ФЗ"О внесении изменения в статью 1.1 Федерального закона "О днях воинской славы и памятных датах России"</w:t>
      </w:r>
      <w:r w:rsidRPr="00A10A11">
        <w:t xml:space="preserve"> </w:t>
      </w:r>
      <w:r>
        <w:t>у</w:t>
      </w:r>
      <w:r w:rsidRPr="00A10A11">
        <w:t>становлена новая памятная дата</w:t>
      </w:r>
      <w:r>
        <w:t>:</w:t>
      </w:r>
      <w:r w:rsidRPr="00A10A11">
        <w:t xml:space="preserve"> 21 ноября - День Военной присяги</w:t>
      </w:r>
    </w:p>
    <w:p w:rsidR="003C242E" w:rsidRDefault="00A10A11" w:rsidP="00A10A11">
      <w:pPr>
        <w:jc w:val="both"/>
      </w:pPr>
      <w:r>
        <w:t>Тем самым, закреплено важнейшее историческое событие, которое символизирует готовность лица принимать присягу к добровольному выполнению воинского долга и жертвам во имя народа и Отечества.</w:t>
      </w:r>
    </w:p>
    <w:p w:rsidR="00A10A11" w:rsidRDefault="00A10A11" w:rsidP="00A10A11">
      <w:pPr>
        <w:jc w:val="both"/>
      </w:pPr>
      <w:r>
        <w:t xml:space="preserve">Помощник прокурора </w:t>
      </w:r>
    </w:p>
    <w:p w:rsidR="00A10A11" w:rsidRDefault="00A10A11" w:rsidP="00A10A11">
      <w:pPr>
        <w:jc w:val="both"/>
      </w:pPr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A10A11" w:rsidRDefault="00A10A11" w:rsidP="00A10A11">
      <w:pPr>
        <w:jc w:val="both"/>
      </w:pPr>
    </w:p>
    <w:sectPr w:rsidR="00A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1"/>
    <w:rsid w:val="003C242E"/>
    <w:rsid w:val="00A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5D74"/>
  <w15:chartTrackingRefBased/>
  <w15:docId w15:val="{0F41408E-28EB-4AB7-A1FF-989D1DDC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2023-06-23T16:23:00Z</dcterms:created>
  <dcterms:modified xsi:type="dcterms:W3CDTF">2023-06-23T16:27:00Z</dcterms:modified>
</cp:coreProperties>
</file>