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5386F7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5515B6" w:rsidRPr="005515B6">
        <w:rPr>
          <w:rFonts w:ascii="Times New Roman" w:hAnsi="Times New Roman" w:cs="Times New Roman"/>
          <w:b w:val="0"/>
        </w:rPr>
        <w:t xml:space="preserve">31:09:1705001:228 общей площадью 877.97 </w:t>
      </w:r>
      <w:proofErr w:type="spellStart"/>
      <w:r w:rsidR="005515B6" w:rsidRPr="005515B6">
        <w:rPr>
          <w:rFonts w:ascii="Times New Roman" w:hAnsi="Times New Roman" w:cs="Times New Roman"/>
          <w:b w:val="0"/>
        </w:rPr>
        <w:t>кв.м</w:t>
      </w:r>
      <w:proofErr w:type="spellEnd"/>
      <w:r w:rsidR="005515B6" w:rsidRPr="005515B6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«Крепыш», участок № 228, в качестве его правообладателя, владеющего данным земельным участком на праве собственности, выявлена Титова Мария Юрьевна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325E6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2D02E6B8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bookmarkStart w:id="0" w:name="_Hlk139446540"/>
      <w:r w:rsidR="005515B6" w:rsidRPr="005515B6">
        <w:rPr>
          <w:rFonts w:ascii="Times New Roman" w:hAnsi="Times New Roman" w:cs="Times New Roman"/>
          <w:b w:val="0"/>
        </w:rPr>
        <w:t xml:space="preserve">Титовой Марии Юрьевны на указанный </w:t>
      </w:r>
      <w:r w:rsidR="005515B6" w:rsidRPr="005515B6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копией свидетельства на право собственности на землю серия </w:t>
      </w:r>
      <w:r w:rsidR="005515B6">
        <w:rPr>
          <w:rFonts w:ascii="Times New Roman" w:hAnsi="Times New Roman" w:cs="Times New Roman"/>
          <w:b w:val="0"/>
        </w:rPr>
        <w:t>…</w:t>
      </w:r>
      <w:r w:rsidR="005515B6" w:rsidRPr="005515B6">
        <w:rPr>
          <w:rFonts w:ascii="Times New Roman" w:hAnsi="Times New Roman" w:cs="Times New Roman"/>
          <w:b w:val="0"/>
        </w:rPr>
        <w:t xml:space="preserve"> № </w:t>
      </w:r>
      <w:r w:rsidR="005515B6">
        <w:rPr>
          <w:rFonts w:ascii="Times New Roman" w:hAnsi="Times New Roman" w:cs="Times New Roman"/>
          <w:b w:val="0"/>
        </w:rPr>
        <w:t>…</w:t>
      </w:r>
      <w:r w:rsidR="005515B6" w:rsidRPr="005515B6">
        <w:rPr>
          <w:rFonts w:ascii="Times New Roman" w:hAnsi="Times New Roman" w:cs="Times New Roman"/>
          <w:b w:val="0"/>
        </w:rPr>
        <w:t xml:space="preserve"> </w:t>
      </w:r>
      <w:r w:rsidR="005515B6">
        <w:rPr>
          <w:rFonts w:ascii="Times New Roman" w:hAnsi="Times New Roman" w:cs="Times New Roman"/>
          <w:b w:val="0"/>
        </w:rPr>
        <w:br/>
      </w:r>
      <w:r w:rsidR="005515B6" w:rsidRPr="005515B6">
        <w:rPr>
          <w:rFonts w:ascii="Times New Roman" w:hAnsi="Times New Roman" w:cs="Times New Roman"/>
          <w:b w:val="0"/>
        </w:rPr>
        <w:t xml:space="preserve">от </w:t>
      </w:r>
      <w:r w:rsidR="005515B6">
        <w:rPr>
          <w:rFonts w:ascii="Times New Roman" w:hAnsi="Times New Roman" w:cs="Times New Roman"/>
          <w:b w:val="0"/>
        </w:rPr>
        <w:t>…</w:t>
      </w:r>
      <w:r w:rsidR="005515B6" w:rsidRPr="005515B6">
        <w:rPr>
          <w:rFonts w:ascii="Times New Roman" w:hAnsi="Times New Roman" w:cs="Times New Roman"/>
          <w:b w:val="0"/>
        </w:rPr>
        <w:t xml:space="preserve"> года, </w:t>
      </w:r>
      <w:r w:rsidR="001A43AD" w:rsidRPr="001A43AD">
        <w:rPr>
          <w:rFonts w:ascii="Times New Roman" w:hAnsi="Times New Roman" w:cs="Times New Roman"/>
          <w:b w:val="0"/>
        </w:rPr>
        <w:t xml:space="preserve">выданной Межмуниципальным отделом по Губкинскому </w:t>
      </w:r>
      <w:r w:rsidR="005515B6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>и Корочанскому районам Управления Росреестра по Белгородской области</w:t>
      </w:r>
      <w:bookmarkEnd w:id="0"/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96BF44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5515B6" w:rsidRPr="005515B6">
        <w:rPr>
          <w:rFonts w:ascii="Times New Roman" w:hAnsi="Times New Roman" w:cs="Times New Roman"/>
          <w:b w:val="0"/>
        </w:rPr>
        <w:t>Титовой М.Ю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E3FD" w14:textId="77777777" w:rsidR="00DD72B3" w:rsidRDefault="00DD72B3" w:rsidP="00CB032E">
      <w:r>
        <w:separator/>
      </w:r>
    </w:p>
  </w:endnote>
  <w:endnote w:type="continuationSeparator" w:id="0">
    <w:p w14:paraId="7757365A" w14:textId="77777777" w:rsidR="00DD72B3" w:rsidRDefault="00DD72B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0A25" w14:textId="77777777" w:rsidR="00DD72B3" w:rsidRDefault="00DD72B3" w:rsidP="00CB032E">
      <w:r>
        <w:separator/>
      </w:r>
    </w:p>
  </w:footnote>
  <w:footnote w:type="continuationSeparator" w:id="0">
    <w:p w14:paraId="5D6A4D1B" w14:textId="77777777" w:rsidR="00DD72B3" w:rsidRDefault="00DD72B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717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616E3"/>
    <w:rsid w:val="00271650"/>
    <w:rsid w:val="00274E4B"/>
    <w:rsid w:val="00275641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15B6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DD72B3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31A4DB00-CD67-49ED-BF51-E54CB7F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38</cp:revision>
  <cp:lastPrinted>2023-05-22T13:41:00Z</cp:lastPrinted>
  <dcterms:created xsi:type="dcterms:W3CDTF">2022-08-05T12:39:00Z</dcterms:created>
  <dcterms:modified xsi:type="dcterms:W3CDTF">2023-07-27T12:38:00Z</dcterms:modified>
</cp:coreProperties>
</file>