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6086BF4E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0E608B">
        <w:rPr>
          <w:rFonts w:ascii="Times New Roman" w:hAnsi="Times New Roman" w:cs="Times New Roman"/>
          <w:b w:val="0"/>
        </w:rPr>
        <w:t>1706004:75 общей площадью 2000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, расположенного по адресу: 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 xml:space="preserve">Белгородская область, Корочанский район, </w:t>
      </w:r>
      <w:proofErr w:type="spellStart"/>
      <w:r w:rsidR="00BF2222">
        <w:rPr>
          <w:rFonts w:ascii="Times New Roman" w:hAnsi="Times New Roman" w:cs="Times New Roman"/>
          <w:b w:val="0"/>
        </w:rPr>
        <w:t>Мелиховское</w:t>
      </w:r>
      <w:proofErr w:type="spellEnd"/>
      <w:r w:rsidR="00BF2222">
        <w:rPr>
          <w:rFonts w:ascii="Times New Roman" w:hAnsi="Times New Roman" w:cs="Times New Roman"/>
          <w:b w:val="0"/>
        </w:rPr>
        <w:t xml:space="preserve"> сельское поселение,        с.</w:t>
      </w:r>
      <w:r w:rsidR="000E608B">
        <w:rPr>
          <w:rFonts w:ascii="Times New Roman" w:hAnsi="Times New Roman" w:cs="Times New Roman"/>
          <w:b w:val="0"/>
        </w:rPr>
        <w:t xml:space="preserve"> Дальняя </w:t>
      </w:r>
      <w:proofErr w:type="spellStart"/>
      <w:r w:rsidR="000E608B">
        <w:rPr>
          <w:rFonts w:ascii="Times New Roman" w:hAnsi="Times New Roman" w:cs="Times New Roman"/>
          <w:b w:val="0"/>
        </w:rPr>
        <w:t>Игуменка</w:t>
      </w:r>
      <w:proofErr w:type="spellEnd"/>
      <w:r w:rsidR="000E608B">
        <w:rPr>
          <w:rFonts w:ascii="Times New Roman" w:hAnsi="Times New Roman" w:cs="Times New Roman"/>
          <w:b w:val="0"/>
        </w:rPr>
        <w:t>, ул. Солнечная</w:t>
      </w:r>
      <w:r w:rsidR="00E037E9" w:rsidRPr="00E037E9">
        <w:rPr>
          <w:rFonts w:ascii="Times New Roman" w:hAnsi="Times New Roman" w:cs="Times New Roman"/>
          <w:b w:val="0"/>
        </w:rPr>
        <w:t>,</w:t>
      </w:r>
      <w:r w:rsidR="000E608B">
        <w:rPr>
          <w:rFonts w:ascii="Times New Roman" w:hAnsi="Times New Roman" w:cs="Times New Roman"/>
          <w:b w:val="0"/>
        </w:rPr>
        <w:t xml:space="preserve"> д. 1</w:t>
      </w:r>
      <w:r w:rsidR="00E037E9" w:rsidRPr="00E037E9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0E608B">
        <w:rPr>
          <w:rFonts w:ascii="Times New Roman" w:hAnsi="Times New Roman" w:cs="Times New Roman"/>
          <w:b w:val="0"/>
        </w:rPr>
        <w:t xml:space="preserve">                     Татаринов</w:t>
      </w:r>
      <w:r w:rsidR="00BC0AA5">
        <w:rPr>
          <w:rFonts w:ascii="Times New Roman" w:hAnsi="Times New Roman" w:cs="Times New Roman"/>
          <w:b w:val="0"/>
        </w:rPr>
        <w:t xml:space="preserve">  </w:t>
      </w:r>
      <w:r w:rsidR="000E608B">
        <w:rPr>
          <w:rFonts w:ascii="Times New Roman" w:hAnsi="Times New Roman" w:cs="Times New Roman"/>
          <w:b w:val="0"/>
        </w:rPr>
        <w:t>И.В</w:t>
      </w:r>
      <w:r w:rsidR="00BF2222">
        <w:rPr>
          <w:rFonts w:ascii="Times New Roman" w:hAnsi="Times New Roman" w:cs="Times New Roman"/>
          <w:b w:val="0"/>
        </w:rPr>
        <w:t>..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proofErr w:type="gramEnd"/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290436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CCD7CD4" w:rsidR="00574551" w:rsidRPr="00A3522D" w:rsidRDefault="00D63AD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BF2222">
        <w:rPr>
          <w:rFonts w:ascii="Times New Roman" w:hAnsi="Times New Roman" w:cs="Times New Roman"/>
          <w:b w:val="0"/>
        </w:rPr>
        <w:t xml:space="preserve">ости </w:t>
      </w:r>
      <w:r w:rsidR="000E608B">
        <w:rPr>
          <w:rFonts w:ascii="Times New Roman" w:hAnsi="Times New Roman" w:cs="Times New Roman"/>
          <w:b w:val="0"/>
        </w:rPr>
        <w:t>Татаринова Ивана Васильевича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0E608B">
        <w:rPr>
          <w:rFonts w:ascii="Times New Roman" w:hAnsi="Times New Roman" w:cs="Times New Roman"/>
          <w:b w:val="0"/>
        </w:rPr>
        <w:t>комитетом по земельным ресурсам и землеустройству Корочанского района.</w:t>
      </w:r>
      <w:bookmarkStart w:id="0" w:name="_GoBack"/>
      <w:bookmarkEnd w:id="0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37DA3CC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BC0AA5">
        <w:rPr>
          <w:rFonts w:ascii="Times New Roman" w:hAnsi="Times New Roman" w:cs="Times New Roman"/>
          <w:b w:val="0"/>
          <w:iCs/>
        </w:rPr>
        <w:t xml:space="preserve">ить копию </w:t>
      </w:r>
      <w:r w:rsidR="000E608B">
        <w:rPr>
          <w:rFonts w:ascii="Times New Roman" w:hAnsi="Times New Roman" w:cs="Times New Roman"/>
          <w:b w:val="0"/>
          <w:iCs/>
        </w:rPr>
        <w:t>данного постановления Татаринову</w:t>
      </w:r>
      <w:r w:rsidR="000E608B">
        <w:rPr>
          <w:rFonts w:ascii="Times New Roman" w:hAnsi="Times New Roman" w:cs="Times New Roman"/>
          <w:b w:val="0"/>
        </w:rPr>
        <w:t xml:space="preserve"> И.В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BF2222" w:rsidRPr="00BF2222" w14:paraId="338F294B" w14:textId="77777777" w:rsidTr="00763745">
        <w:tc>
          <w:tcPr>
            <w:tcW w:w="4785" w:type="dxa"/>
          </w:tcPr>
          <w:p w14:paraId="013CA682" w14:textId="77777777" w:rsidR="00BF2222" w:rsidRPr="00BF2222" w:rsidRDefault="00BF2222" w:rsidP="00BF2222">
            <w:pPr>
              <w:rPr>
                <w:b/>
                <w:sz w:val="28"/>
                <w:szCs w:val="28"/>
              </w:rPr>
            </w:pPr>
            <w:r w:rsidRPr="00BF2222">
              <w:rPr>
                <w:b/>
                <w:sz w:val="28"/>
                <w:szCs w:val="28"/>
              </w:rPr>
              <w:t>Глава администрации</w:t>
            </w:r>
          </w:p>
          <w:p w14:paraId="0ECC719E" w14:textId="77777777" w:rsidR="00BF2222" w:rsidRPr="00BF2222" w:rsidRDefault="00BF2222" w:rsidP="00BF2222">
            <w:pPr>
              <w:rPr>
                <w:b/>
                <w:sz w:val="28"/>
                <w:szCs w:val="28"/>
              </w:rPr>
            </w:pPr>
            <w:r w:rsidRPr="00BF2222">
              <w:rPr>
                <w:b/>
                <w:sz w:val="28"/>
                <w:szCs w:val="28"/>
              </w:rPr>
              <w:t>Корочанского района</w:t>
            </w:r>
          </w:p>
        </w:tc>
        <w:tc>
          <w:tcPr>
            <w:tcW w:w="5104" w:type="dxa"/>
          </w:tcPr>
          <w:p w14:paraId="542F6A34" w14:textId="77777777" w:rsidR="00BF2222" w:rsidRPr="00BF2222" w:rsidRDefault="00BF2222" w:rsidP="00BF2222">
            <w:pPr>
              <w:ind w:right="34"/>
              <w:jc w:val="both"/>
              <w:rPr>
                <w:b/>
                <w:sz w:val="28"/>
                <w:szCs w:val="28"/>
              </w:rPr>
            </w:pPr>
          </w:p>
          <w:p w14:paraId="3A0A2DE3" w14:textId="77777777" w:rsidR="00BF2222" w:rsidRPr="00BF2222" w:rsidRDefault="00BF2222" w:rsidP="00BF222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F2222">
              <w:rPr>
                <w:b/>
                <w:sz w:val="28"/>
                <w:szCs w:val="28"/>
              </w:rPr>
              <w:t xml:space="preserve">                                        Н.В. Нестеров</w:t>
            </w: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E608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E608B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0436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0AA5"/>
    <w:rsid w:val="00BC3A83"/>
    <w:rsid w:val="00BC43E6"/>
    <w:rsid w:val="00BC68CC"/>
    <w:rsid w:val="00BD5090"/>
    <w:rsid w:val="00BD57B4"/>
    <w:rsid w:val="00BE0403"/>
    <w:rsid w:val="00BE0880"/>
    <w:rsid w:val="00BF2222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3ADC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283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87</cp:revision>
  <cp:lastPrinted>2024-12-25T12:54:00Z</cp:lastPrinted>
  <dcterms:created xsi:type="dcterms:W3CDTF">2022-08-05T12:39:00Z</dcterms:created>
  <dcterms:modified xsi:type="dcterms:W3CDTF">2024-12-25T12:55:00Z</dcterms:modified>
</cp:coreProperties>
</file>