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5A" w:rsidRPr="003F7D5A" w:rsidRDefault="003F7D5A" w:rsidP="003F7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7D5A">
        <w:rPr>
          <w:rFonts w:ascii="Times New Roman" w:hAnsi="Times New Roman" w:cs="Times New Roman"/>
          <w:b/>
          <w:sz w:val="28"/>
          <w:szCs w:val="28"/>
        </w:rPr>
        <w:t>Студенческие билеты и заче</w:t>
      </w:r>
      <w:r w:rsidRPr="003F7D5A">
        <w:rPr>
          <w:rFonts w:ascii="Times New Roman" w:hAnsi="Times New Roman" w:cs="Times New Roman"/>
          <w:b/>
          <w:sz w:val="28"/>
          <w:szCs w:val="28"/>
        </w:rPr>
        <w:t>тки переведут в электронный вид</w:t>
      </w:r>
    </w:p>
    <w:bookmarkEnd w:id="0"/>
    <w:p w:rsidR="003F7D5A" w:rsidRPr="003F7D5A" w:rsidRDefault="003F7D5A" w:rsidP="003F7D5A">
      <w:pPr>
        <w:jc w:val="both"/>
        <w:rPr>
          <w:rFonts w:ascii="Times New Roman" w:hAnsi="Times New Roman" w:cs="Times New Roman"/>
          <w:sz w:val="28"/>
          <w:szCs w:val="28"/>
        </w:rPr>
      </w:pPr>
      <w:r w:rsidRPr="003F7D5A">
        <w:rPr>
          <w:rFonts w:ascii="Times New Roman" w:hAnsi="Times New Roman" w:cs="Times New Roman"/>
          <w:sz w:val="28"/>
          <w:szCs w:val="28"/>
        </w:rPr>
        <w:t>С 25 апреля 2024 г. по 31 декабря 2025 г. колледжи и вузы смогут на добровольной основе присоединиться к эксперименту по переводу студенческих билетов и зачетных книжек в электронный вид.</w:t>
      </w:r>
    </w:p>
    <w:p w:rsidR="003F7D5A" w:rsidRPr="003F7D5A" w:rsidRDefault="003F7D5A" w:rsidP="003F7D5A">
      <w:pPr>
        <w:jc w:val="both"/>
        <w:rPr>
          <w:rFonts w:ascii="Times New Roman" w:hAnsi="Times New Roman" w:cs="Times New Roman"/>
          <w:sz w:val="28"/>
          <w:szCs w:val="28"/>
        </w:rPr>
      </w:pPr>
      <w:r w:rsidRPr="003F7D5A">
        <w:rPr>
          <w:rFonts w:ascii="Times New Roman" w:hAnsi="Times New Roman" w:cs="Times New Roman"/>
          <w:sz w:val="28"/>
          <w:szCs w:val="28"/>
        </w:rPr>
        <w:t xml:space="preserve">Соответствующие QR-коды с портала </w:t>
      </w:r>
      <w:proofErr w:type="spellStart"/>
      <w:r w:rsidRPr="003F7D5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F7D5A">
        <w:rPr>
          <w:rFonts w:ascii="Times New Roman" w:hAnsi="Times New Roman" w:cs="Times New Roman"/>
          <w:sz w:val="28"/>
          <w:szCs w:val="28"/>
        </w:rPr>
        <w:t xml:space="preserve"> и из мобильного приложения можно будет использовать для покупки льготных билетов на транспорт и в учреждения культуры, а также для прохода в учебное заведение. При этом электронные документы не отменят обычные.</w:t>
      </w:r>
    </w:p>
    <w:p w:rsidR="00301D1E" w:rsidRPr="003F7D5A" w:rsidRDefault="003F7D5A" w:rsidP="003F7D5A">
      <w:pPr>
        <w:jc w:val="both"/>
        <w:rPr>
          <w:rFonts w:ascii="Times New Roman" w:hAnsi="Times New Roman" w:cs="Times New Roman"/>
          <w:sz w:val="28"/>
          <w:szCs w:val="28"/>
        </w:rPr>
      </w:pPr>
      <w:r w:rsidRPr="003F7D5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</w:t>
      </w:r>
      <w:r w:rsidRPr="003F7D5A">
        <w:rPr>
          <w:rFonts w:ascii="Times New Roman" w:hAnsi="Times New Roman" w:cs="Times New Roman"/>
          <w:sz w:val="28"/>
          <w:szCs w:val="28"/>
        </w:rPr>
        <w:t xml:space="preserve">ации от 20 апреля 2024 г. № 509 </w:t>
      </w:r>
      <w:r w:rsidRPr="003F7D5A">
        <w:rPr>
          <w:rFonts w:ascii="Times New Roman" w:hAnsi="Times New Roman" w:cs="Times New Roman"/>
          <w:sz w:val="28"/>
          <w:szCs w:val="28"/>
        </w:rPr>
        <w:t xml:space="preserve">"О проведении эксперимента по формированию в электронном виде сведений о студенческих билетах и сведений о зачетных книжках граждан, обучающихся в образовательных организациях высшего образования и научных организациях по программам среднего профессионального образования, </w:t>
      </w:r>
      <w:proofErr w:type="spellStart"/>
      <w:r w:rsidRPr="003F7D5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F7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D5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F7D5A">
        <w:rPr>
          <w:rFonts w:ascii="Times New Roman" w:hAnsi="Times New Roman" w:cs="Times New Roman"/>
          <w:sz w:val="28"/>
          <w:szCs w:val="28"/>
        </w:rPr>
        <w:t xml:space="preserve">, магистратуры, а также сведений об иных документах, подтверждающих обучение граждан в образовательных организациях высшего образования и научных организациях по программам ординатуры, </w:t>
      </w:r>
      <w:proofErr w:type="spellStart"/>
      <w:r w:rsidRPr="003F7D5A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3F7D5A">
        <w:rPr>
          <w:rFonts w:ascii="Times New Roman" w:hAnsi="Times New Roman" w:cs="Times New Roman"/>
          <w:sz w:val="28"/>
          <w:szCs w:val="28"/>
        </w:rPr>
        <w:t>-стажировки, программам подготовки научных и научно-педагогических кадров в аспирантуре (при их наличии)"</w:t>
      </w:r>
    </w:p>
    <w:p w:rsidR="003F7D5A" w:rsidRPr="003F7D5A" w:rsidRDefault="003F7D5A" w:rsidP="003F7D5A">
      <w:pPr>
        <w:jc w:val="both"/>
        <w:rPr>
          <w:rFonts w:ascii="Times New Roman" w:hAnsi="Times New Roman" w:cs="Times New Roman"/>
          <w:sz w:val="28"/>
          <w:szCs w:val="28"/>
        </w:rPr>
      </w:pPr>
      <w:r w:rsidRPr="003F7D5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7D5A" w:rsidRPr="003F7D5A" w:rsidRDefault="003F7D5A" w:rsidP="003F7D5A">
      <w:pPr>
        <w:jc w:val="both"/>
        <w:rPr>
          <w:rFonts w:ascii="Times New Roman" w:hAnsi="Times New Roman" w:cs="Times New Roman"/>
          <w:sz w:val="28"/>
          <w:szCs w:val="28"/>
        </w:rPr>
      </w:pPr>
      <w:r w:rsidRPr="003F7D5A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3F7D5A" w:rsidRPr="003F7D5A" w:rsidRDefault="003F7D5A" w:rsidP="003F7D5A">
      <w:pPr>
        <w:jc w:val="both"/>
        <w:rPr>
          <w:rFonts w:ascii="Times New Roman" w:hAnsi="Times New Roman" w:cs="Times New Roman"/>
          <w:sz w:val="28"/>
          <w:szCs w:val="28"/>
        </w:rPr>
      </w:pPr>
      <w:r w:rsidRPr="003F7D5A"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3F7D5A" w:rsidRPr="003F7D5A" w:rsidRDefault="003F7D5A" w:rsidP="003F7D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7D5A" w:rsidRPr="003F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5A"/>
    <w:rsid w:val="00301D1E"/>
    <w:rsid w:val="003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C531"/>
  <w15:chartTrackingRefBased/>
  <w15:docId w15:val="{3C03C5FD-D85A-45FA-A1FF-AF179E7C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2024-04-23T18:02:00Z</dcterms:created>
  <dcterms:modified xsi:type="dcterms:W3CDTF">2024-04-23T18:02:00Z</dcterms:modified>
</cp:coreProperties>
</file>