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7" w:rsidRPr="001F5BA7" w:rsidRDefault="001F5BA7" w:rsidP="001F5BA7">
      <w:pPr>
        <w:jc w:val="center"/>
        <w:rPr>
          <w:b/>
        </w:rPr>
      </w:pPr>
      <w:bookmarkStart w:id="0" w:name="_GoBack"/>
      <w:r w:rsidRPr="001F5BA7">
        <w:rPr>
          <w:b/>
        </w:rPr>
        <w:t>Срок поддержки студентов, вынужденно прервавших обучение за рубежом, продлен</w:t>
      </w:r>
    </w:p>
    <w:bookmarkEnd w:id="0"/>
    <w:p w:rsidR="001F5BA7" w:rsidRDefault="001F5BA7" w:rsidP="001F5BA7"/>
    <w:p w:rsidR="001F5BA7" w:rsidRDefault="001F5BA7" w:rsidP="001F5BA7">
      <w:r>
        <w:t xml:space="preserve">Постановлением Правительства РФ от 3 апреля 2023 г. № 528 утверждены особенности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году.</w:t>
      </w:r>
    </w:p>
    <w:p w:rsidR="001F5BA7" w:rsidRDefault="001F5BA7" w:rsidP="001F5BA7">
      <w:r>
        <w:t>Так, российские студенты, обучавшиеся в недружественных странах и безосновательно отчисленные из иностранных университетов, смогут бесплатно продолжить свою учебу в российских вузах.</w:t>
      </w:r>
    </w:p>
    <w:p w:rsidR="001F5BA7" w:rsidRDefault="001F5BA7" w:rsidP="001F5BA7">
      <w:r>
        <w:t>Вступительные испытания для них в 2023 году будут проходить в упрощенном порядке, который определит сам вуз. Курс, на который может быть зачислен студент, будет определяться индивидуально с учетом его достижений.</w:t>
      </w:r>
    </w:p>
    <w:p w:rsidR="001F5BA7" w:rsidRDefault="001F5BA7" w:rsidP="001F5BA7">
      <w:r>
        <w:t>Студенты смогут учиться на бюджетных местах или по договорам о платных образовательных услугах. Стоимость обучения будет полностью компенсироваться за счет вуза.</w:t>
      </w:r>
    </w:p>
    <w:p w:rsidR="001F5BA7" w:rsidRDefault="001F5BA7" w:rsidP="001F5BA7">
      <w:r>
        <w:t>Подробный порядок приема студентов образовательные организации  должны разработать в течение 10 дней.</w:t>
      </w:r>
    </w:p>
    <w:p w:rsidR="001F5BA7" w:rsidRDefault="001F5BA7" w:rsidP="001F5BA7">
      <w:r>
        <w:t>Кроме того, предусмотрены особенности приема в российские вузы абитуриентов из новых регионов. В случае</w:t>
      </w:r>
      <w:proofErr w:type="gramStart"/>
      <w:r>
        <w:t>,</w:t>
      </w:r>
      <w:proofErr w:type="gramEnd"/>
      <w:r>
        <w:t xml:space="preserve"> если они являются победителями и призерами IV этапа всеукраинских ученических олимпиад, республиканской олимпиады школьников, членами сборных команд Украины, участвовавших в международных олимпиадах по общеобразовательным предметам, то смогут поступать в вузы без вступительных испытаний. </w:t>
      </w:r>
    </w:p>
    <w:p w:rsidR="005F686F" w:rsidRDefault="001F5BA7" w:rsidP="001F5BA7">
      <w:r>
        <w:t>Таким же правом обладают победители и призеры заключительного этапа всероссийской олимпиады школьников, члены сборных команд России, участвовавших в международных олимпиадах по общеобразовательным предметам.</w:t>
      </w:r>
    </w:p>
    <w:p w:rsidR="001F5BA7" w:rsidRDefault="001F5BA7" w:rsidP="001F5BA7"/>
    <w:p w:rsidR="001F5BA7" w:rsidRDefault="001F5BA7" w:rsidP="001F5BA7">
      <w:r>
        <w:t xml:space="preserve">Помощник прокурора </w:t>
      </w:r>
    </w:p>
    <w:p w:rsidR="001F5BA7" w:rsidRDefault="001F5BA7" w:rsidP="001F5BA7">
      <w:r>
        <w:t>Корочанского района                                                                                                                   Евгения Скокова</w:t>
      </w:r>
    </w:p>
    <w:sectPr w:rsidR="001F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0"/>
    <w:rsid w:val="000F51F0"/>
    <w:rsid w:val="001F5BA7"/>
    <w:rsid w:val="005F686F"/>
    <w:rsid w:val="00B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2023-04-27T08:26:00Z</dcterms:created>
  <dcterms:modified xsi:type="dcterms:W3CDTF">2023-04-27T08:43:00Z</dcterms:modified>
</cp:coreProperties>
</file>