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13" w:rsidRDefault="00417713" w:rsidP="00417713">
      <w:pPr>
        <w:jc w:val="center"/>
      </w:pPr>
      <w:bookmarkStart w:id="0" w:name="_GoBack"/>
      <w:r>
        <w:t xml:space="preserve">С 1 января 2023 года собственникам жилого помещения предоставлено право  бесплатно </w:t>
      </w:r>
      <w:proofErr w:type="gramStart"/>
      <w:r>
        <w:t>получать</w:t>
      </w:r>
      <w:proofErr w:type="gramEnd"/>
      <w:r>
        <w:t xml:space="preserve"> информацию о зарегистрированных в них лицах без их согласия</w:t>
      </w:r>
    </w:p>
    <w:bookmarkEnd w:id="0"/>
    <w:p w:rsidR="00417713" w:rsidRDefault="00417713" w:rsidP="00417713"/>
    <w:p w:rsidR="00417713" w:rsidRDefault="00417713" w:rsidP="00417713">
      <w:proofErr w:type="gramStart"/>
      <w:r>
        <w:t>С 01.01.2023 вступили в силу изменения, внесенные Федеральным законом от 14.07.2022 № 304-ФЗ  в Закон Российской Федерации «О праве граждан Российской Федерации на свободу передвижения, выбор места пребывания и жительства в пределах Российской Федерации» и статью 10 Федерального закона «О миграционном учете иностранных граждан и лиц без гражданства в Российской Федерации».</w:t>
      </w:r>
      <w:proofErr w:type="gramEnd"/>
    </w:p>
    <w:p w:rsidR="00417713" w:rsidRDefault="00417713" w:rsidP="00417713">
      <w:r>
        <w:t>Так,  собственник жилого помещения вправе получать адресно-справочную информацию в отношении лиц, зарегистрированных по месту пребывания или по месту жительства в жилом помещении, принадлежащем ему на праве собственности, в объеме, предусмотренном законом (Фамилия, Имя, Отчество, дата и место рождения, дата регистрации, в отношении иностранных граждан указывается гражданство), без их согласия.</w:t>
      </w:r>
    </w:p>
    <w:p w:rsidR="00FE4921" w:rsidRDefault="00417713" w:rsidP="00417713">
      <w:proofErr w:type="gramStart"/>
      <w:r>
        <w:t>Сведения об иностранных гражданах, содержащиеся в государственной информационной системе миграционного учета, в установленном объеме (дополнительно к вышеуказанным сведениями – гражданство, дата регистрации по месту жительства и постановки на учет по месту пребывания) предоставляются собственнику жилого помещения в отношении иностранных граждан, зарегистрированных по месту жительства или поставленных на учет по месту пребывания в жилом помещении, принадлежащем ему на праве  собственности,  без согласия</w:t>
      </w:r>
      <w:proofErr w:type="gramEnd"/>
      <w:r>
        <w:t xml:space="preserve"> иностранных граждан.</w:t>
      </w:r>
    </w:p>
    <w:p w:rsidR="00417713" w:rsidRDefault="00417713" w:rsidP="00417713"/>
    <w:p w:rsidR="00417713" w:rsidRDefault="00417713" w:rsidP="00417713">
      <w:r>
        <w:t xml:space="preserve">Помощник прокурора                                                                                                                       А.И. </w:t>
      </w:r>
      <w:proofErr w:type="spellStart"/>
      <w:r>
        <w:t>Логвинов</w:t>
      </w:r>
      <w:proofErr w:type="spellEnd"/>
    </w:p>
    <w:p w:rsidR="00417713" w:rsidRDefault="00417713" w:rsidP="00417713"/>
    <w:sectPr w:rsidR="0041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DD"/>
    <w:rsid w:val="00417713"/>
    <w:rsid w:val="00D611DD"/>
    <w:rsid w:val="00F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>MICROSOFT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2023-03-24T11:57:00Z</dcterms:created>
  <dcterms:modified xsi:type="dcterms:W3CDTF">2023-03-24T11:57:00Z</dcterms:modified>
</cp:coreProperties>
</file>