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23B" w:rsidRPr="007B123B" w:rsidRDefault="00D207F5">
      <w:pPr>
        <w:ind w:left="-600" w:right="-259"/>
        <w:jc w:val="center"/>
        <w:rPr>
          <w:caps/>
          <w:sz w:val="10"/>
          <w:szCs w:val="10"/>
        </w:rPr>
      </w:pPr>
      <w:bookmarkStart w:id="0" w:name="_GoBack"/>
      <w:bookmarkEnd w:id="0"/>
      <w:r>
        <w:rPr>
          <w:noProof/>
        </w:rPr>
        <mc:AlternateContent>
          <mc:Choice Requires="wps">
            <w:drawing>
              <wp:anchor distT="0" distB="0" distL="114300" distR="114300" simplePos="0" relativeHeight="251659264" behindDoc="0" locked="0" layoutInCell="1" allowOverlap="1">
                <wp:simplePos x="0" y="0"/>
                <wp:positionH relativeFrom="column">
                  <wp:posOffset>-97155</wp:posOffset>
                </wp:positionH>
                <wp:positionV relativeFrom="paragraph">
                  <wp:posOffset>-497205</wp:posOffset>
                </wp:positionV>
                <wp:extent cx="6408420" cy="3085465"/>
                <wp:effectExtent l="7620" t="7620" r="13335" b="1206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3085465"/>
                        </a:xfrm>
                        <a:prstGeom prst="rect">
                          <a:avLst/>
                        </a:prstGeom>
                        <a:solidFill>
                          <a:srgbClr val="FFFFFF"/>
                        </a:solidFill>
                        <a:ln w="9525">
                          <a:solidFill>
                            <a:srgbClr val="FFFFFF"/>
                          </a:solidFill>
                          <a:miter lim="800000"/>
                          <a:headEnd/>
                          <a:tailEnd/>
                        </a:ln>
                      </wps:spPr>
                      <wps:txbx>
                        <w:txbxContent>
                          <w:p w:rsidR="00344ED2" w:rsidRDefault="00344ED2" w:rsidP="00A95C21">
                            <w:pPr>
                              <w:jc w:val="center"/>
                            </w:pPr>
                          </w:p>
                          <w:p w:rsidR="00344ED2" w:rsidRDefault="00344ED2" w:rsidP="00A95C21">
                            <w:pPr>
                              <w:rPr>
                                <w:sz w:val="6"/>
                                <w:szCs w:val="6"/>
                              </w:rPr>
                            </w:pPr>
                          </w:p>
                          <w:p w:rsidR="00141145" w:rsidRPr="00141145" w:rsidRDefault="00141145" w:rsidP="00141145">
                            <w:pPr>
                              <w:jc w:val="center"/>
                            </w:pPr>
                          </w:p>
                          <w:p w:rsidR="00141145" w:rsidRPr="00141145" w:rsidRDefault="00141145" w:rsidP="00141145">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sidRPr="00141145">
                              <w:rPr>
                                <w:b/>
                                <w:bCs/>
                                <w:iCs/>
                                <w:sz w:val="28"/>
                                <w:szCs w:val="28"/>
                              </w:rPr>
                              <w:t>Р О С С И Й С К А Я  Ф Е Д Е Р А Ц И Я</w:t>
                            </w:r>
                          </w:p>
                          <w:p w:rsidR="00141145" w:rsidRPr="00141145" w:rsidRDefault="00141145" w:rsidP="00141145">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sidRPr="00141145">
                              <w:rPr>
                                <w:bCs/>
                                <w:iCs/>
                                <w:sz w:val="28"/>
                                <w:szCs w:val="28"/>
                              </w:rPr>
                              <w:t xml:space="preserve">                 </w:t>
                            </w:r>
                          </w:p>
                          <w:p w:rsidR="00141145" w:rsidRPr="00141145" w:rsidRDefault="00D207F5" w:rsidP="00141145">
                            <w:pPr>
                              <w:autoSpaceDN w:val="0"/>
                              <w:jc w:val="center"/>
                              <w:rPr>
                                <w:noProof/>
                                <w:sz w:val="28"/>
                                <w:szCs w:val="28"/>
                              </w:rPr>
                            </w:pPr>
                            <w:r>
                              <w:rPr>
                                <w:noProof/>
                                <w:sz w:val="28"/>
                                <w:szCs w:val="28"/>
                              </w:rPr>
                              <w:drawing>
                                <wp:inline distT="0" distB="0" distL="0" distR="0">
                                  <wp:extent cx="534035" cy="592455"/>
                                  <wp:effectExtent l="0" t="0" r="0" b="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035" cy="592455"/>
                                          </a:xfrm>
                                          <a:prstGeom prst="rect">
                                            <a:avLst/>
                                          </a:prstGeom>
                                          <a:noFill/>
                                          <a:ln>
                                            <a:noFill/>
                                          </a:ln>
                                        </pic:spPr>
                                      </pic:pic>
                                    </a:graphicData>
                                  </a:graphic>
                                </wp:inline>
                              </w:drawing>
                            </w:r>
                          </w:p>
                          <w:p w:rsidR="00141145" w:rsidRPr="00141145" w:rsidRDefault="00141145" w:rsidP="00141145">
                            <w:pPr>
                              <w:autoSpaceDN w:val="0"/>
                              <w:jc w:val="center"/>
                              <w:rPr>
                                <w:noProof/>
                                <w:sz w:val="16"/>
                                <w:szCs w:val="16"/>
                              </w:rPr>
                            </w:pPr>
                          </w:p>
                          <w:p w:rsidR="00141145" w:rsidRPr="00141145" w:rsidRDefault="00141145" w:rsidP="00141145">
                            <w:pPr>
                              <w:autoSpaceDN w:val="0"/>
                              <w:jc w:val="center"/>
                              <w:rPr>
                                <w:b/>
                                <w:spacing w:val="2"/>
                                <w:sz w:val="28"/>
                                <w:szCs w:val="28"/>
                              </w:rPr>
                            </w:pPr>
                            <w:r w:rsidRPr="00141145">
                              <w:rPr>
                                <w:b/>
                                <w:spacing w:val="2"/>
                                <w:sz w:val="28"/>
                                <w:szCs w:val="28"/>
                              </w:rPr>
                              <w:t xml:space="preserve">СОВЕТ ДЕПУТАТОВ </w:t>
                            </w:r>
                          </w:p>
                          <w:p w:rsidR="00141145" w:rsidRPr="00141145" w:rsidRDefault="00141145" w:rsidP="00141145">
                            <w:pPr>
                              <w:autoSpaceDN w:val="0"/>
                              <w:jc w:val="center"/>
                              <w:rPr>
                                <w:b/>
                                <w:spacing w:val="2"/>
                                <w:sz w:val="28"/>
                                <w:szCs w:val="28"/>
                              </w:rPr>
                            </w:pPr>
                            <w:r w:rsidRPr="00141145">
                              <w:rPr>
                                <w:b/>
                                <w:spacing w:val="2"/>
                                <w:sz w:val="28"/>
                                <w:szCs w:val="28"/>
                              </w:rPr>
                              <w:t>КОРОЧАНСКОГО МУНИЦИПАЛЬНОГО ОКРУГА</w:t>
                            </w:r>
                          </w:p>
                          <w:p w:rsidR="00141145" w:rsidRPr="00141145" w:rsidRDefault="00141145" w:rsidP="00141145">
                            <w:pPr>
                              <w:autoSpaceDN w:val="0"/>
                              <w:jc w:val="center"/>
                              <w:rPr>
                                <w:b/>
                                <w:spacing w:val="2"/>
                                <w:sz w:val="28"/>
                                <w:szCs w:val="28"/>
                              </w:rPr>
                            </w:pPr>
                            <w:r w:rsidRPr="00141145">
                              <w:rPr>
                                <w:b/>
                                <w:spacing w:val="2"/>
                                <w:sz w:val="28"/>
                                <w:szCs w:val="28"/>
                              </w:rPr>
                              <w:t xml:space="preserve">БЕЛГОРОДСКОЙ ОБЛАСТИ </w:t>
                            </w:r>
                          </w:p>
                          <w:p w:rsidR="00141145" w:rsidRPr="00141145" w:rsidRDefault="00141145" w:rsidP="00141145">
                            <w:pPr>
                              <w:autoSpaceDN w:val="0"/>
                              <w:jc w:val="center"/>
                              <w:rPr>
                                <w:b/>
                                <w:spacing w:val="2"/>
                                <w:sz w:val="16"/>
                                <w:szCs w:val="16"/>
                              </w:rPr>
                            </w:pPr>
                          </w:p>
                          <w:p w:rsidR="00141145" w:rsidRPr="00141145" w:rsidRDefault="00141145" w:rsidP="00141145">
                            <w:pPr>
                              <w:autoSpaceDN w:val="0"/>
                              <w:jc w:val="center"/>
                              <w:rPr>
                                <w:b/>
                                <w:spacing w:val="2"/>
                                <w:sz w:val="16"/>
                                <w:szCs w:val="16"/>
                              </w:rPr>
                            </w:pPr>
                          </w:p>
                          <w:p w:rsidR="00141145" w:rsidRPr="00141145" w:rsidRDefault="00141145" w:rsidP="00141145">
                            <w:pPr>
                              <w:autoSpaceDN w:val="0"/>
                              <w:jc w:val="center"/>
                              <w:rPr>
                                <w:spacing w:val="2"/>
                                <w:sz w:val="16"/>
                                <w:szCs w:val="16"/>
                              </w:rPr>
                            </w:pPr>
                          </w:p>
                          <w:p w:rsidR="00141145" w:rsidRPr="00141145" w:rsidRDefault="00141145" w:rsidP="00141145">
                            <w:pPr>
                              <w:autoSpaceDN w:val="0"/>
                              <w:spacing w:after="200"/>
                              <w:rPr>
                                <w:b/>
                                <w:sz w:val="28"/>
                                <w:szCs w:val="28"/>
                              </w:rPr>
                            </w:pPr>
                            <w:r w:rsidRPr="00141145">
                              <w:rPr>
                                <w:spacing w:val="2"/>
                                <w:sz w:val="28"/>
                                <w:szCs w:val="28"/>
                              </w:rPr>
                              <w:t xml:space="preserve">                                                        </w:t>
                            </w:r>
                            <w:r w:rsidRPr="00141145">
                              <w:rPr>
                                <w:b/>
                                <w:sz w:val="28"/>
                                <w:szCs w:val="28"/>
                              </w:rPr>
                              <w:t>РЕШЕНИЕ</w:t>
                            </w:r>
                          </w:p>
                          <w:p w:rsidR="00344ED2" w:rsidRPr="00FA75A0" w:rsidRDefault="00141145" w:rsidP="00141145">
                            <w:pPr>
                              <w:pStyle w:val="1"/>
                              <w:keepNext/>
                              <w:suppressAutoHyphens w:val="0"/>
                              <w:ind w:left="-600" w:right="-259"/>
                              <w:rPr>
                                <w:b/>
                                <w:bCs/>
                                <w:caps/>
                                <w:color w:val="auto"/>
                                <w:sz w:val="40"/>
                                <w:szCs w:val="40"/>
                                <w:lang w:eastAsia="ru-RU"/>
                              </w:rPr>
                            </w:pPr>
                            <w:r w:rsidRPr="00141145">
                              <w:rPr>
                                <w:color w:val="auto"/>
                                <w:lang w:eastAsia="ru-RU"/>
                              </w:rPr>
                              <w:t xml:space="preserve">29 мая 2026 года                                                              </w:t>
                            </w:r>
                            <w:r>
                              <w:rPr>
                                <w:color w:val="auto"/>
                                <w:lang w:eastAsia="ru-RU"/>
                              </w:rPr>
                              <w:t xml:space="preserve">                   № Р/194</w:t>
                            </w:r>
                            <w:r w:rsidRPr="00141145">
                              <w:rPr>
                                <w:color w:val="auto"/>
                                <w:lang w:eastAsia="ru-RU"/>
                              </w:rPr>
                              <w:t>-12-1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5pt;margin-top:-39.15pt;width:504.6pt;height:24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" strokecolor="white">
                <v:textbox>
                  <w:txbxContent>
                    <w:p w:rsidR="00344ED2" w:rsidRDefault="00344ED2" w:rsidP="00A95C21">
                      <w:pPr>
                        <w:jc w:val="center"/>
                      </w:pPr>
                    </w:p>
                    <w:p w:rsidR="00344ED2" w:rsidRDefault="00344ED2" w:rsidP="00A95C21">
                      <w:pPr>
                        <w:rPr>
                          <w:sz w:val="6"/>
                          <w:szCs w:val="6"/>
                        </w:rPr>
                      </w:pPr>
                    </w:p>
                    <w:p w:rsidR="00141145" w:rsidRPr="00141145" w:rsidRDefault="00141145" w:rsidP="00141145">
                      <w:pPr>
                        <w:jc w:val="center"/>
                      </w:pPr>
                    </w:p>
                    <w:p w:rsidR="00141145" w:rsidRPr="00141145" w:rsidRDefault="00141145" w:rsidP="00141145">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sidRPr="00141145">
                        <w:rPr>
                          <w:b/>
                          <w:bCs/>
                          <w:iCs/>
                          <w:sz w:val="28"/>
                          <w:szCs w:val="28"/>
                        </w:rPr>
                        <w:t>Р О С С И Й С К А Я  Ф Е Д Е Р А Ц И Я</w:t>
                      </w:r>
                    </w:p>
                    <w:p w:rsidR="00141145" w:rsidRPr="00141145" w:rsidRDefault="00141145" w:rsidP="00141145">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sidRPr="00141145">
                        <w:rPr>
                          <w:bCs/>
                          <w:iCs/>
                          <w:sz w:val="28"/>
                          <w:szCs w:val="28"/>
                        </w:rPr>
                        <w:t xml:space="preserve">                 </w:t>
                      </w:r>
                    </w:p>
                    <w:p w:rsidR="00141145" w:rsidRPr="00141145" w:rsidRDefault="00D207F5" w:rsidP="00141145">
                      <w:pPr>
                        <w:autoSpaceDN w:val="0"/>
                        <w:jc w:val="center"/>
                        <w:rPr>
                          <w:noProof/>
                          <w:sz w:val="28"/>
                          <w:szCs w:val="28"/>
                        </w:rPr>
                      </w:pPr>
                      <w:r>
                        <w:rPr>
                          <w:noProof/>
                          <w:sz w:val="28"/>
                          <w:szCs w:val="28"/>
                        </w:rPr>
                        <w:drawing>
                          <wp:inline distT="0" distB="0" distL="0" distR="0">
                            <wp:extent cx="534035" cy="592455"/>
                            <wp:effectExtent l="0" t="0" r="0" b="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035" cy="592455"/>
                                    </a:xfrm>
                                    <a:prstGeom prst="rect">
                                      <a:avLst/>
                                    </a:prstGeom>
                                    <a:noFill/>
                                    <a:ln>
                                      <a:noFill/>
                                    </a:ln>
                                  </pic:spPr>
                                </pic:pic>
                              </a:graphicData>
                            </a:graphic>
                          </wp:inline>
                        </w:drawing>
                      </w:r>
                    </w:p>
                    <w:p w:rsidR="00141145" w:rsidRPr="00141145" w:rsidRDefault="00141145" w:rsidP="00141145">
                      <w:pPr>
                        <w:autoSpaceDN w:val="0"/>
                        <w:jc w:val="center"/>
                        <w:rPr>
                          <w:noProof/>
                          <w:sz w:val="16"/>
                          <w:szCs w:val="16"/>
                        </w:rPr>
                      </w:pPr>
                    </w:p>
                    <w:p w:rsidR="00141145" w:rsidRPr="00141145" w:rsidRDefault="00141145" w:rsidP="00141145">
                      <w:pPr>
                        <w:autoSpaceDN w:val="0"/>
                        <w:jc w:val="center"/>
                        <w:rPr>
                          <w:b/>
                          <w:spacing w:val="2"/>
                          <w:sz w:val="28"/>
                          <w:szCs w:val="28"/>
                        </w:rPr>
                      </w:pPr>
                      <w:r w:rsidRPr="00141145">
                        <w:rPr>
                          <w:b/>
                          <w:spacing w:val="2"/>
                          <w:sz w:val="28"/>
                          <w:szCs w:val="28"/>
                        </w:rPr>
                        <w:t xml:space="preserve">СОВЕТ ДЕПУТАТОВ </w:t>
                      </w:r>
                    </w:p>
                    <w:p w:rsidR="00141145" w:rsidRPr="00141145" w:rsidRDefault="00141145" w:rsidP="00141145">
                      <w:pPr>
                        <w:autoSpaceDN w:val="0"/>
                        <w:jc w:val="center"/>
                        <w:rPr>
                          <w:b/>
                          <w:spacing w:val="2"/>
                          <w:sz w:val="28"/>
                          <w:szCs w:val="28"/>
                        </w:rPr>
                      </w:pPr>
                      <w:r w:rsidRPr="00141145">
                        <w:rPr>
                          <w:b/>
                          <w:spacing w:val="2"/>
                          <w:sz w:val="28"/>
                          <w:szCs w:val="28"/>
                        </w:rPr>
                        <w:t>КОРОЧАНСКОГО МУНИЦИПАЛЬНОГО ОКРУГА</w:t>
                      </w:r>
                    </w:p>
                    <w:p w:rsidR="00141145" w:rsidRPr="00141145" w:rsidRDefault="00141145" w:rsidP="00141145">
                      <w:pPr>
                        <w:autoSpaceDN w:val="0"/>
                        <w:jc w:val="center"/>
                        <w:rPr>
                          <w:b/>
                          <w:spacing w:val="2"/>
                          <w:sz w:val="28"/>
                          <w:szCs w:val="28"/>
                        </w:rPr>
                      </w:pPr>
                      <w:r w:rsidRPr="00141145">
                        <w:rPr>
                          <w:b/>
                          <w:spacing w:val="2"/>
                          <w:sz w:val="28"/>
                          <w:szCs w:val="28"/>
                        </w:rPr>
                        <w:t xml:space="preserve">БЕЛГОРОДСКОЙ ОБЛАСТИ </w:t>
                      </w:r>
                    </w:p>
                    <w:p w:rsidR="00141145" w:rsidRPr="00141145" w:rsidRDefault="00141145" w:rsidP="00141145">
                      <w:pPr>
                        <w:autoSpaceDN w:val="0"/>
                        <w:jc w:val="center"/>
                        <w:rPr>
                          <w:b/>
                          <w:spacing w:val="2"/>
                          <w:sz w:val="16"/>
                          <w:szCs w:val="16"/>
                        </w:rPr>
                      </w:pPr>
                    </w:p>
                    <w:p w:rsidR="00141145" w:rsidRPr="00141145" w:rsidRDefault="00141145" w:rsidP="00141145">
                      <w:pPr>
                        <w:autoSpaceDN w:val="0"/>
                        <w:jc w:val="center"/>
                        <w:rPr>
                          <w:b/>
                          <w:spacing w:val="2"/>
                          <w:sz w:val="16"/>
                          <w:szCs w:val="16"/>
                        </w:rPr>
                      </w:pPr>
                    </w:p>
                    <w:p w:rsidR="00141145" w:rsidRPr="00141145" w:rsidRDefault="00141145" w:rsidP="00141145">
                      <w:pPr>
                        <w:autoSpaceDN w:val="0"/>
                        <w:jc w:val="center"/>
                        <w:rPr>
                          <w:spacing w:val="2"/>
                          <w:sz w:val="16"/>
                          <w:szCs w:val="16"/>
                        </w:rPr>
                      </w:pPr>
                    </w:p>
                    <w:p w:rsidR="00141145" w:rsidRPr="00141145" w:rsidRDefault="00141145" w:rsidP="00141145">
                      <w:pPr>
                        <w:autoSpaceDN w:val="0"/>
                        <w:spacing w:after="200"/>
                        <w:rPr>
                          <w:b/>
                          <w:sz w:val="28"/>
                          <w:szCs w:val="28"/>
                        </w:rPr>
                      </w:pPr>
                      <w:r w:rsidRPr="00141145">
                        <w:rPr>
                          <w:spacing w:val="2"/>
                          <w:sz w:val="28"/>
                          <w:szCs w:val="28"/>
                        </w:rPr>
                        <w:t xml:space="preserve">                                                        </w:t>
                      </w:r>
                      <w:r w:rsidRPr="00141145">
                        <w:rPr>
                          <w:b/>
                          <w:sz w:val="28"/>
                          <w:szCs w:val="28"/>
                        </w:rPr>
                        <w:t>РЕШЕНИЕ</w:t>
                      </w:r>
                    </w:p>
                    <w:p w:rsidR="00344ED2" w:rsidRPr="00FA75A0" w:rsidRDefault="00141145" w:rsidP="00141145">
                      <w:pPr>
                        <w:pStyle w:val="1"/>
                        <w:keepNext/>
                        <w:suppressAutoHyphens w:val="0"/>
                        <w:ind w:left="-600" w:right="-259"/>
                        <w:rPr>
                          <w:b/>
                          <w:bCs/>
                          <w:caps/>
                          <w:color w:val="auto"/>
                          <w:sz w:val="40"/>
                          <w:szCs w:val="40"/>
                          <w:lang w:eastAsia="ru-RU"/>
                        </w:rPr>
                      </w:pPr>
                      <w:r w:rsidRPr="00141145">
                        <w:rPr>
                          <w:color w:val="auto"/>
                          <w:lang w:eastAsia="ru-RU"/>
                        </w:rPr>
                        <w:t xml:space="preserve">29 мая 2026 года                                                              </w:t>
                      </w:r>
                      <w:r>
                        <w:rPr>
                          <w:color w:val="auto"/>
                          <w:lang w:eastAsia="ru-RU"/>
                        </w:rPr>
                        <w:t xml:space="preserve">                   № Р/194</w:t>
                      </w:r>
                      <w:r w:rsidRPr="00141145">
                        <w:rPr>
                          <w:color w:val="auto"/>
                          <w:lang w:eastAsia="ru-RU"/>
                        </w:rPr>
                        <w:t>-12-1</w:t>
                      </w:r>
                    </w:p>
                  </w:txbxContent>
                </v:textbox>
              </v:shape>
            </w:pict>
          </mc:Fallback>
        </mc:AlternateContent>
      </w:r>
    </w:p>
    <w:p w:rsidR="003312E0" w:rsidRPr="007B123B" w:rsidRDefault="003312E0">
      <w:pPr>
        <w:ind w:left="-600" w:right="-259"/>
        <w:jc w:val="center"/>
        <w:rPr>
          <w:caps/>
          <w:sz w:val="6"/>
          <w:szCs w:val="6"/>
        </w:rPr>
      </w:pPr>
    </w:p>
    <w:p w:rsidR="003312E0" w:rsidRPr="007B123B" w:rsidRDefault="003312E0">
      <w:pPr>
        <w:ind w:left="-600" w:right="-259"/>
        <w:jc w:val="center"/>
        <w:rPr>
          <w:b/>
          <w:bCs/>
          <w:caps/>
          <w:sz w:val="6"/>
          <w:szCs w:val="6"/>
        </w:rPr>
      </w:pPr>
    </w:p>
    <w:p w:rsidR="003312E0" w:rsidRPr="007B123B" w:rsidRDefault="003312E0">
      <w:pPr>
        <w:pStyle w:val="2"/>
        <w:rPr>
          <w:sz w:val="28"/>
          <w:szCs w:val="28"/>
        </w:rPr>
      </w:pPr>
    </w:p>
    <w:p w:rsidR="003312E0" w:rsidRDefault="003312E0">
      <w:pPr>
        <w:ind w:left="-600" w:right="-259"/>
        <w:jc w:val="center"/>
        <w:rPr>
          <w:b/>
          <w:bCs/>
          <w:caps/>
          <w:sz w:val="20"/>
          <w:szCs w:val="20"/>
        </w:rPr>
      </w:pPr>
    </w:p>
    <w:p w:rsidR="007D0765" w:rsidRPr="006224C2" w:rsidRDefault="007D0765" w:rsidP="007D0765">
      <w:pPr>
        <w:jc w:val="center"/>
        <w:rPr>
          <w:sz w:val="20"/>
          <w:szCs w:val="20"/>
        </w:rPr>
      </w:pPr>
    </w:p>
    <w:p w:rsidR="003312E0" w:rsidRPr="00F7585B" w:rsidRDefault="007D0765" w:rsidP="007D0765">
      <w:pPr>
        <w:rPr>
          <w:sz w:val="20"/>
          <w:szCs w:val="20"/>
        </w:rPr>
      </w:pPr>
      <w:r w:rsidRPr="00F7585B">
        <w:rPr>
          <w:sz w:val="28"/>
          <w:szCs w:val="28"/>
        </w:rPr>
        <w:t xml:space="preserve">                                                                </w:t>
      </w:r>
    </w:p>
    <w:p w:rsidR="00E21128" w:rsidRPr="00F7585B" w:rsidRDefault="00E21128" w:rsidP="002C33D7">
      <w:pPr>
        <w:ind w:right="-19"/>
        <w:jc w:val="right"/>
        <w:rPr>
          <w:sz w:val="28"/>
          <w:szCs w:val="28"/>
        </w:rPr>
      </w:pPr>
    </w:p>
    <w:p w:rsidR="00585AAA" w:rsidRPr="00F7585B" w:rsidRDefault="00585AAA" w:rsidP="002C33D7">
      <w:pPr>
        <w:ind w:right="-19"/>
        <w:jc w:val="right"/>
        <w:rPr>
          <w:sz w:val="28"/>
          <w:szCs w:val="28"/>
        </w:rPr>
      </w:pPr>
    </w:p>
    <w:p w:rsidR="00585AAA" w:rsidRPr="00F7585B" w:rsidRDefault="00585AAA" w:rsidP="00585AAA">
      <w:pPr>
        <w:rPr>
          <w:sz w:val="28"/>
          <w:szCs w:val="28"/>
        </w:rPr>
      </w:pPr>
    </w:p>
    <w:p w:rsidR="00585AAA" w:rsidRPr="00F7585B" w:rsidRDefault="00585AAA" w:rsidP="00585AAA">
      <w:pPr>
        <w:rPr>
          <w:sz w:val="28"/>
          <w:szCs w:val="28"/>
        </w:rPr>
      </w:pPr>
    </w:p>
    <w:p w:rsidR="00585AAA" w:rsidRPr="00F7585B" w:rsidRDefault="00585AAA" w:rsidP="00585AAA">
      <w:pPr>
        <w:rPr>
          <w:sz w:val="28"/>
          <w:szCs w:val="28"/>
        </w:rPr>
      </w:pPr>
    </w:p>
    <w:p w:rsidR="00585AAA" w:rsidRPr="00F7585B" w:rsidRDefault="00585AAA" w:rsidP="00585AAA">
      <w:pPr>
        <w:rPr>
          <w:sz w:val="28"/>
          <w:szCs w:val="28"/>
        </w:rPr>
      </w:pPr>
    </w:p>
    <w:p w:rsidR="00585AAA" w:rsidRPr="00F7585B" w:rsidRDefault="00585AAA" w:rsidP="00585AAA">
      <w:pPr>
        <w:rPr>
          <w:sz w:val="28"/>
          <w:szCs w:val="28"/>
        </w:rPr>
      </w:pPr>
    </w:p>
    <w:p w:rsidR="00585AAA" w:rsidRPr="00F7585B" w:rsidRDefault="00585AAA" w:rsidP="00585AAA">
      <w:pPr>
        <w:rPr>
          <w:sz w:val="28"/>
          <w:szCs w:val="28"/>
        </w:rPr>
      </w:pPr>
    </w:p>
    <w:p w:rsidR="00A95C21" w:rsidRDefault="00A95C21" w:rsidP="00715B2F">
      <w:pPr>
        <w:rPr>
          <w:b/>
          <w:sz w:val="28"/>
          <w:szCs w:val="28"/>
        </w:rPr>
      </w:pPr>
    </w:p>
    <w:p w:rsidR="00030BDC" w:rsidRDefault="00030BDC" w:rsidP="007B29E8">
      <w:pPr>
        <w:rPr>
          <w:sz w:val="18"/>
          <w:szCs w:val="18"/>
        </w:rPr>
      </w:pPr>
    </w:p>
    <w:p w:rsidR="00030BDC" w:rsidRPr="004D54FB" w:rsidRDefault="00030BDC" w:rsidP="007B29E8">
      <w:pPr>
        <w:rPr>
          <w:sz w:val="18"/>
          <w:szCs w:val="18"/>
        </w:rPr>
      </w:pPr>
    </w:p>
    <w:p w:rsidR="0067461B" w:rsidRDefault="00924F35" w:rsidP="00DF651C">
      <w:pPr>
        <w:rPr>
          <w:b/>
          <w:sz w:val="28"/>
          <w:szCs w:val="28"/>
        </w:rPr>
      </w:pPr>
      <w:r w:rsidRPr="00924F35">
        <w:rPr>
          <w:b/>
          <w:sz w:val="28"/>
          <w:szCs w:val="28"/>
        </w:rPr>
        <w:t xml:space="preserve">Об утверждении Положения о </w:t>
      </w:r>
      <w:r w:rsidR="0067461B">
        <w:rPr>
          <w:b/>
          <w:sz w:val="28"/>
          <w:szCs w:val="28"/>
        </w:rPr>
        <w:t>муниципальном</w:t>
      </w:r>
    </w:p>
    <w:p w:rsidR="0067461B" w:rsidRDefault="0067461B" w:rsidP="00DF651C">
      <w:pPr>
        <w:rPr>
          <w:b/>
          <w:sz w:val="28"/>
          <w:szCs w:val="28"/>
        </w:rPr>
      </w:pPr>
      <w:r>
        <w:rPr>
          <w:b/>
          <w:sz w:val="28"/>
          <w:szCs w:val="28"/>
        </w:rPr>
        <w:t>к</w:t>
      </w:r>
      <w:r w:rsidR="00924F35" w:rsidRPr="00924F35">
        <w:rPr>
          <w:b/>
          <w:sz w:val="28"/>
          <w:szCs w:val="28"/>
        </w:rPr>
        <w:t>онтроле</w:t>
      </w:r>
      <w:r>
        <w:rPr>
          <w:b/>
          <w:sz w:val="28"/>
          <w:szCs w:val="28"/>
        </w:rPr>
        <w:t xml:space="preserve">     </w:t>
      </w:r>
      <w:r w:rsidR="00321B27" w:rsidRPr="00321B27">
        <w:rPr>
          <w:b/>
          <w:sz w:val="28"/>
          <w:szCs w:val="28"/>
        </w:rPr>
        <w:t xml:space="preserve">в </w:t>
      </w:r>
      <w:r>
        <w:rPr>
          <w:b/>
          <w:sz w:val="28"/>
          <w:szCs w:val="28"/>
        </w:rPr>
        <w:t xml:space="preserve">    </w:t>
      </w:r>
      <w:r w:rsidR="00321B27" w:rsidRPr="00321B27">
        <w:rPr>
          <w:b/>
          <w:sz w:val="28"/>
          <w:szCs w:val="28"/>
        </w:rPr>
        <w:t xml:space="preserve">области </w:t>
      </w:r>
      <w:r>
        <w:rPr>
          <w:b/>
          <w:sz w:val="28"/>
          <w:szCs w:val="28"/>
        </w:rPr>
        <w:t xml:space="preserve">    </w:t>
      </w:r>
      <w:r w:rsidR="00321B27" w:rsidRPr="00321B27">
        <w:rPr>
          <w:b/>
          <w:sz w:val="28"/>
          <w:szCs w:val="28"/>
        </w:rPr>
        <w:t xml:space="preserve">особо </w:t>
      </w:r>
      <w:r>
        <w:rPr>
          <w:b/>
          <w:sz w:val="28"/>
          <w:szCs w:val="28"/>
        </w:rPr>
        <w:t xml:space="preserve">    </w:t>
      </w:r>
      <w:r w:rsidR="00321B27" w:rsidRPr="00321B27">
        <w:rPr>
          <w:b/>
          <w:sz w:val="28"/>
          <w:szCs w:val="28"/>
        </w:rPr>
        <w:t xml:space="preserve">охраняемых </w:t>
      </w:r>
    </w:p>
    <w:p w:rsidR="0067461B" w:rsidRDefault="00321B27" w:rsidP="00674D6A">
      <w:pPr>
        <w:rPr>
          <w:b/>
          <w:sz w:val="28"/>
          <w:szCs w:val="28"/>
        </w:rPr>
      </w:pPr>
      <w:r w:rsidRPr="00321B27">
        <w:rPr>
          <w:b/>
          <w:sz w:val="28"/>
          <w:szCs w:val="28"/>
        </w:rPr>
        <w:t>природных</w:t>
      </w:r>
      <w:r w:rsidR="0067461B">
        <w:rPr>
          <w:b/>
          <w:sz w:val="28"/>
          <w:szCs w:val="28"/>
        </w:rPr>
        <w:t xml:space="preserve">      </w:t>
      </w:r>
      <w:r w:rsidRPr="00321B27">
        <w:rPr>
          <w:b/>
          <w:sz w:val="28"/>
          <w:szCs w:val="28"/>
        </w:rPr>
        <w:t xml:space="preserve"> территорий</w:t>
      </w:r>
      <w:r w:rsidR="0067461B">
        <w:rPr>
          <w:b/>
          <w:sz w:val="28"/>
          <w:szCs w:val="28"/>
        </w:rPr>
        <w:t xml:space="preserve">     </w:t>
      </w:r>
      <w:r w:rsidR="00924F35" w:rsidRPr="00924F35">
        <w:rPr>
          <w:b/>
          <w:sz w:val="28"/>
          <w:szCs w:val="28"/>
        </w:rPr>
        <w:t xml:space="preserve">на </w:t>
      </w:r>
      <w:r w:rsidR="0067461B">
        <w:rPr>
          <w:b/>
          <w:sz w:val="28"/>
          <w:szCs w:val="28"/>
        </w:rPr>
        <w:t xml:space="preserve">     </w:t>
      </w:r>
      <w:r w:rsidR="00924F35" w:rsidRPr="00924F35">
        <w:rPr>
          <w:b/>
          <w:sz w:val="28"/>
          <w:szCs w:val="28"/>
        </w:rPr>
        <w:t xml:space="preserve">территории </w:t>
      </w:r>
    </w:p>
    <w:p w:rsidR="007B29E8" w:rsidRPr="0067461B" w:rsidRDefault="00674D6A" w:rsidP="00674D6A">
      <w:pPr>
        <w:rPr>
          <w:b/>
          <w:sz w:val="28"/>
          <w:szCs w:val="28"/>
        </w:rPr>
      </w:pPr>
      <w:r w:rsidRPr="00674D6A">
        <w:rPr>
          <w:b/>
          <w:sz w:val="28"/>
          <w:szCs w:val="28"/>
        </w:rPr>
        <w:t>Корочанского муниципального округа</w:t>
      </w:r>
    </w:p>
    <w:p w:rsidR="007B29E8" w:rsidRDefault="007B29E8" w:rsidP="007B29E8">
      <w:pPr>
        <w:pStyle w:val="ConsPlusNormal"/>
        <w:jc w:val="center"/>
        <w:rPr>
          <w:sz w:val="16"/>
          <w:szCs w:val="16"/>
        </w:rPr>
      </w:pPr>
    </w:p>
    <w:p w:rsidR="00924F35" w:rsidRDefault="00924F35" w:rsidP="007B29E8">
      <w:pPr>
        <w:pStyle w:val="ConsPlusNormal"/>
        <w:jc w:val="center"/>
        <w:rPr>
          <w:sz w:val="16"/>
          <w:szCs w:val="16"/>
        </w:rPr>
      </w:pPr>
    </w:p>
    <w:p w:rsidR="00030BDC" w:rsidRPr="004D54FB" w:rsidRDefault="00030BDC" w:rsidP="007B29E8">
      <w:pPr>
        <w:pStyle w:val="ConsPlusNormal"/>
        <w:jc w:val="center"/>
        <w:rPr>
          <w:sz w:val="16"/>
          <w:szCs w:val="16"/>
        </w:rPr>
      </w:pPr>
    </w:p>
    <w:p w:rsidR="000A4EA1" w:rsidRPr="00924F35" w:rsidRDefault="000A4EA1" w:rsidP="000A4EA1">
      <w:pPr>
        <w:ind w:firstLine="540"/>
        <w:jc w:val="both"/>
        <w:rPr>
          <w:bCs/>
          <w:sz w:val="28"/>
          <w:szCs w:val="28"/>
        </w:rPr>
      </w:pPr>
      <w:r w:rsidRPr="00787C45">
        <w:rPr>
          <w:bCs/>
          <w:sz w:val="28"/>
          <w:szCs w:val="28"/>
        </w:rPr>
        <w:t xml:space="preserve">В соответствии </w:t>
      </w:r>
      <w:r>
        <w:rPr>
          <w:rStyle w:val="af0"/>
          <w:rFonts w:ascii="PT Astra Serif" w:hAnsi="PT Astra Serif" w:cs="Arial"/>
          <w:color w:val="000000"/>
        </w:rPr>
        <w:t>Федеральным законом Российской Федерации от</w:t>
      </w:r>
      <w:r w:rsidR="009D2047">
        <w:rPr>
          <w:rStyle w:val="af0"/>
          <w:rFonts w:ascii="PT Astra Serif" w:hAnsi="PT Astra Serif" w:cs="Arial"/>
          <w:color w:val="000000"/>
        </w:rPr>
        <w:t xml:space="preserve">                    </w:t>
      </w:r>
      <w:r>
        <w:rPr>
          <w:rStyle w:val="af0"/>
          <w:rFonts w:ascii="PT Astra Serif" w:hAnsi="PT Astra Serif" w:cs="Arial"/>
          <w:color w:val="000000"/>
        </w:rPr>
        <w:t xml:space="preserve"> 14 марта 1995 года №</w:t>
      </w:r>
      <w:r w:rsidR="009D2047">
        <w:rPr>
          <w:rStyle w:val="af0"/>
          <w:rFonts w:ascii="PT Astra Serif" w:hAnsi="PT Astra Serif" w:cs="Arial"/>
          <w:color w:val="000000"/>
        </w:rPr>
        <w:t xml:space="preserve"> </w:t>
      </w:r>
      <w:r>
        <w:rPr>
          <w:rStyle w:val="af0"/>
          <w:rFonts w:ascii="PT Astra Serif" w:hAnsi="PT Astra Serif" w:cs="Arial"/>
          <w:color w:val="000000"/>
        </w:rPr>
        <w:t xml:space="preserve">33-ФЗ «Об особо охраняемых природных территориях», </w:t>
      </w:r>
      <w:r w:rsidRPr="00787C45">
        <w:rPr>
          <w:bCs/>
          <w:sz w:val="28"/>
          <w:szCs w:val="28"/>
        </w:rPr>
        <w:t xml:space="preserve">Федеральным законом от 20 марта 2025 года № 33-ФЗ </w:t>
      </w:r>
      <w:r w:rsidR="0067461B">
        <w:rPr>
          <w:bCs/>
          <w:sz w:val="28"/>
          <w:szCs w:val="28"/>
        </w:rPr>
        <w:t xml:space="preserve">                       </w:t>
      </w:r>
      <w:r w:rsidRPr="00787C45">
        <w:rPr>
          <w:bCs/>
          <w:sz w:val="28"/>
          <w:szCs w:val="28"/>
        </w:rPr>
        <w:t>«Об общих принципах организации местного самоуправления в единой системе публичной власти»</w:t>
      </w:r>
      <w:r w:rsidRPr="00924F35">
        <w:rPr>
          <w:bCs/>
          <w:sz w:val="28"/>
          <w:szCs w:val="28"/>
        </w:rPr>
        <w:t>, от 31 июля 2020 г</w:t>
      </w:r>
      <w:r>
        <w:rPr>
          <w:bCs/>
          <w:sz w:val="28"/>
          <w:szCs w:val="28"/>
        </w:rPr>
        <w:t>ода</w:t>
      </w:r>
      <w:r w:rsidRPr="00924F35">
        <w:rPr>
          <w:bCs/>
          <w:sz w:val="28"/>
          <w:szCs w:val="28"/>
        </w:rPr>
        <w:t xml:space="preserve"> № 248-ФЗ </w:t>
      </w:r>
      <w:r w:rsidR="0067461B">
        <w:rPr>
          <w:bCs/>
          <w:sz w:val="28"/>
          <w:szCs w:val="28"/>
        </w:rPr>
        <w:t xml:space="preserve">                                     </w:t>
      </w:r>
      <w:r w:rsidRPr="00924F35">
        <w:rPr>
          <w:bCs/>
          <w:sz w:val="28"/>
          <w:szCs w:val="28"/>
        </w:rPr>
        <w:t>«О государственном контроле (надзоре) и муниципальном контроле в Российской Федерации»</w:t>
      </w:r>
      <w:r>
        <w:rPr>
          <w:bCs/>
          <w:sz w:val="28"/>
          <w:szCs w:val="28"/>
        </w:rPr>
        <w:t xml:space="preserve">, </w:t>
      </w:r>
      <w:r w:rsidR="0074402E">
        <w:rPr>
          <w:bCs/>
          <w:sz w:val="28"/>
          <w:szCs w:val="28"/>
        </w:rPr>
        <w:t xml:space="preserve">в связи со вступлением в силу Федерального закона от 29 декабря 2025 года №567-ФЗ «О внесении изменений в Федеральный закон «О государственном контроле (надзоре) и муниципальном контроле в Российской Федерации», </w:t>
      </w:r>
      <w:r w:rsidR="00030BDC">
        <w:rPr>
          <w:color w:val="000000"/>
          <w:sz w:val="28"/>
          <w:szCs w:val="28"/>
        </w:rPr>
        <w:t>Постановлением Правительства Российской Федерации</w:t>
      </w:r>
      <w:r w:rsidR="0074402E">
        <w:rPr>
          <w:color w:val="000000"/>
          <w:sz w:val="28"/>
          <w:szCs w:val="28"/>
        </w:rPr>
        <w:t xml:space="preserve"> от 10 марта 2022 № 336 «Об особенностях организации и осуществления государственного контроля (надзора), муниципального контроля»</w:t>
      </w:r>
      <w:r w:rsidR="0074402E">
        <w:rPr>
          <w:sz w:val="28"/>
          <w:szCs w:val="28"/>
        </w:rPr>
        <w:t xml:space="preserve">, в связи с принятием </w:t>
      </w:r>
      <w:r w:rsidR="0074402E">
        <w:rPr>
          <w:bCs/>
          <w:sz w:val="28"/>
          <w:szCs w:val="28"/>
        </w:rPr>
        <w:t>закона Белгородской области</w:t>
      </w:r>
      <w:r w:rsidR="00030BDC">
        <w:rPr>
          <w:sz w:val="28"/>
          <w:szCs w:val="28"/>
        </w:rPr>
        <w:t xml:space="preserve"> от 25 февраля 2025 года № 455</w:t>
      </w:r>
      <w:r w:rsidR="0074402E">
        <w:rPr>
          <w:sz w:val="28"/>
          <w:szCs w:val="28"/>
        </w:rPr>
        <w:t xml:space="preserve"> «О преобразовании всех поселений, входящих в состав муниципального района «Корочанский район» Белгородской области», руководствуясь </w:t>
      </w:r>
      <w:r w:rsidR="0074402E">
        <w:rPr>
          <w:bCs/>
          <w:sz w:val="28"/>
          <w:szCs w:val="28"/>
        </w:rPr>
        <w:t>Уставом Корочанского муниципального округа Белгородской области, принятого Советом депутатов Корочанского муниципального о</w:t>
      </w:r>
      <w:r w:rsidR="00030BDC">
        <w:rPr>
          <w:bCs/>
          <w:sz w:val="28"/>
          <w:szCs w:val="28"/>
        </w:rPr>
        <w:t xml:space="preserve">круга </w:t>
      </w:r>
      <w:r w:rsidR="0074402E">
        <w:rPr>
          <w:bCs/>
          <w:sz w:val="28"/>
          <w:szCs w:val="28"/>
        </w:rPr>
        <w:t>10 ноября 2025 года №Р/79-3-1</w:t>
      </w:r>
      <w:r w:rsidR="0067461B">
        <w:rPr>
          <w:bCs/>
          <w:sz w:val="28"/>
          <w:szCs w:val="28"/>
        </w:rPr>
        <w:t xml:space="preserve">, </w:t>
      </w:r>
      <w:r>
        <w:rPr>
          <w:sz w:val="28"/>
          <w:szCs w:val="28"/>
        </w:rPr>
        <w:t xml:space="preserve">Совет депутатов </w:t>
      </w:r>
      <w:r w:rsidRPr="008C0070">
        <w:rPr>
          <w:sz w:val="28"/>
          <w:szCs w:val="28"/>
        </w:rPr>
        <w:t xml:space="preserve">Корочанского </w:t>
      </w:r>
      <w:r>
        <w:rPr>
          <w:sz w:val="28"/>
          <w:szCs w:val="28"/>
        </w:rPr>
        <w:t>муниципального округа</w:t>
      </w:r>
      <w:r w:rsidRPr="00E45A07">
        <w:rPr>
          <w:sz w:val="28"/>
          <w:szCs w:val="28"/>
        </w:rPr>
        <w:t xml:space="preserve"> </w:t>
      </w:r>
      <w:r w:rsidR="0067461B">
        <w:rPr>
          <w:sz w:val="28"/>
          <w:szCs w:val="28"/>
        </w:rPr>
        <w:t xml:space="preserve">Белгородской области </w:t>
      </w:r>
      <w:r w:rsidRPr="00E45A07">
        <w:rPr>
          <w:b/>
          <w:sz w:val="28"/>
          <w:szCs w:val="28"/>
        </w:rPr>
        <w:t>р е ш и л :</w:t>
      </w:r>
    </w:p>
    <w:p w:rsidR="0007286F" w:rsidRDefault="0007286F" w:rsidP="0007286F">
      <w:pPr>
        <w:tabs>
          <w:tab w:val="left" w:pos="1134"/>
        </w:tabs>
        <w:ind w:firstLine="705"/>
        <w:jc w:val="both"/>
        <w:rPr>
          <w:sz w:val="28"/>
          <w:szCs w:val="28"/>
        </w:rPr>
      </w:pPr>
      <w:r w:rsidRPr="0007286F">
        <w:rPr>
          <w:sz w:val="28"/>
          <w:szCs w:val="28"/>
        </w:rPr>
        <w:t xml:space="preserve">1. Утвердить Положение о муниципальном контроле </w:t>
      </w:r>
      <w:r w:rsidR="00321B27">
        <w:rPr>
          <w:sz w:val="28"/>
          <w:szCs w:val="28"/>
        </w:rPr>
        <w:t xml:space="preserve">в области особо охраняемых природных территорий </w:t>
      </w:r>
      <w:r w:rsidRPr="0007286F">
        <w:rPr>
          <w:sz w:val="28"/>
          <w:szCs w:val="28"/>
        </w:rPr>
        <w:t xml:space="preserve">на территории </w:t>
      </w:r>
      <w:r w:rsidR="00674D6A">
        <w:rPr>
          <w:sz w:val="28"/>
          <w:szCs w:val="28"/>
        </w:rPr>
        <w:t>Корочанского муниципального округа Белгородской области</w:t>
      </w:r>
      <w:r w:rsidRPr="0007286F">
        <w:rPr>
          <w:sz w:val="28"/>
          <w:szCs w:val="28"/>
        </w:rPr>
        <w:t xml:space="preserve"> (далее - Положение, </w:t>
      </w:r>
      <w:r w:rsidR="00EC3E04">
        <w:rPr>
          <w:sz w:val="28"/>
          <w:szCs w:val="28"/>
        </w:rPr>
        <w:t>приложение № 1 к решению</w:t>
      </w:r>
      <w:r w:rsidRPr="0007286F">
        <w:rPr>
          <w:sz w:val="28"/>
          <w:szCs w:val="28"/>
        </w:rPr>
        <w:t>).</w:t>
      </w:r>
    </w:p>
    <w:p w:rsidR="00EC3E04" w:rsidRDefault="00BA50E7" w:rsidP="00EC3E04">
      <w:pPr>
        <w:tabs>
          <w:tab w:val="left" w:pos="1134"/>
        </w:tabs>
        <w:ind w:firstLine="705"/>
        <w:jc w:val="both"/>
        <w:rPr>
          <w:sz w:val="28"/>
          <w:szCs w:val="28"/>
        </w:rPr>
      </w:pPr>
      <w:r>
        <w:rPr>
          <w:sz w:val="28"/>
          <w:szCs w:val="28"/>
        </w:rPr>
        <w:t>2</w:t>
      </w:r>
      <w:r w:rsidR="00EC3E04">
        <w:rPr>
          <w:sz w:val="28"/>
          <w:szCs w:val="28"/>
        </w:rPr>
        <w:t xml:space="preserve">. </w:t>
      </w:r>
      <w:r w:rsidR="00EC3E04" w:rsidRPr="0007286F">
        <w:rPr>
          <w:sz w:val="28"/>
          <w:szCs w:val="28"/>
        </w:rPr>
        <w:t>Утвердить</w:t>
      </w:r>
      <w:r w:rsidR="00EC3E04">
        <w:rPr>
          <w:sz w:val="28"/>
          <w:szCs w:val="28"/>
        </w:rPr>
        <w:t xml:space="preserve"> и</w:t>
      </w:r>
      <w:r w:rsidR="00EC3E04" w:rsidRPr="00EC3E04">
        <w:rPr>
          <w:sz w:val="28"/>
          <w:szCs w:val="28"/>
        </w:rPr>
        <w:t xml:space="preserve">ндикаторы риска нарушения обязательных требований, используемые для определения необходимости </w:t>
      </w:r>
      <w:r w:rsidR="00EC3E04">
        <w:rPr>
          <w:sz w:val="28"/>
          <w:szCs w:val="28"/>
        </w:rPr>
        <w:t xml:space="preserve">проведения внеплановых проверок </w:t>
      </w:r>
      <w:r w:rsidR="00EC3E04" w:rsidRPr="00EC3E04">
        <w:rPr>
          <w:sz w:val="28"/>
          <w:szCs w:val="28"/>
        </w:rPr>
        <w:t xml:space="preserve">при осуществлении </w:t>
      </w:r>
      <w:r w:rsidR="00AE0AF5">
        <w:rPr>
          <w:sz w:val="28"/>
          <w:szCs w:val="28"/>
        </w:rPr>
        <w:t>А</w:t>
      </w:r>
      <w:r w:rsidR="00EC3E04" w:rsidRPr="00EC3E04">
        <w:rPr>
          <w:sz w:val="28"/>
          <w:szCs w:val="28"/>
        </w:rPr>
        <w:t xml:space="preserve">дминистрацией </w:t>
      </w:r>
      <w:r w:rsidR="00AE0AF5">
        <w:rPr>
          <w:sz w:val="28"/>
          <w:szCs w:val="28"/>
        </w:rPr>
        <w:t xml:space="preserve">Корочанского </w:t>
      </w:r>
      <w:r w:rsidR="00AE0AF5">
        <w:rPr>
          <w:sz w:val="28"/>
          <w:szCs w:val="28"/>
        </w:rPr>
        <w:lastRenderedPageBreak/>
        <w:t>муниципального округа</w:t>
      </w:r>
      <w:r w:rsidR="00EC3E04" w:rsidRPr="00EC3E04">
        <w:rPr>
          <w:sz w:val="28"/>
          <w:szCs w:val="28"/>
        </w:rPr>
        <w:t xml:space="preserve"> муниципального </w:t>
      </w:r>
      <w:r w:rsidR="00321B27" w:rsidRPr="00924F35">
        <w:rPr>
          <w:sz w:val="28"/>
          <w:szCs w:val="28"/>
        </w:rPr>
        <w:t xml:space="preserve">контроле </w:t>
      </w:r>
      <w:r w:rsidR="00321B27">
        <w:rPr>
          <w:sz w:val="28"/>
          <w:szCs w:val="28"/>
        </w:rPr>
        <w:t>в области особо охраняемых природных территорий</w:t>
      </w:r>
      <w:r w:rsidR="00EC3E04">
        <w:rPr>
          <w:sz w:val="28"/>
          <w:szCs w:val="28"/>
        </w:rPr>
        <w:t xml:space="preserve"> (приложение № </w:t>
      </w:r>
      <w:r>
        <w:rPr>
          <w:sz w:val="28"/>
          <w:szCs w:val="28"/>
        </w:rPr>
        <w:t>2</w:t>
      </w:r>
      <w:r w:rsidR="00EC3E04">
        <w:rPr>
          <w:sz w:val="28"/>
          <w:szCs w:val="28"/>
        </w:rPr>
        <w:t xml:space="preserve"> к решению</w:t>
      </w:r>
      <w:r w:rsidR="00EC3E04" w:rsidRPr="0007286F">
        <w:rPr>
          <w:sz w:val="28"/>
          <w:szCs w:val="28"/>
        </w:rPr>
        <w:t>)</w:t>
      </w:r>
      <w:r w:rsidR="00EC3E04">
        <w:rPr>
          <w:sz w:val="28"/>
          <w:szCs w:val="28"/>
        </w:rPr>
        <w:t>.</w:t>
      </w:r>
    </w:p>
    <w:p w:rsidR="0007286F" w:rsidRPr="0007286F" w:rsidRDefault="00736444" w:rsidP="0007286F">
      <w:pPr>
        <w:tabs>
          <w:tab w:val="left" w:pos="1134"/>
        </w:tabs>
        <w:ind w:firstLine="705"/>
        <w:jc w:val="both"/>
        <w:rPr>
          <w:sz w:val="28"/>
          <w:szCs w:val="28"/>
        </w:rPr>
      </w:pPr>
      <w:r>
        <w:rPr>
          <w:sz w:val="28"/>
          <w:szCs w:val="28"/>
        </w:rPr>
        <w:t>3</w:t>
      </w:r>
      <w:r w:rsidR="0007286F" w:rsidRPr="0007286F">
        <w:rPr>
          <w:sz w:val="28"/>
          <w:szCs w:val="28"/>
        </w:rPr>
        <w:t xml:space="preserve">. Настоящее решение вступает в силу со дня </w:t>
      </w:r>
      <w:r w:rsidR="0007286F">
        <w:rPr>
          <w:sz w:val="28"/>
          <w:szCs w:val="28"/>
        </w:rPr>
        <w:t>его официального опубликования.</w:t>
      </w:r>
    </w:p>
    <w:p w:rsidR="0007286F" w:rsidRDefault="00736444" w:rsidP="0007286F">
      <w:pPr>
        <w:tabs>
          <w:tab w:val="left" w:pos="1134"/>
        </w:tabs>
        <w:ind w:firstLine="705"/>
        <w:jc w:val="both"/>
        <w:rPr>
          <w:sz w:val="28"/>
          <w:szCs w:val="28"/>
        </w:rPr>
      </w:pPr>
      <w:r>
        <w:rPr>
          <w:sz w:val="28"/>
          <w:szCs w:val="28"/>
        </w:rPr>
        <w:t>4</w:t>
      </w:r>
      <w:r w:rsidR="00AE0AF5">
        <w:rPr>
          <w:sz w:val="28"/>
          <w:szCs w:val="28"/>
        </w:rPr>
        <w:t>.</w:t>
      </w:r>
      <w:r w:rsidR="0007286F" w:rsidRPr="0007286F">
        <w:rPr>
          <w:sz w:val="28"/>
          <w:szCs w:val="28"/>
        </w:rPr>
        <w:t xml:space="preserve"> </w:t>
      </w:r>
      <w:r w:rsidR="00030BDC" w:rsidRPr="00030BDC">
        <w:rPr>
          <w:sz w:val="28"/>
          <w:szCs w:val="28"/>
        </w:rPr>
        <w:t>Разместить настоящее решение на официальном сайте органов местного самоуправления Корочанского муниципального округа Белгородской области (</w:t>
      </w:r>
      <w:hyperlink r:id="rId10" w:history="1">
        <w:r w:rsidR="00030BDC" w:rsidRPr="00030BDC">
          <w:rPr>
            <w:sz w:val="28"/>
            <w:szCs w:val="28"/>
          </w:rPr>
          <w:t>https://korochanskij-r31.gosweb.gosuslugi.ru</w:t>
        </w:r>
      </w:hyperlink>
      <w:r w:rsidR="00030BDC" w:rsidRPr="00030BDC">
        <w:rPr>
          <w:sz w:val="28"/>
          <w:szCs w:val="28"/>
        </w:rPr>
        <w:t>) в информационно-телекоммуникационной сети «Интернет», и в сетевом издании «Ясный ключ» (http</w:t>
      </w:r>
      <w:r w:rsidR="00030BDC" w:rsidRPr="00030BDC">
        <w:rPr>
          <w:sz w:val="28"/>
          <w:szCs w:val="28"/>
          <w:lang w:val="en-US"/>
        </w:rPr>
        <w:t>s</w:t>
      </w:r>
      <w:r w:rsidR="00030BDC" w:rsidRPr="00030BDC">
        <w:rPr>
          <w:sz w:val="28"/>
          <w:szCs w:val="28"/>
        </w:rPr>
        <w:t>://</w:t>
      </w:r>
      <w:r w:rsidR="00030BDC" w:rsidRPr="00030BDC">
        <w:rPr>
          <w:sz w:val="28"/>
          <w:szCs w:val="28"/>
          <w:lang w:val="en-US"/>
        </w:rPr>
        <w:t>korocha</w:t>
      </w:r>
      <w:r w:rsidR="00030BDC" w:rsidRPr="00030BDC">
        <w:rPr>
          <w:sz w:val="28"/>
          <w:szCs w:val="28"/>
        </w:rPr>
        <w:t>31.</w:t>
      </w:r>
      <w:r w:rsidR="00030BDC" w:rsidRPr="00030BDC">
        <w:rPr>
          <w:sz w:val="28"/>
          <w:szCs w:val="28"/>
          <w:lang w:val="en-US"/>
        </w:rPr>
        <w:t>ru</w:t>
      </w:r>
      <w:r w:rsidR="00030BDC" w:rsidRPr="00030BDC">
        <w:rPr>
          <w:sz w:val="28"/>
          <w:szCs w:val="28"/>
        </w:rPr>
        <w:t>).</w:t>
      </w:r>
    </w:p>
    <w:p w:rsidR="0007286F" w:rsidRDefault="00736444" w:rsidP="0007286F">
      <w:pPr>
        <w:tabs>
          <w:tab w:val="left" w:pos="1134"/>
        </w:tabs>
        <w:ind w:firstLine="705"/>
        <w:jc w:val="both"/>
        <w:rPr>
          <w:sz w:val="28"/>
          <w:szCs w:val="28"/>
        </w:rPr>
      </w:pPr>
      <w:r>
        <w:rPr>
          <w:sz w:val="28"/>
          <w:szCs w:val="28"/>
        </w:rPr>
        <w:t>5</w:t>
      </w:r>
      <w:r w:rsidR="0007286F" w:rsidRPr="00787C45">
        <w:rPr>
          <w:sz w:val="28"/>
          <w:szCs w:val="28"/>
        </w:rPr>
        <w:t xml:space="preserve">. Решение </w:t>
      </w:r>
      <w:r w:rsidR="00EC6089" w:rsidRPr="00787C45">
        <w:rPr>
          <w:sz w:val="28"/>
          <w:szCs w:val="28"/>
        </w:rPr>
        <w:t xml:space="preserve">Муниципального совета </w:t>
      </w:r>
      <w:r w:rsidR="00EC6089" w:rsidRPr="00787C45">
        <w:rPr>
          <w:spacing w:val="-6"/>
          <w:sz w:val="28"/>
          <w:szCs w:val="28"/>
        </w:rPr>
        <w:t>Корочанского района</w:t>
      </w:r>
      <w:r w:rsidR="0007286F" w:rsidRPr="00787C45">
        <w:rPr>
          <w:sz w:val="28"/>
          <w:szCs w:val="28"/>
        </w:rPr>
        <w:t xml:space="preserve"> от </w:t>
      </w:r>
      <w:r w:rsidR="00AE0AF5" w:rsidRPr="00787C45">
        <w:rPr>
          <w:sz w:val="28"/>
          <w:szCs w:val="28"/>
        </w:rPr>
        <w:t>23</w:t>
      </w:r>
      <w:r w:rsidR="0007286F" w:rsidRPr="00787C45">
        <w:rPr>
          <w:sz w:val="28"/>
          <w:szCs w:val="28"/>
        </w:rPr>
        <w:t xml:space="preserve"> </w:t>
      </w:r>
      <w:r w:rsidR="00AE0AF5" w:rsidRPr="00787C45">
        <w:rPr>
          <w:sz w:val="28"/>
          <w:szCs w:val="28"/>
        </w:rPr>
        <w:t>июля</w:t>
      </w:r>
      <w:r w:rsidR="0007286F" w:rsidRPr="00787C45">
        <w:rPr>
          <w:sz w:val="28"/>
          <w:szCs w:val="28"/>
        </w:rPr>
        <w:t xml:space="preserve">  202</w:t>
      </w:r>
      <w:r w:rsidR="00AE0AF5" w:rsidRPr="00787C45">
        <w:rPr>
          <w:sz w:val="28"/>
          <w:szCs w:val="28"/>
        </w:rPr>
        <w:t>5</w:t>
      </w:r>
      <w:r w:rsidR="0007286F" w:rsidRPr="00787C45">
        <w:rPr>
          <w:sz w:val="28"/>
          <w:szCs w:val="28"/>
        </w:rPr>
        <w:t xml:space="preserve"> года № Р/</w:t>
      </w:r>
      <w:r w:rsidR="00AE0AF5" w:rsidRPr="00787C45">
        <w:rPr>
          <w:sz w:val="28"/>
          <w:szCs w:val="28"/>
        </w:rPr>
        <w:t>17</w:t>
      </w:r>
      <w:r w:rsidR="00321B27">
        <w:rPr>
          <w:sz w:val="28"/>
          <w:szCs w:val="28"/>
        </w:rPr>
        <w:t>7</w:t>
      </w:r>
      <w:r w:rsidR="0007286F" w:rsidRPr="00787C45">
        <w:rPr>
          <w:sz w:val="28"/>
          <w:szCs w:val="28"/>
        </w:rPr>
        <w:t>-</w:t>
      </w:r>
      <w:r w:rsidR="00AE0AF5" w:rsidRPr="00787C45">
        <w:rPr>
          <w:sz w:val="28"/>
          <w:szCs w:val="28"/>
        </w:rPr>
        <w:t>2</w:t>
      </w:r>
      <w:r w:rsidR="0007286F" w:rsidRPr="00787C45">
        <w:rPr>
          <w:sz w:val="28"/>
          <w:szCs w:val="28"/>
        </w:rPr>
        <w:t>4-</w:t>
      </w:r>
      <w:r w:rsidR="00AE0AF5" w:rsidRPr="00787C45">
        <w:rPr>
          <w:sz w:val="28"/>
          <w:szCs w:val="28"/>
        </w:rPr>
        <w:t>4</w:t>
      </w:r>
      <w:r w:rsidR="0007286F" w:rsidRPr="00787C45">
        <w:rPr>
          <w:sz w:val="28"/>
          <w:szCs w:val="28"/>
        </w:rPr>
        <w:t xml:space="preserve"> «Об утверждении Положения о муниципальном </w:t>
      </w:r>
      <w:r w:rsidR="00321B27" w:rsidRPr="00924F35">
        <w:rPr>
          <w:sz w:val="28"/>
          <w:szCs w:val="28"/>
        </w:rPr>
        <w:t xml:space="preserve">контроле </w:t>
      </w:r>
      <w:r w:rsidR="00321B27">
        <w:rPr>
          <w:sz w:val="28"/>
          <w:szCs w:val="28"/>
        </w:rPr>
        <w:t xml:space="preserve">в области особо охраняемых природных территорий </w:t>
      </w:r>
      <w:r w:rsidR="0007286F" w:rsidRPr="00787C45">
        <w:rPr>
          <w:sz w:val="28"/>
          <w:szCs w:val="28"/>
        </w:rPr>
        <w:t xml:space="preserve">на территории </w:t>
      </w:r>
      <w:r w:rsidR="00AE0AF5" w:rsidRPr="00787C45">
        <w:rPr>
          <w:sz w:val="28"/>
          <w:szCs w:val="28"/>
        </w:rPr>
        <w:t>Корочанского муниципального округа</w:t>
      </w:r>
      <w:r w:rsidR="0007286F" w:rsidRPr="00787C45">
        <w:rPr>
          <w:sz w:val="28"/>
          <w:szCs w:val="28"/>
        </w:rPr>
        <w:t>» признать утратившим силу.</w:t>
      </w:r>
    </w:p>
    <w:p w:rsidR="00787C45" w:rsidRDefault="00736444" w:rsidP="00787C45">
      <w:pPr>
        <w:ind w:firstLine="709"/>
        <w:jc w:val="both"/>
        <w:rPr>
          <w:sz w:val="28"/>
          <w:szCs w:val="28"/>
        </w:rPr>
      </w:pPr>
      <w:r>
        <w:rPr>
          <w:sz w:val="28"/>
          <w:szCs w:val="28"/>
        </w:rPr>
        <w:t>6</w:t>
      </w:r>
      <w:r w:rsidR="0007286F" w:rsidRPr="00787C45">
        <w:rPr>
          <w:sz w:val="28"/>
          <w:szCs w:val="28"/>
        </w:rPr>
        <w:t xml:space="preserve">. Контроль за выполнением настоящего решения возложить на постоянную </w:t>
      </w:r>
      <w:r w:rsidR="00AE0AF5" w:rsidRPr="00787C45">
        <w:rPr>
          <w:sz w:val="28"/>
          <w:szCs w:val="28"/>
        </w:rPr>
        <w:t xml:space="preserve">комиссию Совета депутатов </w:t>
      </w:r>
      <w:r w:rsidR="0007286F" w:rsidRPr="00787C45">
        <w:rPr>
          <w:sz w:val="28"/>
          <w:szCs w:val="28"/>
        </w:rPr>
        <w:t xml:space="preserve">Корочанского </w:t>
      </w:r>
      <w:r w:rsidR="00AE0AF5" w:rsidRPr="00787C45">
        <w:rPr>
          <w:sz w:val="28"/>
          <w:szCs w:val="28"/>
        </w:rPr>
        <w:t>муниципального округа</w:t>
      </w:r>
      <w:r w:rsidR="0007286F" w:rsidRPr="00787C45">
        <w:rPr>
          <w:sz w:val="28"/>
          <w:szCs w:val="28"/>
        </w:rPr>
        <w:t xml:space="preserve"> по </w:t>
      </w:r>
      <w:r w:rsidR="0074402E">
        <w:rPr>
          <w:sz w:val="28"/>
          <w:szCs w:val="28"/>
        </w:rPr>
        <w:t>градостроительству, жилищно – коммунальному хозяйству, вопросам агропромышленного комплекса и экологии.</w:t>
      </w:r>
    </w:p>
    <w:p w:rsidR="00BA50E7" w:rsidRDefault="00BA50E7" w:rsidP="00787C45">
      <w:pPr>
        <w:tabs>
          <w:tab w:val="left" w:pos="1134"/>
        </w:tabs>
        <w:jc w:val="both"/>
        <w:rPr>
          <w:sz w:val="28"/>
          <w:szCs w:val="28"/>
        </w:rPr>
      </w:pPr>
    </w:p>
    <w:p w:rsidR="001078C6" w:rsidRDefault="001078C6" w:rsidP="0007286F">
      <w:pPr>
        <w:tabs>
          <w:tab w:val="left" w:pos="1134"/>
        </w:tabs>
        <w:ind w:firstLine="705"/>
        <w:jc w:val="both"/>
        <w:rPr>
          <w:sz w:val="28"/>
          <w:szCs w:val="28"/>
        </w:rPr>
      </w:pPr>
    </w:p>
    <w:p w:rsidR="008168F3" w:rsidRDefault="008168F3" w:rsidP="0007286F">
      <w:pPr>
        <w:tabs>
          <w:tab w:val="left" w:pos="1134"/>
        </w:tabs>
        <w:ind w:firstLine="705"/>
        <w:jc w:val="both"/>
        <w:rPr>
          <w:sz w:val="28"/>
          <w:szCs w:val="28"/>
        </w:rPr>
      </w:pPr>
    </w:p>
    <w:p w:rsidR="008168F3" w:rsidRDefault="008168F3" w:rsidP="008168F3">
      <w:pPr>
        <w:autoSpaceDE w:val="0"/>
        <w:autoSpaceDN w:val="0"/>
        <w:adjustRightInd w:val="0"/>
        <w:jc w:val="both"/>
        <w:rPr>
          <w:b/>
          <w:sz w:val="28"/>
          <w:szCs w:val="28"/>
          <w:lang w:eastAsia="en-US"/>
        </w:rPr>
      </w:pPr>
      <w:r>
        <w:rPr>
          <w:b/>
          <w:sz w:val="28"/>
          <w:szCs w:val="28"/>
          <w:lang w:eastAsia="en-US"/>
        </w:rPr>
        <w:t xml:space="preserve">Председатель Совета </w:t>
      </w:r>
    </w:p>
    <w:p w:rsidR="008168F3" w:rsidRDefault="008168F3" w:rsidP="008168F3">
      <w:pPr>
        <w:autoSpaceDE w:val="0"/>
        <w:autoSpaceDN w:val="0"/>
        <w:adjustRightInd w:val="0"/>
        <w:jc w:val="both"/>
        <w:rPr>
          <w:b/>
          <w:sz w:val="28"/>
          <w:szCs w:val="28"/>
          <w:lang w:eastAsia="en-US"/>
        </w:rPr>
      </w:pPr>
      <w:r>
        <w:rPr>
          <w:b/>
          <w:sz w:val="28"/>
          <w:szCs w:val="28"/>
          <w:lang w:eastAsia="en-US"/>
        </w:rPr>
        <w:t xml:space="preserve">депутатов Корочанского </w:t>
      </w:r>
    </w:p>
    <w:p w:rsidR="008168F3" w:rsidRDefault="008168F3" w:rsidP="008168F3">
      <w:pPr>
        <w:autoSpaceDE w:val="0"/>
        <w:autoSpaceDN w:val="0"/>
        <w:adjustRightInd w:val="0"/>
        <w:jc w:val="both"/>
        <w:rPr>
          <w:b/>
          <w:sz w:val="28"/>
          <w:szCs w:val="28"/>
          <w:lang w:eastAsia="en-US"/>
        </w:rPr>
      </w:pPr>
      <w:r>
        <w:rPr>
          <w:b/>
          <w:sz w:val="28"/>
          <w:szCs w:val="28"/>
          <w:lang w:eastAsia="en-US"/>
        </w:rPr>
        <w:t>муниципального округа                                                        М.П.Афанаськова</w:t>
      </w:r>
    </w:p>
    <w:p w:rsidR="008168F3" w:rsidRDefault="008168F3" w:rsidP="008168F3">
      <w:pPr>
        <w:jc w:val="both"/>
        <w:rPr>
          <w:b/>
          <w:sz w:val="28"/>
          <w:szCs w:val="28"/>
        </w:rPr>
      </w:pPr>
    </w:p>
    <w:p w:rsidR="008168F3" w:rsidRDefault="008168F3" w:rsidP="008168F3">
      <w:pPr>
        <w:jc w:val="both"/>
        <w:rPr>
          <w:b/>
          <w:sz w:val="28"/>
          <w:szCs w:val="28"/>
        </w:rPr>
      </w:pPr>
    </w:p>
    <w:p w:rsidR="008168F3" w:rsidRDefault="008168F3" w:rsidP="008168F3">
      <w:pPr>
        <w:jc w:val="both"/>
        <w:rPr>
          <w:b/>
          <w:sz w:val="28"/>
          <w:szCs w:val="28"/>
        </w:rPr>
      </w:pPr>
      <w:r>
        <w:rPr>
          <w:b/>
          <w:sz w:val="28"/>
          <w:szCs w:val="28"/>
        </w:rPr>
        <w:t>Глава Корочанского</w:t>
      </w:r>
    </w:p>
    <w:p w:rsidR="008168F3" w:rsidRDefault="008168F3" w:rsidP="008168F3">
      <w:pPr>
        <w:jc w:val="both"/>
        <w:rPr>
          <w:b/>
          <w:sz w:val="28"/>
          <w:szCs w:val="28"/>
        </w:rPr>
      </w:pPr>
      <w:r>
        <w:rPr>
          <w:b/>
          <w:sz w:val="28"/>
          <w:szCs w:val="28"/>
        </w:rPr>
        <w:t>муниципального округа                                                                 Н.В.Нестеров</w:t>
      </w:r>
    </w:p>
    <w:p w:rsidR="003D702B" w:rsidRDefault="003D702B" w:rsidP="0007286F">
      <w:pPr>
        <w:tabs>
          <w:tab w:val="left" w:pos="1134"/>
        </w:tabs>
        <w:ind w:firstLine="705"/>
        <w:jc w:val="both"/>
        <w:rPr>
          <w:sz w:val="28"/>
          <w:szCs w:val="28"/>
        </w:rPr>
      </w:pPr>
    </w:p>
    <w:p w:rsidR="003D702B" w:rsidRDefault="003D702B" w:rsidP="0007286F">
      <w:pPr>
        <w:tabs>
          <w:tab w:val="left" w:pos="1134"/>
        </w:tabs>
        <w:ind w:firstLine="705"/>
        <w:jc w:val="both"/>
        <w:rPr>
          <w:sz w:val="28"/>
          <w:szCs w:val="28"/>
        </w:rPr>
      </w:pPr>
    </w:p>
    <w:p w:rsidR="003D702B" w:rsidRDefault="003D702B" w:rsidP="0007286F">
      <w:pPr>
        <w:tabs>
          <w:tab w:val="left" w:pos="1134"/>
        </w:tabs>
        <w:ind w:firstLine="705"/>
        <w:jc w:val="both"/>
        <w:rPr>
          <w:sz w:val="28"/>
          <w:szCs w:val="28"/>
        </w:rPr>
      </w:pPr>
    </w:p>
    <w:p w:rsidR="003D702B" w:rsidRDefault="003D702B" w:rsidP="0007286F">
      <w:pPr>
        <w:tabs>
          <w:tab w:val="left" w:pos="1134"/>
        </w:tabs>
        <w:ind w:firstLine="705"/>
        <w:jc w:val="both"/>
        <w:rPr>
          <w:sz w:val="28"/>
          <w:szCs w:val="28"/>
        </w:rPr>
      </w:pPr>
    </w:p>
    <w:p w:rsidR="003D702B" w:rsidRDefault="003D702B" w:rsidP="0007286F">
      <w:pPr>
        <w:tabs>
          <w:tab w:val="left" w:pos="1134"/>
        </w:tabs>
        <w:ind w:firstLine="705"/>
        <w:jc w:val="both"/>
        <w:rPr>
          <w:sz w:val="28"/>
          <w:szCs w:val="28"/>
        </w:rPr>
      </w:pPr>
    </w:p>
    <w:p w:rsidR="003D702B" w:rsidRDefault="003D702B" w:rsidP="0007286F">
      <w:pPr>
        <w:tabs>
          <w:tab w:val="left" w:pos="1134"/>
        </w:tabs>
        <w:ind w:firstLine="705"/>
        <w:jc w:val="both"/>
        <w:rPr>
          <w:sz w:val="28"/>
          <w:szCs w:val="28"/>
        </w:rPr>
      </w:pPr>
    </w:p>
    <w:p w:rsidR="003D702B" w:rsidRDefault="003D702B" w:rsidP="0007286F">
      <w:pPr>
        <w:tabs>
          <w:tab w:val="left" w:pos="1134"/>
        </w:tabs>
        <w:ind w:firstLine="705"/>
        <w:jc w:val="both"/>
        <w:rPr>
          <w:sz w:val="28"/>
          <w:szCs w:val="28"/>
        </w:rPr>
      </w:pPr>
    </w:p>
    <w:p w:rsidR="003D702B" w:rsidRDefault="003D702B" w:rsidP="0007286F">
      <w:pPr>
        <w:tabs>
          <w:tab w:val="left" w:pos="1134"/>
        </w:tabs>
        <w:ind w:firstLine="705"/>
        <w:jc w:val="both"/>
        <w:rPr>
          <w:sz w:val="28"/>
          <w:szCs w:val="28"/>
        </w:rPr>
      </w:pPr>
    </w:p>
    <w:p w:rsidR="003D702B" w:rsidRDefault="003D702B" w:rsidP="0007286F">
      <w:pPr>
        <w:tabs>
          <w:tab w:val="left" w:pos="1134"/>
        </w:tabs>
        <w:ind w:firstLine="705"/>
        <w:jc w:val="both"/>
        <w:rPr>
          <w:sz w:val="28"/>
          <w:szCs w:val="28"/>
        </w:rPr>
      </w:pPr>
    </w:p>
    <w:p w:rsidR="003D702B" w:rsidRDefault="003D702B" w:rsidP="0007286F">
      <w:pPr>
        <w:tabs>
          <w:tab w:val="left" w:pos="1134"/>
        </w:tabs>
        <w:ind w:firstLine="705"/>
        <w:jc w:val="both"/>
        <w:rPr>
          <w:sz w:val="28"/>
          <w:szCs w:val="28"/>
        </w:rPr>
      </w:pPr>
    </w:p>
    <w:p w:rsidR="003D702B" w:rsidRDefault="003D702B" w:rsidP="0007286F">
      <w:pPr>
        <w:tabs>
          <w:tab w:val="left" w:pos="1134"/>
        </w:tabs>
        <w:ind w:firstLine="705"/>
        <w:jc w:val="both"/>
        <w:rPr>
          <w:sz w:val="28"/>
          <w:szCs w:val="28"/>
        </w:rPr>
      </w:pPr>
    </w:p>
    <w:p w:rsidR="003D702B" w:rsidRDefault="003D702B" w:rsidP="0007286F">
      <w:pPr>
        <w:tabs>
          <w:tab w:val="left" w:pos="1134"/>
        </w:tabs>
        <w:ind w:firstLine="705"/>
        <w:jc w:val="both"/>
        <w:rPr>
          <w:sz w:val="28"/>
          <w:szCs w:val="28"/>
        </w:rPr>
      </w:pPr>
    </w:p>
    <w:p w:rsidR="003D702B" w:rsidRDefault="003D702B" w:rsidP="0007286F">
      <w:pPr>
        <w:tabs>
          <w:tab w:val="left" w:pos="1134"/>
        </w:tabs>
        <w:ind w:firstLine="705"/>
        <w:jc w:val="both"/>
        <w:rPr>
          <w:sz w:val="28"/>
          <w:szCs w:val="28"/>
        </w:rPr>
      </w:pPr>
    </w:p>
    <w:p w:rsidR="003D702B" w:rsidRDefault="003D702B" w:rsidP="0007286F">
      <w:pPr>
        <w:tabs>
          <w:tab w:val="left" w:pos="1134"/>
        </w:tabs>
        <w:ind w:firstLine="705"/>
        <w:jc w:val="both"/>
        <w:rPr>
          <w:sz w:val="28"/>
          <w:szCs w:val="28"/>
        </w:rPr>
      </w:pPr>
    </w:p>
    <w:p w:rsidR="003D702B" w:rsidRDefault="003D702B" w:rsidP="0007286F">
      <w:pPr>
        <w:tabs>
          <w:tab w:val="left" w:pos="1134"/>
        </w:tabs>
        <w:ind w:firstLine="705"/>
        <w:jc w:val="both"/>
        <w:rPr>
          <w:sz w:val="28"/>
          <w:szCs w:val="28"/>
        </w:rPr>
      </w:pPr>
    </w:p>
    <w:p w:rsidR="00736444" w:rsidRDefault="00736444" w:rsidP="0007286F">
      <w:pPr>
        <w:tabs>
          <w:tab w:val="left" w:pos="1134"/>
        </w:tabs>
        <w:ind w:firstLine="705"/>
        <w:jc w:val="both"/>
        <w:rPr>
          <w:sz w:val="28"/>
          <w:szCs w:val="28"/>
        </w:rPr>
      </w:pPr>
    </w:p>
    <w:p w:rsidR="008168F3" w:rsidRDefault="008168F3" w:rsidP="0007286F">
      <w:pPr>
        <w:tabs>
          <w:tab w:val="left" w:pos="1134"/>
        </w:tabs>
        <w:ind w:firstLine="705"/>
        <w:jc w:val="both"/>
        <w:rPr>
          <w:sz w:val="28"/>
          <w:szCs w:val="28"/>
        </w:rPr>
      </w:pPr>
    </w:p>
    <w:p w:rsidR="003D702B" w:rsidRDefault="003D702B" w:rsidP="008168F3">
      <w:pPr>
        <w:tabs>
          <w:tab w:val="left" w:pos="1134"/>
        </w:tabs>
        <w:jc w:val="both"/>
        <w:rPr>
          <w:sz w:val="28"/>
          <w:szCs w:val="28"/>
        </w:rPr>
      </w:pPr>
    </w:p>
    <w:p w:rsidR="00AE5E29" w:rsidRPr="00FE5E0A" w:rsidRDefault="00EC3E04" w:rsidP="00AE5E29">
      <w:pPr>
        <w:widowControl w:val="0"/>
        <w:autoSpaceDE w:val="0"/>
        <w:autoSpaceDN w:val="0"/>
        <w:adjustRightInd w:val="0"/>
        <w:ind w:left="4962" w:right="-1"/>
        <w:jc w:val="center"/>
        <w:rPr>
          <w:sz w:val="28"/>
          <w:szCs w:val="28"/>
        </w:rPr>
      </w:pPr>
      <w:r>
        <w:rPr>
          <w:sz w:val="28"/>
          <w:szCs w:val="28"/>
        </w:rPr>
        <w:lastRenderedPageBreak/>
        <w:t>П</w:t>
      </w:r>
      <w:r w:rsidR="00AE5E29" w:rsidRPr="00FE5E0A">
        <w:rPr>
          <w:sz w:val="28"/>
          <w:szCs w:val="28"/>
        </w:rPr>
        <w:t>риложение</w:t>
      </w:r>
      <w:r w:rsidR="00AE5E29">
        <w:rPr>
          <w:sz w:val="28"/>
          <w:szCs w:val="28"/>
        </w:rPr>
        <w:t xml:space="preserve"> 1</w:t>
      </w:r>
    </w:p>
    <w:p w:rsidR="00AE5E29" w:rsidRPr="00FE5E0A" w:rsidRDefault="00AE5E29" w:rsidP="00AE0AF5">
      <w:pPr>
        <w:widowControl w:val="0"/>
        <w:autoSpaceDE w:val="0"/>
        <w:autoSpaceDN w:val="0"/>
        <w:adjustRightInd w:val="0"/>
        <w:ind w:left="4962" w:right="-1"/>
        <w:jc w:val="center"/>
        <w:rPr>
          <w:sz w:val="28"/>
          <w:szCs w:val="28"/>
        </w:rPr>
      </w:pPr>
      <w:r w:rsidRPr="00FE5E0A">
        <w:rPr>
          <w:sz w:val="28"/>
          <w:szCs w:val="28"/>
        </w:rPr>
        <w:t xml:space="preserve">к решению </w:t>
      </w:r>
      <w:r w:rsidR="007537DB">
        <w:rPr>
          <w:sz w:val="28"/>
          <w:szCs w:val="28"/>
        </w:rPr>
        <w:t>С</w:t>
      </w:r>
      <w:r w:rsidR="00AE0AF5">
        <w:rPr>
          <w:sz w:val="28"/>
          <w:szCs w:val="28"/>
        </w:rPr>
        <w:t>овета депутатов Корочанского муниципального округа</w:t>
      </w:r>
      <w:r w:rsidR="008168F3">
        <w:rPr>
          <w:sz w:val="28"/>
          <w:szCs w:val="28"/>
        </w:rPr>
        <w:t xml:space="preserve"> Белгородской области</w:t>
      </w:r>
    </w:p>
    <w:p w:rsidR="00AE5E29" w:rsidRPr="00FE5E0A" w:rsidRDefault="00AE5E29" w:rsidP="00AE5E29">
      <w:pPr>
        <w:widowControl w:val="0"/>
        <w:autoSpaceDE w:val="0"/>
        <w:autoSpaceDN w:val="0"/>
        <w:adjustRightInd w:val="0"/>
        <w:ind w:left="4962" w:right="-1"/>
        <w:jc w:val="center"/>
        <w:rPr>
          <w:sz w:val="28"/>
          <w:szCs w:val="28"/>
        </w:rPr>
      </w:pPr>
      <w:r w:rsidRPr="00FE5E0A">
        <w:rPr>
          <w:sz w:val="28"/>
          <w:szCs w:val="28"/>
        </w:rPr>
        <w:t xml:space="preserve">от </w:t>
      </w:r>
      <w:r w:rsidR="008168F3">
        <w:rPr>
          <w:sz w:val="28"/>
          <w:szCs w:val="28"/>
        </w:rPr>
        <w:t xml:space="preserve">29 мая </w:t>
      </w:r>
      <w:r w:rsidRPr="00FE5E0A">
        <w:rPr>
          <w:sz w:val="28"/>
          <w:szCs w:val="28"/>
        </w:rPr>
        <w:t>202</w:t>
      </w:r>
      <w:r w:rsidR="00AE0AF5">
        <w:rPr>
          <w:sz w:val="28"/>
          <w:szCs w:val="28"/>
        </w:rPr>
        <w:t>6</w:t>
      </w:r>
      <w:r w:rsidRPr="00FE5E0A">
        <w:rPr>
          <w:sz w:val="28"/>
          <w:szCs w:val="28"/>
        </w:rPr>
        <w:t xml:space="preserve"> года </w:t>
      </w:r>
      <w:r w:rsidR="008168F3">
        <w:rPr>
          <w:sz w:val="28"/>
          <w:szCs w:val="28"/>
        </w:rPr>
        <w:t>№Р/193-12-1</w:t>
      </w:r>
    </w:p>
    <w:p w:rsidR="00AE5E29" w:rsidRPr="00FE5E0A" w:rsidRDefault="00AE5E29" w:rsidP="00AE5E29">
      <w:pPr>
        <w:pStyle w:val="ConsPlusNormal"/>
        <w:jc w:val="center"/>
        <w:rPr>
          <w:szCs w:val="24"/>
        </w:rPr>
      </w:pPr>
      <w:r>
        <w:rPr>
          <w:sz w:val="28"/>
          <w:szCs w:val="28"/>
        </w:rPr>
        <w:t xml:space="preserve">                                                                     </w:t>
      </w:r>
    </w:p>
    <w:p w:rsidR="0007286F" w:rsidRDefault="0007286F" w:rsidP="007B29E8">
      <w:pPr>
        <w:tabs>
          <w:tab w:val="left" w:pos="1134"/>
        </w:tabs>
        <w:ind w:firstLine="705"/>
        <w:jc w:val="both"/>
        <w:rPr>
          <w:sz w:val="28"/>
          <w:szCs w:val="28"/>
        </w:rPr>
      </w:pPr>
    </w:p>
    <w:p w:rsidR="0007286F" w:rsidRPr="001C782A" w:rsidRDefault="0007286F" w:rsidP="0007286F">
      <w:pPr>
        <w:widowControl w:val="0"/>
        <w:autoSpaceDE w:val="0"/>
        <w:autoSpaceDN w:val="0"/>
        <w:adjustRightInd w:val="0"/>
        <w:contextualSpacing/>
        <w:jc w:val="center"/>
        <w:rPr>
          <w:b/>
          <w:sz w:val="28"/>
          <w:szCs w:val="28"/>
        </w:rPr>
      </w:pPr>
      <w:r w:rsidRPr="001C782A">
        <w:rPr>
          <w:b/>
          <w:sz w:val="28"/>
          <w:szCs w:val="28"/>
        </w:rPr>
        <w:t>Положение</w:t>
      </w:r>
      <w:r w:rsidRPr="001C782A">
        <w:rPr>
          <w:b/>
          <w:sz w:val="28"/>
          <w:szCs w:val="28"/>
        </w:rPr>
        <w:br/>
        <w:t xml:space="preserve">о муниципальном </w:t>
      </w:r>
      <w:r w:rsidR="00321B27" w:rsidRPr="00321B27">
        <w:rPr>
          <w:b/>
          <w:sz w:val="28"/>
          <w:szCs w:val="28"/>
        </w:rPr>
        <w:t xml:space="preserve">контроле в области особо охраняемых природных территорий </w:t>
      </w:r>
      <w:r w:rsidRPr="001C782A">
        <w:rPr>
          <w:b/>
          <w:sz w:val="28"/>
          <w:szCs w:val="28"/>
        </w:rPr>
        <w:t xml:space="preserve">на </w:t>
      </w:r>
      <w:r w:rsidR="00EC3E04">
        <w:rPr>
          <w:b/>
          <w:sz w:val="28"/>
          <w:szCs w:val="28"/>
        </w:rPr>
        <w:t xml:space="preserve">территории </w:t>
      </w:r>
      <w:r w:rsidR="00674D6A" w:rsidRPr="00674D6A">
        <w:rPr>
          <w:b/>
          <w:sz w:val="28"/>
          <w:szCs w:val="28"/>
        </w:rPr>
        <w:t>Корочанского муниципального округа</w:t>
      </w:r>
      <w:r w:rsidRPr="001C782A">
        <w:rPr>
          <w:b/>
          <w:sz w:val="28"/>
          <w:szCs w:val="28"/>
        </w:rPr>
        <w:t xml:space="preserve"> Белгородской области</w:t>
      </w:r>
    </w:p>
    <w:p w:rsidR="0007286F" w:rsidRDefault="0007286F" w:rsidP="007B29E8">
      <w:pPr>
        <w:tabs>
          <w:tab w:val="left" w:pos="1134"/>
        </w:tabs>
        <w:ind w:firstLine="705"/>
        <w:jc w:val="both"/>
        <w:rPr>
          <w:sz w:val="28"/>
          <w:szCs w:val="28"/>
        </w:rPr>
      </w:pPr>
    </w:p>
    <w:p w:rsidR="0007286F" w:rsidRPr="00473AAA" w:rsidRDefault="0007286F" w:rsidP="008168F3">
      <w:pPr>
        <w:pStyle w:val="ConsPlusNormal"/>
        <w:jc w:val="center"/>
        <w:rPr>
          <w:sz w:val="28"/>
          <w:szCs w:val="28"/>
        </w:rPr>
      </w:pPr>
      <w:bookmarkStart w:id="1" w:name="Par35"/>
      <w:bookmarkEnd w:id="1"/>
      <w:r>
        <w:rPr>
          <w:b/>
          <w:sz w:val="28"/>
          <w:szCs w:val="28"/>
        </w:rPr>
        <w:t>1.Общие положения</w:t>
      </w:r>
    </w:p>
    <w:p w:rsidR="00473AAA" w:rsidRPr="00473AAA" w:rsidRDefault="00473AAA" w:rsidP="00B050D8">
      <w:pPr>
        <w:ind w:firstLine="709"/>
        <w:jc w:val="both"/>
        <w:rPr>
          <w:sz w:val="28"/>
          <w:szCs w:val="28"/>
        </w:rPr>
      </w:pPr>
      <w:r w:rsidRPr="00473AAA">
        <w:rPr>
          <w:sz w:val="28"/>
          <w:szCs w:val="28"/>
        </w:rPr>
        <w:t xml:space="preserve">1.1 Настоящее Положение устанавливает порядок организации и осуществления муниципального контроля </w:t>
      </w:r>
      <w:r w:rsidRPr="00473AAA">
        <w:rPr>
          <w:bCs/>
          <w:sz w:val="28"/>
          <w:szCs w:val="28"/>
        </w:rPr>
        <w:t>в области охраны и использования особо охраняемых природных территорий местного значения</w:t>
      </w:r>
      <w:r w:rsidRPr="00473AAA">
        <w:rPr>
          <w:sz w:val="28"/>
          <w:szCs w:val="28"/>
        </w:rPr>
        <w:t xml:space="preserve"> </w:t>
      </w:r>
      <w:r w:rsidR="00B050D8" w:rsidRPr="00B050D8">
        <w:rPr>
          <w:sz w:val="28"/>
          <w:szCs w:val="28"/>
        </w:rPr>
        <w:t>на территории Корочанского муниципального округа</w:t>
      </w:r>
      <w:r w:rsidRPr="00473AAA">
        <w:rPr>
          <w:sz w:val="28"/>
          <w:szCs w:val="28"/>
        </w:rPr>
        <w:t xml:space="preserve"> (далее – </w:t>
      </w:r>
      <w:r w:rsidRPr="00473AAA">
        <w:rPr>
          <w:color w:val="00000A"/>
          <w:sz w:val="28"/>
          <w:szCs w:val="28"/>
        </w:rPr>
        <w:t>муниципальный контроль</w:t>
      </w:r>
      <w:r w:rsidRPr="00473AAA">
        <w:rPr>
          <w:sz w:val="28"/>
          <w:szCs w:val="28"/>
        </w:rPr>
        <w:t>).</w:t>
      </w:r>
    </w:p>
    <w:p w:rsidR="00473AAA" w:rsidRPr="00473AAA" w:rsidRDefault="00473AAA" w:rsidP="00473AAA">
      <w:pPr>
        <w:pStyle w:val="ad"/>
        <w:tabs>
          <w:tab w:val="left" w:pos="0"/>
        </w:tabs>
        <w:ind w:left="0" w:firstLine="709"/>
        <w:jc w:val="both"/>
        <w:rPr>
          <w:rFonts w:ascii="Times New Roman" w:hAnsi="Times New Roman"/>
          <w:sz w:val="28"/>
          <w:szCs w:val="28"/>
        </w:rPr>
      </w:pPr>
      <w:r w:rsidRPr="00473AAA">
        <w:rPr>
          <w:rFonts w:ascii="Times New Roman" w:hAnsi="Times New Roman"/>
          <w:spacing w:val="-4"/>
          <w:sz w:val="28"/>
          <w:szCs w:val="28"/>
        </w:rPr>
        <w:t>1.2.</w:t>
      </w:r>
      <w:r w:rsidRPr="00473AAA">
        <w:rPr>
          <w:rFonts w:ascii="Times New Roman" w:hAnsi="Times New Roman"/>
          <w:color w:val="000000"/>
          <w:spacing w:val="-4"/>
          <w:sz w:val="28"/>
          <w:szCs w:val="28"/>
        </w:rPr>
        <w:t xml:space="preserve"> М</w:t>
      </w:r>
      <w:r w:rsidRPr="00473AAA">
        <w:rPr>
          <w:rFonts w:ascii="Times New Roman" w:hAnsi="Times New Roman"/>
          <w:color w:val="000000"/>
          <w:spacing w:val="1"/>
          <w:sz w:val="28"/>
          <w:szCs w:val="28"/>
        </w:rPr>
        <w:t xml:space="preserve">униципальный контроль </w:t>
      </w:r>
      <w:r w:rsidRPr="00473AAA">
        <w:rPr>
          <w:rFonts w:ascii="Times New Roman" w:hAnsi="Times New Roman"/>
          <w:color w:val="000000"/>
          <w:spacing w:val="4"/>
          <w:sz w:val="28"/>
          <w:szCs w:val="28"/>
        </w:rPr>
        <w:t xml:space="preserve">в области охраны и использования особо охраняемых природных территорий местного значения </w:t>
      </w:r>
      <w:r w:rsidRPr="00473AAA">
        <w:rPr>
          <w:rFonts w:ascii="Times New Roman" w:hAnsi="Times New Roman"/>
          <w:color w:val="000000"/>
          <w:spacing w:val="-4"/>
          <w:sz w:val="28"/>
          <w:szCs w:val="28"/>
        </w:rPr>
        <w:t>осуществляется в соответствии со статьей</w:t>
      </w:r>
      <w:r w:rsidRPr="00473AAA">
        <w:rPr>
          <w:rFonts w:ascii="Times New Roman" w:hAnsi="Times New Roman"/>
          <w:color w:val="000000"/>
          <w:spacing w:val="1"/>
          <w:sz w:val="28"/>
          <w:szCs w:val="28"/>
        </w:rPr>
        <w:t xml:space="preserve"> 33 Федерального закона РФ от </w:t>
      </w:r>
      <w:r>
        <w:rPr>
          <w:rFonts w:ascii="Times New Roman" w:hAnsi="Times New Roman"/>
          <w:color w:val="000000"/>
          <w:spacing w:val="1"/>
          <w:sz w:val="28"/>
          <w:szCs w:val="28"/>
        </w:rPr>
        <w:t xml:space="preserve">               </w:t>
      </w:r>
      <w:r w:rsidRPr="00473AAA">
        <w:rPr>
          <w:rFonts w:ascii="Times New Roman" w:hAnsi="Times New Roman"/>
          <w:color w:val="000000"/>
          <w:spacing w:val="1"/>
          <w:sz w:val="28"/>
          <w:szCs w:val="28"/>
        </w:rPr>
        <w:t>14</w:t>
      </w:r>
      <w:r>
        <w:rPr>
          <w:rFonts w:ascii="Times New Roman" w:hAnsi="Times New Roman"/>
          <w:color w:val="000000"/>
          <w:spacing w:val="1"/>
          <w:sz w:val="28"/>
          <w:szCs w:val="28"/>
        </w:rPr>
        <w:t xml:space="preserve"> марта </w:t>
      </w:r>
      <w:r w:rsidR="009D2047" w:rsidRPr="009D2047">
        <w:rPr>
          <w:rFonts w:ascii="Times New Roman" w:hAnsi="Times New Roman"/>
          <w:color w:val="000000"/>
          <w:spacing w:val="1"/>
          <w:sz w:val="28"/>
          <w:szCs w:val="28"/>
        </w:rPr>
        <w:t>№ 33-ФЗ «Об особо охраняемых природных территориях», Федеральным законом от 20 марта 2025 года № 33-ФЗ «Об общих принципах организации местного самоуправления в единой системе публичной власти», от 31 июля 2020 года № 248-ФЗ «О государственном контроле (надзоре) и муниципальном контроле в Российской Федерации»</w:t>
      </w:r>
      <w:r w:rsidR="000A4EA1">
        <w:rPr>
          <w:rFonts w:ascii="Times New Roman" w:hAnsi="Times New Roman"/>
          <w:color w:val="000000"/>
          <w:spacing w:val="-4"/>
          <w:sz w:val="28"/>
          <w:szCs w:val="28"/>
        </w:rPr>
        <w:t>.</w:t>
      </w:r>
    </w:p>
    <w:p w:rsidR="00473AAA" w:rsidRPr="00473AAA" w:rsidRDefault="00622791" w:rsidP="00473AAA">
      <w:pPr>
        <w:ind w:firstLine="709"/>
        <w:jc w:val="both"/>
        <w:rPr>
          <w:sz w:val="28"/>
          <w:szCs w:val="28"/>
        </w:rPr>
      </w:pPr>
      <w:r>
        <w:rPr>
          <w:color w:val="00000A"/>
          <w:sz w:val="28"/>
          <w:szCs w:val="28"/>
        </w:rPr>
        <w:t>1.3</w:t>
      </w:r>
      <w:r w:rsidR="00473AAA" w:rsidRPr="00473AAA">
        <w:rPr>
          <w:color w:val="00000A"/>
          <w:sz w:val="28"/>
          <w:szCs w:val="28"/>
        </w:rPr>
        <w:t xml:space="preserve">. </w:t>
      </w:r>
      <w:r w:rsidR="00473AAA" w:rsidRPr="00473AAA">
        <w:rPr>
          <w:sz w:val="28"/>
          <w:szCs w:val="28"/>
        </w:rPr>
        <w:t xml:space="preserve">Предметом муниципального контроля </w:t>
      </w:r>
      <w:r w:rsidR="00473AAA" w:rsidRPr="00473AAA">
        <w:rPr>
          <w:spacing w:val="4"/>
          <w:sz w:val="28"/>
          <w:szCs w:val="28"/>
        </w:rPr>
        <w:t>в области охраны и использования особо охраняемых природных территорий местного значения</w:t>
      </w:r>
      <w:r w:rsidR="00473AAA" w:rsidRPr="00473AAA">
        <w:rPr>
          <w:sz w:val="28"/>
          <w:szCs w:val="28"/>
        </w:rPr>
        <w:t xml:space="preserve"> является соблюдение контролируемыми лицами обязательных требований в области охраны и использования особо охраняемых природных территорий, </w:t>
      </w:r>
      <w:r w:rsidR="001E6844" w:rsidRPr="003D702B">
        <w:rPr>
          <w:sz w:val="28"/>
          <w:szCs w:val="28"/>
        </w:rPr>
        <w:t>за нарушение которых законодательством предусмотрена административная ответственность</w:t>
      </w:r>
      <w:r w:rsidR="001E6844">
        <w:rPr>
          <w:sz w:val="28"/>
          <w:szCs w:val="28"/>
        </w:rPr>
        <w:t>.</w:t>
      </w:r>
    </w:p>
    <w:p w:rsidR="00473AAA" w:rsidRPr="00473AAA" w:rsidRDefault="00622791" w:rsidP="00473AAA">
      <w:pPr>
        <w:pStyle w:val="ad"/>
        <w:tabs>
          <w:tab w:val="left" w:pos="0"/>
        </w:tabs>
        <w:ind w:left="0" w:firstLine="709"/>
        <w:jc w:val="both"/>
        <w:rPr>
          <w:rFonts w:ascii="Times New Roman" w:hAnsi="Times New Roman"/>
          <w:sz w:val="28"/>
          <w:szCs w:val="28"/>
        </w:rPr>
      </w:pPr>
      <w:r>
        <w:rPr>
          <w:rFonts w:ascii="Times New Roman" w:hAnsi="Times New Roman"/>
          <w:sz w:val="28"/>
          <w:szCs w:val="28"/>
        </w:rPr>
        <w:t>1.4</w:t>
      </w:r>
      <w:r w:rsidR="00473AAA" w:rsidRPr="00473AAA">
        <w:rPr>
          <w:rFonts w:ascii="Times New Roman" w:hAnsi="Times New Roman"/>
          <w:sz w:val="28"/>
          <w:szCs w:val="28"/>
        </w:rPr>
        <w:t xml:space="preserve">. </w:t>
      </w:r>
      <w:r w:rsidR="00473AAA" w:rsidRPr="00473AAA">
        <w:rPr>
          <w:rFonts w:ascii="Times New Roman" w:hAnsi="Times New Roman"/>
          <w:color w:val="000000"/>
          <w:sz w:val="28"/>
          <w:szCs w:val="28"/>
        </w:rPr>
        <w:t xml:space="preserve">Объектами </w:t>
      </w:r>
      <w:bookmarkStart w:id="2" w:name="_Hlk776768211"/>
      <w:r w:rsidR="00473AAA" w:rsidRPr="00473AAA">
        <w:rPr>
          <w:rFonts w:ascii="Times New Roman" w:hAnsi="Times New Roman"/>
          <w:color w:val="000000"/>
          <w:sz w:val="28"/>
          <w:szCs w:val="28"/>
        </w:rPr>
        <w:t>муниципального контроля</w:t>
      </w:r>
      <w:bookmarkEnd w:id="2"/>
      <w:r w:rsidR="00473AAA" w:rsidRPr="00473AAA">
        <w:rPr>
          <w:rFonts w:ascii="Times New Roman" w:hAnsi="Times New Roman"/>
          <w:color w:val="000000"/>
          <w:sz w:val="28"/>
          <w:szCs w:val="28"/>
        </w:rPr>
        <w:t xml:space="preserve"> являются:</w:t>
      </w:r>
    </w:p>
    <w:p w:rsidR="00473AAA" w:rsidRPr="00473AAA" w:rsidRDefault="001E6844" w:rsidP="001E6844">
      <w:pPr>
        <w:pStyle w:val="ad"/>
        <w:tabs>
          <w:tab w:val="left" w:pos="0"/>
        </w:tabs>
        <w:ind w:left="0" w:firstLine="709"/>
        <w:jc w:val="both"/>
        <w:rPr>
          <w:rFonts w:ascii="Times New Roman" w:hAnsi="Times New Roman"/>
          <w:sz w:val="28"/>
          <w:szCs w:val="28"/>
        </w:rPr>
      </w:pPr>
      <w:r>
        <w:rPr>
          <w:rFonts w:ascii="Times New Roman" w:hAnsi="Times New Roman"/>
          <w:color w:val="000000"/>
          <w:sz w:val="28"/>
          <w:szCs w:val="28"/>
        </w:rPr>
        <w:t xml:space="preserve">особо охраняемые природные территории местного значения </w:t>
      </w:r>
      <w:r w:rsidRPr="001E6844">
        <w:rPr>
          <w:rFonts w:ascii="Times New Roman" w:hAnsi="Times New Roman"/>
          <w:color w:val="000000"/>
          <w:sz w:val="28"/>
          <w:szCs w:val="28"/>
        </w:rPr>
        <w:t>расположенные в границах Корочанского муниципального округа Белгородской области.</w:t>
      </w:r>
    </w:p>
    <w:p w:rsidR="00622791" w:rsidRPr="005B4653" w:rsidRDefault="00622791" w:rsidP="00622791">
      <w:pPr>
        <w:pStyle w:val="ad"/>
        <w:widowControl/>
        <w:tabs>
          <w:tab w:val="left" w:pos="1134"/>
        </w:tabs>
        <w:ind w:left="0" w:firstLine="709"/>
        <w:jc w:val="both"/>
        <w:rPr>
          <w:sz w:val="28"/>
          <w:szCs w:val="28"/>
          <w:lang w:eastAsia="zh-CN"/>
        </w:rPr>
      </w:pPr>
      <w:r>
        <w:rPr>
          <w:rFonts w:ascii="Times New Roman" w:hAnsi="Times New Roman"/>
          <w:sz w:val="28"/>
          <w:szCs w:val="28"/>
        </w:rPr>
        <w:t xml:space="preserve">1.5. Муниципальный контроль в области особо охраняемых природных территорий </w:t>
      </w:r>
      <w:r w:rsidR="00946AA9" w:rsidRPr="00946AA9">
        <w:rPr>
          <w:rFonts w:ascii="Times New Roman" w:hAnsi="Times New Roman"/>
          <w:sz w:val="28"/>
          <w:szCs w:val="28"/>
        </w:rPr>
        <w:t>на территории Корочанского муниципального округа Белгородской области</w:t>
      </w:r>
      <w:r w:rsidR="00946AA9">
        <w:rPr>
          <w:rFonts w:ascii="Times New Roman" w:hAnsi="Times New Roman"/>
          <w:sz w:val="28"/>
          <w:szCs w:val="28"/>
        </w:rPr>
        <w:t xml:space="preserve"> </w:t>
      </w:r>
      <w:r>
        <w:rPr>
          <w:rFonts w:ascii="Times New Roman" w:hAnsi="Times New Roman"/>
          <w:sz w:val="28"/>
          <w:szCs w:val="28"/>
        </w:rPr>
        <w:t xml:space="preserve">осуществляется </w:t>
      </w:r>
      <w:r w:rsidR="00736444">
        <w:rPr>
          <w:rFonts w:ascii="Times New Roman" w:hAnsi="Times New Roman"/>
          <w:sz w:val="28"/>
          <w:szCs w:val="28"/>
        </w:rPr>
        <w:t>Администрацией Корочанского муниципального округа Белгородской области (далее – контрольный орган). Руководителем контрольного органа является Глава Корочанского муниципального округа или лицо его замещающее (далее – руководитель Контрольного органа</w:t>
      </w:r>
      <w:r>
        <w:rPr>
          <w:rFonts w:ascii="Times New Roman" w:hAnsi="Times New Roman"/>
          <w:sz w:val="28"/>
          <w:szCs w:val="28"/>
        </w:rPr>
        <w:t>.</w:t>
      </w:r>
    </w:p>
    <w:p w:rsidR="00622791" w:rsidRDefault="00622791" w:rsidP="00622791">
      <w:pPr>
        <w:pStyle w:val="ad"/>
        <w:widowControl/>
        <w:tabs>
          <w:tab w:val="left" w:pos="1134"/>
        </w:tabs>
        <w:ind w:left="0" w:firstLine="709"/>
        <w:jc w:val="both"/>
        <w:rPr>
          <w:rFonts w:ascii="Times New Roman" w:hAnsi="Times New Roman"/>
          <w:sz w:val="28"/>
          <w:szCs w:val="28"/>
        </w:rPr>
      </w:pPr>
      <w:r>
        <w:rPr>
          <w:rFonts w:ascii="Times New Roman" w:hAnsi="Times New Roman"/>
          <w:sz w:val="28"/>
          <w:szCs w:val="28"/>
        </w:rPr>
        <w:t xml:space="preserve">1.6. Учет объектов муниципального контроля осуществляется посредством сбора, обработки, анализа и учета информации об объектах контроля, представляемой контролируемыми лицами, информации, </w:t>
      </w:r>
      <w:r>
        <w:rPr>
          <w:rFonts w:ascii="Times New Roman" w:hAnsi="Times New Roman"/>
          <w:sz w:val="28"/>
          <w:szCs w:val="28"/>
        </w:rPr>
        <w:lastRenderedPageBreak/>
        <w:t xml:space="preserve">получаемой в рамках межведомственного взаимодействия, а также общедоступной информации. </w:t>
      </w:r>
    </w:p>
    <w:p w:rsidR="00622791" w:rsidRDefault="00622791" w:rsidP="00622791">
      <w:pPr>
        <w:pStyle w:val="ad"/>
        <w:widowControl/>
        <w:tabs>
          <w:tab w:val="left" w:pos="741"/>
        </w:tabs>
        <w:ind w:left="0" w:firstLine="743"/>
        <w:jc w:val="both"/>
      </w:pPr>
      <w:r>
        <w:rPr>
          <w:rFonts w:ascii="Times New Roman" w:hAnsi="Times New Roman"/>
          <w:sz w:val="28"/>
          <w:szCs w:val="28"/>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736444" w:rsidRPr="00BE2019" w:rsidRDefault="00736444" w:rsidP="00736444">
      <w:pPr>
        <w:pStyle w:val="ad"/>
        <w:widowControl/>
        <w:tabs>
          <w:tab w:val="left" w:pos="1134"/>
        </w:tabs>
        <w:ind w:left="0" w:firstLine="709"/>
        <w:jc w:val="both"/>
      </w:pPr>
      <w:r w:rsidRPr="00BE2019">
        <w:rPr>
          <w:rFonts w:ascii="Times New Roman" w:hAnsi="Times New Roman"/>
          <w:sz w:val="28"/>
          <w:szCs w:val="28"/>
        </w:rPr>
        <w:t>1.</w:t>
      </w:r>
      <w:r>
        <w:rPr>
          <w:rFonts w:ascii="Times New Roman" w:hAnsi="Times New Roman"/>
          <w:sz w:val="28"/>
          <w:szCs w:val="28"/>
        </w:rPr>
        <w:t>7</w:t>
      </w:r>
      <w:r w:rsidRPr="00BE2019">
        <w:rPr>
          <w:rFonts w:ascii="Times New Roman" w:hAnsi="Times New Roman"/>
          <w:sz w:val="28"/>
          <w:szCs w:val="28"/>
        </w:rPr>
        <w:t xml:space="preserve">. От имени контрольного органа муниципальный контроль вправе осуществлять следующие должностные лица </w:t>
      </w:r>
      <w:r>
        <w:rPr>
          <w:rFonts w:ascii="Times New Roman" w:hAnsi="Times New Roman"/>
          <w:sz w:val="28"/>
          <w:szCs w:val="28"/>
        </w:rPr>
        <w:t>А</w:t>
      </w:r>
      <w:r w:rsidRPr="00BE2019">
        <w:rPr>
          <w:rFonts w:ascii="Times New Roman" w:hAnsi="Times New Roman"/>
          <w:sz w:val="28"/>
          <w:szCs w:val="28"/>
        </w:rPr>
        <w:t xml:space="preserve">дминистрации </w:t>
      </w:r>
      <w:r>
        <w:rPr>
          <w:rFonts w:ascii="Times New Roman" w:hAnsi="Times New Roman"/>
          <w:sz w:val="28"/>
          <w:szCs w:val="28"/>
        </w:rPr>
        <w:t>Корочанского муниципального округа Белгородской области (далее - Инспектор)</w:t>
      </w:r>
      <w:r w:rsidRPr="00BE2019">
        <w:rPr>
          <w:rFonts w:ascii="Times New Roman" w:hAnsi="Times New Roman"/>
          <w:sz w:val="28"/>
          <w:szCs w:val="28"/>
        </w:rPr>
        <w:t>:</w:t>
      </w:r>
    </w:p>
    <w:p w:rsidR="00622791" w:rsidRPr="005B4653" w:rsidRDefault="00622791" w:rsidP="00622791">
      <w:pPr>
        <w:pStyle w:val="ad"/>
        <w:widowControl/>
        <w:ind w:left="0" w:firstLine="709"/>
        <w:jc w:val="both"/>
        <w:rPr>
          <w:rFonts w:ascii="Times New Roman" w:hAnsi="Times New Roman"/>
          <w:sz w:val="28"/>
          <w:szCs w:val="28"/>
        </w:rPr>
      </w:pPr>
      <w:r w:rsidRPr="005B4653">
        <w:rPr>
          <w:rFonts w:ascii="Times New Roman" w:hAnsi="Times New Roman"/>
          <w:sz w:val="28"/>
          <w:szCs w:val="28"/>
        </w:rPr>
        <w:t xml:space="preserve">- </w:t>
      </w:r>
      <w:r>
        <w:rPr>
          <w:rFonts w:ascii="Times New Roman" w:hAnsi="Times New Roman"/>
          <w:sz w:val="28"/>
          <w:szCs w:val="28"/>
        </w:rPr>
        <w:t>начальник</w:t>
      </w:r>
      <w:r w:rsidRPr="00611A30">
        <w:rPr>
          <w:rFonts w:ascii="Times New Roman" w:hAnsi="Times New Roman"/>
          <w:sz w:val="28"/>
          <w:szCs w:val="28"/>
        </w:rPr>
        <w:t xml:space="preserve"> управления АПК и воспроизводства окружающей среды – начальник отдела развития малых форм хозяйствования </w:t>
      </w:r>
      <w:r>
        <w:rPr>
          <w:rFonts w:ascii="Times New Roman" w:hAnsi="Times New Roman"/>
          <w:sz w:val="28"/>
          <w:szCs w:val="28"/>
        </w:rPr>
        <w:t>А</w:t>
      </w:r>
      <w:r w:rsidRPr="005B4653">
        <w:rPr>
          <w:rFonts w:ascii="Times New Roman" w:hAnsi="Times New Roman"/>
          <w:sz w:val="28"/>
          <w:szCs w:val="28"/>
        </w:rPr>
        <w:t xml:space="preserve">дминистрации </w:t>
      </w:r>
      <w:r>
        <w:rPr>
          <w:rFonts w:ascii="Times New Roman" w:hAnsi="Times New Roman"/>
          <w:sz w:val="28"/>
          <w:szCs w:val="28"/>
        </w:rPr>
        <w:t>Корочанского муниципального округа</w:t>
      </w:r>
      <w:r w:rsidRPr="005B4653">
        <w:rPr>
          <w:rFonts w:ascii="Times New Roman" w:hAnsi="Times New Roman"/>
          <w:sz w:val="28"/>
          <w:szCs w:val="28"/>
        </w:rPr>
        <w:t>;</w:t>
      </w:r>
    </w:p>
    <w:p w:rsidR="00622791" w:rsidRDefault="00622791" w:rsidP="00622791">
      <w:pPr>
        <w:pStyle w:val="ad"/>
        <w:widowControl/>
        <w:ind w:left="0" w:firstLine="709"/>
        <w:jc w:val="both"/>
        <w:rPr>
          <w:rFonts w:ascii="Times New Roman" w:hAnsi="Times New Roman"/>
          <w:sz w:val="28"/>
          <w:szCs w:val="28"/>
        </w:rPr>
      </w:pPr>
      <w:r w:rsidRPr="005B4653">
        <w:rPr>
          <w:rFonts w:ascii="Times New Roman" w:hAnsi="Times New Roman"/>
          <w:sz w:val="28"/>
          <w:szCs w:val="28"/>
        </w:rPr>
        <w:t xml:space="preserve">- </w:t>
      </w:r>
      <w:r>
        <w:rPr>
          <w:rFonts w:ascii="Times New Roman" w:hAnsi="Times New Roman"/>
          <w:sz w:val="28"/>
          <w:szCs w:val="28"/>
        </w:rPr>
        <w:t>начальник</w:t>
      </w:r>
      <w:r w:rsidRPr="005B4653">
        <w:rPr>
          <w:rFonts w:ascii="Times New Roman" w:hAnsi="Times New Roman"/>
          <w:sz w:val="28"/>
          <w:szCs w:val="28"/>
        </w:rPr>
        <w:t xml:space="preserve"> отдела </w:t>
      </w:r>
      <w:r>
        <w:rPr>
          <w:rFonts w:ascii="Times New Roman" w:hAnsi="Times New Roman"/>
          <w:sz w:val="28"/>
          <w:szCs w:val="28"/>
        </w:rPr>
        <w:t>природопользования и охраны окружающей среды управления АПК и воспроизводства окружающей среды А</w:t>
      </w:r>
      <w:r w:rsidRPr="005B4653">
        <w:rPr>
          <w:rFonts w:ascii="Times New Roman" w:hAnsi="Times New Roman"/>
          <w:sz w:val="28"/>
          <w:szCs w:val="28"/>
        </w:rPr>
        <w:t xml:space="preserve">дминистрации </w:t>
      </w:r>
      <w:r>
        <w:rPr>
          <w:rFonts w:ascii="Times New Roman" w:hAnsi="Times New Roman"/>
          <w:sz w:val="28"/>
          <w:szCs w:val="28"/>
        </w:rPr>
        <w:t>Корочанского муниципального округа</w:t>
      </w:r>
      <w:r w:rsidRPr="005B4653">
        <w:rPr>
          <w:rFonts w:ascii="Times New Roman" w:hAnsi="Times New Roman"/>
          <w:sz w:val="28"/>
          <w:szCs w:val="28"/>
        </w:rPr>
        <w:t xml:space="preserve">. </w:t>
      </w:r>
    </w:p>
    <w:p w:rsidR="00622791" w:rsidRDefault="00622791" w:rsidP="00622791">
      <w:pPr>
        <w:pStyle w:val="ad"/>
        <w:widowControl/>
        <w:ind w:left="0" w:firstLine="709"/>
        <w:jc w:val="both"/>
        <w:rPr>
          <w:rFonts w:ascii="Times New Roman" w:hAnsi="Times New Roman"/>
          <w:sz w:val="28"/>
          <w:szCs w:val="28"/>
        </w:rPr>
      </w:pPr>
      <w:r w:rsidRPr="005B4653">
        <w:rPr>
          <w:rFonts w:ascii="Times New Roman" w:hAnsi="Times New Roman"/>
          <w:sz w:val="28"/>
          <w:szCs w:val="28"/>
        </w:rPr>
        <w:t xml:space="preserve">В должностные обязанности указанных должностных лиц </w:t>
      </w:r>
      <w:r>
        <w:rPr>
          <w:rFonts w:ascii="Times New Roman" w:hAnsi="Times New Roman"/>
          <w:sz w:val="28"/>
          <w:szCs w:val="28"/>
        </w:rPr>
        <w:t>А</w:t>
      </w:r>
      <w:r w:rsidRPr="005B4653">
        <w:rPr>
          <w:rFonts w:ascii="Times New Roman" w:hAnsi="Times New Roman"/>
          <w:sz w:val="28"/>
          <w:szCs w:val="28"/>
        </w:rPr>
        <w:t xml:space="preserve">дминистрации в соответствии с их должностной инструкцией входит осуществление полномочий по муниципальному </w:t>
      </w:r>
      <w:r w:rsidR="008B4096" w:rsidRPr="008B4096">
        <w:rPr>
          <w:rFonts w:ascii="Times New Roman" w:hAnsi="Times New Roman"/>
          <w:sz w:val="28"/>
          <w:szCs w:val="28"/>
        </w:rPr>
        <w:t>контрол</w:t>
      </w:r>
      <w:r w:rsidR="008B4096">
        <w:rPr>
          <w:rFonts w:ascii="Times New Roman" w:hAnsi="Times New Roman"/>
          <w:sz w:val="28"/>
          <w:szCs w:val="28"/>
        </w:rPr>
        <w:t>ю</w:t>
      </w:r>
      <w:r w:rsidR="008B4096" w:rsidRPr="008B4096">
        <w:rPr>
          <w:rFonts w:ascii="Times New Roman" w:hAnsi="Times New Roman"/>
          <w:sz w:val="28"/>
          <w:szCs w:val="28"/>
        </w:rPr>
        <w:t xml:space="preserve"> в области особо охраняемых природных территорий</w:t>
      </w:r>
      <w:r w:rsidRPr="005B4653">
        <w:rPr>
          <w:rFonts w:ascii="Times New Roman" w:hAnsi="Times New Roman"/>
          <w:sz w:val="28"/>
          <w:szCs w:val="28"/>
        </w:rPr>
        <w:t>.</w:t>
      </w:r>
      <w:r>
        <w:rPr>
          <w:rFonts w:ascii="Times New Roman" w:hAnsi="Times New Roman"/>
          <w:sz w:val="28"/>
          <w:szCs w:val="28"/>
        </w:rPr>
        <w:t xml:space="preserve"> </w:t>
      </w:r>
    </w:p>
    <w:p w:rsidR="00736444" w:rsidRDefault="00736444" w:rsidP="00736444">
      <w:pPr>
        <w:ind w:firstLine="709"/>
        <w:jc w:val="both"/>
        <w:rPr>
          <w:sz w:val="28"/>
          <w:szCs w:val="28"/>
        </w:rPr>
      </w:pPr>
      <w:r>
        <w:rPr>
          <w:sz w:val="28"/>
          <w:szCs w:val="28"/>
        </w:rPr>
        <w:t>1.8. Принятие решений о проведении контрольных мероприятий осуществляет руководитель Контрольного органа.</w:t>
      </w:r>
      <w:r w:rsidRPr="00BE2019">
        <w:rPr>
          <w:sz w:val="28"/>
          <w:szCs w:val="28"/>
        </w:rPr>
        <w:t xml:space="preserve"> </w:t>
      </w:r>
    </w:p>
    <w:p w:rsidR="00622791" w:rsidRDefault="00622791" w:rsidP="00622791">
      <w:pPr>
        <w:ind w:firstLine="709"/>
        <w:jc w:val="both"/>
        <w:rPr>
          <w:sz w:val="28"/>
          <w:szCs w:val="28"/>
        </w:rPr>
      </w:pPr>
      <w:r>
        <w:rPr>
          <w:sz w:val="28"/>
          <w:szCs w:val="28"/>
        </w:rPr>
        <w:t>1.9. Инспектор, при осуществлении муниципального контроля, имеет права, обязанности и несет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(далее - Федеральный закон № 248-ФЗ).</w:t>
      </w:r>
    </w:p>
    <w:p w:rsidR="00736444" w:rsidRDefault="00736444" w:rsidP="00736444">
      <w:pPr>
        <w:pStyle w:val="ad"/>
        <w:widowControl/>
        <w:tabs>
          <w:tab w:val="left" w:pos="1134"/>
        </w:tabs>
        <w:ind w:left="0" w:firstLine="709"/>
        <w:jc w:val="both"/>
        <w:rPr>
          <w:rFonts w:ascii="Times New Roman" w:hAnsi="Times New Roman"/>
          <w:sz w:val="28"/>
          <w:szCs w:val="28"/>
        </w:rPr>
      </w:pPr>
      <w:r>
        <w:rPr>
          <w:rFonts w:ascii="Times New Roman" w:hAnsi="Times New Roman"/>
          <w:sz w:val="28"/>
          <w:szCs w:val="28"/>
        </w:rPr>
        <w:t xml:space="preserve">1.10.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w:t>
      </w:r>
      <w:hyperlink r:id="rId11">
        <w:r w:rsidRPr="00BE2019">
          <w:rPr>
            <w:rFonts w:ascii="Times New Roman" w:hAnsi="Times New Roman"/>
            <w:sz w:val="28"/>
            <w:szCs w:val="28"/>
          </w:rPr>
          <w:t>закона</w:t>
        </w:r>
      </w:hyperlink>
      <w:r>
        <w:rPr>
          <w:rFonts w:ascii="Times New Roman" w:hAnsi="Times New Roman"/>
          <w:sz w:val="28"/>
          <w:szCs w:val="28"/>
        </w:rPr>
        <w:t xml:space="preserve"> № 248-ФЗ.</w:t>
      </w:r>
    </w:p>
    <w:p w:rsidR="001E6844" w:rsidRDefault="001E6844" w:rsidP="00736444">
      <w:pPr>
        <w:pStyle w:val="ad"/>
        <w:widowControl/>
        <w:tabs>
          <w:tab w:val="left" w:pos="1134"/>
        </w:tabs>
        <w:ind w:left="0" w:firstLine="709"/>
        <w:jc w:val="both"/>
        <w:rPr>
          <w:rFonts w:ascii="Times New Roman" w:hAnsi="Times New Roman"/>
          <w:sz w:val="28"/>
          <w:szCs w:val="28"/>
        </w:rPr>
      </w:pPr>
      <w:r w:rsidRPr="003977AB">
        <w:rPr>
          <w:rFonts w:ascii="Times New Roman" w:hAnsi="Times New Roman"/>
          <w:sz w:val="28"/>
          <w:szCs w:val="28"/>
        </w:rPr>
        <w:t>Контрольный орган осуществляет муниципальный контроль за соблюдением:</w:t>
      </w:r>
    </w:p>
    <w:p w:rsidR="001E6844" w:rsidRPr="00473AAA" w:rsidRDefault="001E6844" w:rsidP="001E6844">
      <w:pPr>
        <w:pStyle w:val="ad"/>
        <w:tabs>
          <w:tab w:val="left" w:pos="0"/>
        </w:tabs>
        <w:ind w:left="0" w:firstLine="709"/>
        <w:jc w:val="both"/>
        <w:rPr>
          <w:rFonts w:ascii="Times New Roman" w:hAnsi="Times New Roman"/>
          <w:sz w:val="28"/>
          <w:szCs w:val="28"/>
        </w:rPr>
      </w:pPr>
      <w:r w:rsidRPr="00473AAA">
        <w:rPr>
          <w:rFonts w:ascii="Times New Roman" w:hAnsi="Times New Roman"/>
          <w:sz w:val="28"/>
          <w:szCs w:val="28"/>
        </w:rPr>
        <w:t>1) режима особо охраняемой природной территории;</w:t>
      </w:r>
    </w:p>
    <w:p w:rsidR="001E6844" w:rsidRPr="00473AAA" w:rsidRDefault="001E6844" w:rsidP="001E6844">
      <w:pPr>
        <w:pStyle w:val="ad"/>
        <w:tabs>
          <w:tab w:val="left" w:pos="0"/>
        </w:tabs>
        <w:ind w:left="0" w:firstLine="709"/>
        <w:jc w:val="both"/>
        <w:rPr>
          <w:rFonts w:ascii="Times New Roman" w:hAnsi="Times New Roman"/>
          <w:sz w:val="28"/>
          <w:szCs w:val="28"/>
        </w:rPr>
      </w:pPr>
      <w:r w:rsidRPr="00473AAA">
        <w:rPr>
          <w:rFonts w:ascii="Times New Roman" w:hAnsi="Times New Roman"/>
          <w:sz w:val="28"/>
          <w:szCs w:val="28"/>
        </w:rPr>
        <w:t>2)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1E6844" w:rsidRPr="00473AAA" w:rsidRDefault="001E6844" w:rsidP="001E6844">
      <w:pPr>
        <w:pStyle w:val="ad"/>
        <w:tabs>
          <w:tab w:val="left" w:pos="0"/>
        </w:tabs>
        <w:ind w:left="0" w:firstLine="709"/>
        <w:jc w:val="both"/>
        <w:rPr>
          <w:rFonts w:ascii="Times New Roman" w:hAnsi="Times New Roman"/>
          <w:sz w:val="28"/>
          <w:szCs w:val="28"/>
        </w:rPr>
      </w:pPr>
      <w:r w:rsidRPr="00473AAA">
        <w:rPr>
          <w:rFonts w:ascii="Times New Roman" w:hAnsi="Times New Roman"/>
          <w:sz w:val="28"/>
          <w:szCs w:val="28"/>
        </w:rPr>
        <w:t>3) режима охранных зон особо охраняемых природных территорий;</w:t>
      </w:r>
    </w:p>
    <w:p w:rsidR="001E6844" w:rsidRPr="00473AAA" w:rsidRDefault="001E6844" w:rsidP="001E6844">
      <w:pPr>
        <w:pStyle w:val="ad"/>
        <w:tabs>
          <w:tab w:val="left" w:pos="0"/>
        </w:tabs>
        <w:ind w:left="0" w:firstLine="709"/>
        <w:jc w:val="both"/>
        <w:rPr>
          <w:rFonts w:ascii="Times New Roman" w:hAnsi="Times New Roman"/>
          <w:color w:val="000000"/>
          <w:sz w:val="28"/>
          <w:szCs w:val="28"/>
        </w:rPr>
      </w:pPr>
      <w:r w:rsidRPr="00473AAA">
        <w:rPr>
          <w:rFonts w:ascii="Times New Roman" w:hAnsi="Times New Roman"/>
          <w:color w:val="000000"/>
          <w:sz w:val="28"/>
          <w:szCs w:val="28"/>
        </w:rPr>
        <w:t xml:space="preserve">4) соблюдения юридическими лицами, индивидуальными предпринимателями и гражданами, предоставляющими услуги экскурсоводов (гидов), гидов-переводчиков и (или) инструкторов-проводников на территории особо охраняемой природной территории, требований в части наличия соответствующей аттестации экскурсоводов (гидов), гидов-переводчиков и инструкторов-проводников при сопровождении ими туристов (экскурсантов), сопровождения туристов </w:t>
      </w:r>
      <w:r w:rsidRPr="00473AAA">
        <w:rPr>
          <w:rFonts w:ascii="Times New Roman" w:hAnsi="Times New Roman"/>
          <w:color w:val="000000"/>
          <w:sz w:val="28"/>
          <w:szCs w:val="28"/>
        </w:rPr>
        <w:lastRenderedPageBreak/>
        <w:t xml:space="preserve">(экскурсантов) инструктором-проводником при посещении (прохождении) туристских маршрутов, требующих специального сопровождения, указанных в части первой статьи 19.3 Федерального закона от 24 ноября 1996 года </w:t>
      </w:r>
      <w:r>
        <w:rPr>
          <w:rFonts w:ascii="Times New Roman" w:hAnsi="Times New Roman"/>
          <w:color w:val="000000"/>
          <w:sz w:val="28"/>
          <w:szCs w:val="28"/>
        </w:rPr>
        <w:t xml:space="preserve">                №</w:t>
      </w:r>
      <w:r w:rsidRPr="00473AAA">
        <w:rPr>
          <w:rFonts w:ascii="Times New Roman" w:hAnsi="Times New Roman"/>
          <w:color w:val="000000"/>
          <w:sz w:val="28"/>
          <w:szCs w:val="28"/>
        </w:rPr>
        <w:t xml:space="preserve"> 132-ФЗ </w:t>
      </w:r>
      <w:r>
        <w:rPr>
          <w:rFonts w:ascii="Times New Roman" w:hAnsi="Times New Roman"/>
          <w:color w:val="000000"/>
          <w:sz w:val="28"/>
          <w:szCs w:val="28"/>
        </w:rPr>
        <w:t>«</w:t>
      </w:r>
      <w:r w:rsidRPr="00473AAA">
        <w:rPr>
          <w:rFonts w:ascii="Times New Roman" w:hAnsi="Times New Roman"/>
          <w:color w:val="000000"/>
          <w:sz w:val="28"/>
          <w:szCs w:val="28"/>
        </w:rPr>
        <w:t>Об основах туристской деятельности в Российской Федерации».</w:t>
      </w:r>
    </w:p>
    <w:p w:rsidR="00622791" w:rsidRPr="00BE2019" w:rsidRDefault="00622791" w:rsidP="00736444">
      <w:pPr>
        <w:pStyle w:val="ad"/>
        <w:widowControl/>
        <w:tabs>
          <w:tab w:val="left" w:pos="1134"/>
        </w:tabs>
        <w:ind w:left="0" w:firstLine="709"/>
        <w:jc w:val="both"/>
        <w:rPr>
          <w:rFonts w:ascii="Times New Roman" w:hAnsi="Times New Roman"/>
          <w:sz w:val="28"/>
          <w:szCs w:val="28"/>
        </w:rPr>
      </w:pPr>
      <w:r w:rsidRPr="00BE2019">
        <w:rPr>
          <w:rFonts w:ascii="Times New Roman" w:hAnsi="Times New Roman"/>
          <w:sz w:val="28"/>
          <w:szCs w:val="28"/>
        </w:rPr>
        <w:t>1.1</w:t>
      </w:r>
      <w:r>
        <w:rPr>
          <w:rFonts w:ascii="Times New Roman" w:hAnsi="Times New Roman"/>
          <w:sz w:val="28"/>
          <w:szCs w:val="28"/>
        </w:rPr>
        <w:t>1</w:t>
      </w:r>
      <w:r w:rsidRPr="00BE2019">
        <w:rPr>
          <w:rFonts w:ascii="Times New Roman" w:hAnsi="Times New Roman"/>
          <w:sz w:val="28"/>
          <w:szCs w:val="28"/>
        </w:rPr>
        <w:t xml:space="preserve">. В целях, связанных с осуществлением муниципального контроля, контрольный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
    <w:p w:rsidR="00622791" w:rsidRPr="00BE2019" w:rsidRDefault="00622791" w:rsidP="00736444">
      <w:pPr>
        <w:pStyle w:val="ad"/>
        <w:widowControl/>
        <w:tabs>
          <w:tab w:val="left" w:pos="1134"/>
        </w:tabs>
        <w:ind w:left="0" w:firstLine="709"/>
        <w:jc w:val="both"/>
      </w:pPr>
      <w:r w:rsidRPr="00BE2019">
        <w:rPr>
          <w:rFonts w:ascii="Times New Roman" w:hAnsi="Times New Roman"/>
          <w:sz w:val="28"/>
          <w:szCs w:val="28"/>
        </w:rPr>
        <w:t>1.1</w:t>
      </w:r>
      <w:r>
        <w:rPr>
          <w:rFonts w:ascii="Times New Roman" w:hAnsi="Times New Roman"/>
          <w:sz w:val="28"/>
          <w:szCs w:val="28"/>
        </w:rPr>
        <w:t>2</w:t>
      </w:r>
      <w:r w:rsidRPr="00BE2019">
        <w:rPr>
          <w:rFonts w:ascii="Times New Roman" w:hAnsi="Times New Roman"/>
          <w:sz w:val="28"/>
          <w:szCs w:val="28"/>
        </w:rPr>
        <w:t xml:space="preserve">. 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w:t>
      </w:r>
      <w:r w:rsidRPr="003D0745">
        <w:rPr>
          <w:rFonts w:ascii="Times New Roman" w:hAnsi="Times New Roman"/>
          <w:sz w:val="28"/>
          <w:szCs w:val="28"/>
        </w:rPr>
        <w:t>предусмотренных</w:t>
      </w:r>
      <w:r w:rsidR="00946AA9">
        <w:rPr>
          <w:rFonts w:ascii="Times New Roman" w:hAnsi="Times New Roman"/>
          <w:sz w:val="28"/>
          <w:szCs w:val="28"/>
        </w:rPr>
        <w:t xml:space="preserve"> </w:t>
      </w:r>
      <w:hyperlink r:id="rId12" w:anchor="64U0IK" w:history="1">
        <w:r w:rsidRPr="003D0745">
          <w:rPr>
            <w:rStyle w:val="-"/>
            <w:rFonts w:ascii="Times New Roman" w:hAnsi="Times New Roman"/>
            <w:color w:val="auto"/>
            <w:sz w:val="28"/>
            <w:szCs w:val="28"/>
            <w:u w:val="none"/>
          </w:rPr>
          <w:t xml:space="preserve">Федеральным законом </w:t>
        </w:r>
      </w:hyperlink>
      <w:r w:rsidRPr="003D0745">
        <w:rPr>
          <w:rFonts w:ascii="Times New Roman" w:hAnsi="Times New Roman"/>
          <w:sz w:val="28"/>
          <w:szCs w:val="28"/>
        </w:rPr>
        <w:t>№</w:t>
      </w:r>
      <w:r>
        <w:rPr>
          <w:rFonts w:ascii="Times New Roman" w:hAnsi="Times New Roman"/>
          <w:sz w:val="28"/>
          <w:szCs w:val="28"/>
        </w:rPr>
        <w:t xml:space="preserve"> </w:t>
      </w:r>
      <w:r w:rsidRPr="00BE2019">
        <w:rPr>
          <w:rFonts w:ascii="Times New Roman" w:hAnsi="Times New Roman"/>
          <w:sz w:val="28"/>
          <w:szCs w:val="28"/>
        </w:rPr>
        <w:t xml:space="preserve">248-ФЗ, осуществляются с учетом требований законодательства Российской Федерации о государственной и иной охраняемой законом тайне. </w:t>
      </w:r>
    </w:p>
    <w:p w:rsidR="00622791" w:rsidRPr="00BE2019" w:rsidRDefault="00622791" w:rsidP="00622791">
      <w:pPr>
        <w:pStyle w:val="ad"/>
        <w:widowControl/>
        <w:tabs>
          <w:tab w:val="left" w:pos="1134"/>
        </w:tabs>
        <w:ind w:left="0" w:firstLine="851"/>
        <w:jc w:val="both"/>
        <w:rPr>
          <w:rFonts w:ascii="Times New Roman" w:hAnsi="Times New Roman"/>
          <w:sz w:val="28"/>
          <w:szCs w:val="28"/>
        </w:rPr>
      </w:pPr>
      <w:r w:rsidRPr="00BE2019">
        <w:rPr>
          <w:rFonts w:ascii="Times New Roman" w:hAnsi="Times New Roman"/>
          <w:sz w:val="28"/>
          <w:szCs w:val="28"/>
        </w:rPr>
        <w:t>1.1</w:t>
      </w:r>
      <w:r>
        <w:rPr>
          <w:rFonts w:ascii="Times New Roman" w:hAnsi="Times New Roman"/>
          <w:sz w:val="28"/>
          <w:szCs w:val="28"/>
        </w:rPr>
        <w:t>3</w:t>
      </w:r>
      <w:r w:rsidRPr="00BE2019">
        <w:rPr>
          <w:rFonts w:ascii="Times New Roman" w:hAnsi="Times New Roman"/>
          <w:sz w:val="28"/>
          <w:szCs w:val="28"/>
        </w:rPr>
        <w:t>. Муниципальный контроль осуществляется в соответствии с настоящим Положением.</w:t>
      </w:r>
    </w:p>
    <w:p w:rsidR="00473AAA" w:rsidRPr="00473AAA" w:rsidRDefault="00473AAA" w:rsidP="00473AAA">
      <w:pPr>
        <w:pStyle w:val="a9"/>
        <w:ind w:firstLine="709"/>
        <w:rPr>
          <w:szCs w:val="28"/>
        </w:rPr>
      </w:pPr>
    </w:p>
    <w:p w:rsidR="00946AA9" w:rsidRDefault="00946AA9" w:rsidP="00946AA9">
      <w:pPr>
        <w:ind w:firstLine="680"/>
        <w:jc w:val="center"/>
        <w:outlineLvl w:val="0"/>
        <w:rPr>
          <w:sz w:val="28"/>
          <w:szCs w:val="28"/>
        </w:rPr>
      </w:pPr>
      <w:r>
        <w:rPr>
          <w:b/>
          <w:sz w:val="28"/>
          <w:szCs w:val="28"/>
        </w:rPr>
        <w:t>2. Управление рисками причинения вреда (ущерба) охраняемым</w:t>
      </w:r>
    </w:p>
    <w:p w:rsidR="00946AA9" w:rsidRDefault="00946AA9" w:rsidP="008168F3">
      <w:pPr>
        <w:ind w:firstLine="680"/>
        <w:jc w:val="center"/>
      </w:pPr>
      <w:r>
        <w:rPr>
          <w:b/>
          <w:sz w:val="28"/>
          <w:szCs w:val="28"/>
        </w:rPr>
        <w:t xml:space="preserve">законом ценностям при осуществлении муниципального контроля </w:t>
      </w:r>
    </w:p>
    <w:p w:rsidR="001E6844" w:rsidRPr="00BE2019" w:rsidRDefault="001E6844" w:rsidP="001E6844">
      <w:pPr>
        <w:pStyle w:val="ad"/>
        <w:widowControl/>
        <w:tabs>
          <w:tab w:val="left" w:pos="1134"/>
        </w:tabs>
        <w:ind w:left="0" w:firstLine="851"/>
        <w:jc w:val="both"/>
      </w:pPr>
      <w:r w:rsidRPr="00BE2019">
        <w:rPr>
          <w:rFonts w:ascii="Times New Roman" w:hAnsi="Times New Roman"/>
          <w:sz w:val="28"/>
          <w:szCs w:val="28"/>
        </w:rPr>
        <w:t>2.1. Муниципальный</w:t>
      </w:r>
      <w:r w:rsidRPr="00BE2019">
        <w:rPr>
          <w:rFonts w:ascii="Times New Roman" w:hAnsi="Times New Roman"/>
          <w:sz w:val="28"/>
          <w:szCs w:val="28"/>
          <w:lang w:eastAsia="en-US"/>
        </w:rPr>
        <w:t xml:space="preserve">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1E6844" w:rsidRPr="00BE2019" w:rsidRDefault="001E6844" w:rsidP="001E6844">
      <w:pPr>
        <w:pStyle w:val="ad"/>
        <w:widowControl/>
        <w:tabs>
          <w:tab w:val="left" w:pos="1134"/>
        </w:tabs>
        <w:ind w:left="0" w:firstLine="851"/>
        <w:jc w:val="both"/>
      </w:pPr>
      <w:r w:rsidRPr="00BE2019">
        <w:rPr>
          <w:rFonts w:ascii="Times New Roman" w:hAnsi="Times New Roman"/>
          <w:sz w:val="28"/>
          <w:szCs w:val="28"/>
          <w:lang w:eastAsia="en-US"/>
        </w:rPr>
        <w:t>2.2.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w:t>
      </w:r>
      <w:r>
        <w:rPr>
          <w:rFonts w:ascii="Times New Roman" w:hAnsi="Times New Roman"/>
          <w:sz w:val="28"/>
          <w:szCs w:val="28"/>
          <w:lang w:eastAsia="en-US"/>
        </w:rPr>
        <w:t xml:space="preserve"> (приложение № 2 к решению)</w:t>
      </w:r>
      <w:r w:rsidRPr="00BE2019">
        <w:rPr>
          <w:rFonts w:ascii="Times New Roman" w:hAnsi="Times New Roman"/>
          <w:sz w:val="28"/>
          <w:szCs w:val="28"/>
          <w:lang w:eastAsia="en-US"/>
        </w:rPr>
        <w:t>.</w:t>
      </w:r>
    </w:p>
    <w:p w:rsidR="001E6844" w:rsidRPr="00877A11" w:rsidRDefault="001E6844" w:rsidP="001E6844">
      <w:pPr>
        <w:pStyle w:val="ad"/>
        <w:widowControl/>
        <w:tabs>
          <w:tab w:val="left" w:pos="1134"/>
        </w:tabs>
        <w:ind w:left="0" w:firstLine="851"/>
        <w:jc w:val="both"/>
      </w:pPr>
      <w:r>
        <w:rPr>
          <w:rFonts w:ascii="Times New Roman" w:hAnsi="Times New Roman"/>
          <w:sz w:val="28"/>
          <w:szCs w:val="28"/>
        </w:rPr>
        <w:t xml:space="preserve">2.3. </w:t>
      </w:r>
      <w:r w:rsidRPr="00877A11">
        <w:rPr>
          <w:rFonts w:ascii="Times New Roman" w:hAnsi="Times New Roman"/>
          <w:sz w:val="28"/>
          <w:szCs w:val="28"/>
        </w:rPr>
        <w:t>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1E6844" w:rsidRPr="00877A11" w:rsidRDefault="001E6844" w:rsidP="001E6844">
      <w:pPr>
        <w:pStyle w:val="ad"/>
        <w:widowControl/>
        <w:tabs>
          <w:tab w:val="left" w:pos="1134"/>
        </w:tabs>
        <w:ind w:left="0" w:firstLine="851"/>
        <w:jc w:val="both"/>
        <w:rPr>
          <w:rFonts w:ascii="Times New Roman" w:hAnsi="Times New Roman"/>
          <w:sz w:val="28"/>
          <w:szCs w:val="28"/>
        </w:rPr>
      </w:pPr>
      <w:r w:rsidRPr="00877A11">
        <w:rPr>
          <w:rFonts w:ascii="Times New Roman" w:hAnsi="Times New Roman"/>
          <w:sz w:val="28"/>
          <w:szCs w:val="28"/>
        </w:rPr>
        <w:t>1) средний риск;</w:t>
      </w:r>
    </w:p>
    <w:p w:rsidR="001E6844" w:rsidRPr="00877A11" w:rsidRDefault="001E6844" w:rsidP="001E6844">
      <w:pPr>
        <w:pStyle w:val="ad"/>
        <w:widowControl/>
        <w:tabs>
          <w:tab w:val="left" w:pos="1134"/>
        </w:tabs>
        <w:ind w:left="0" w:firstLine="851"/>
        <w:jc w:val="both"/>
        <w:rPr>
          <w:rFonts w:ascii="Times New Roman" w:hAnsi="Times New Roman"/>
          <w:sz w:val="28"/>
          <w:szCs w:val="28"/>
        </w:rPr>
      </w:pPr>
      <w:r w:rsidRPr="00877A11">
        <w:rPr>
          <w:rFonts w:ascii="Times New Roman" w:hAnsi="Times New Roman"/>
          <w:sz w:val="28"/>
          <w:szCs w:val="28"/>
        </w:rPr>
        <w:t>2) умеренный риск;</w:t>
      </w:r>
    </w:p>
    <w:p w:rsidR="001E6844" w:rsidRDefault="001E6844" w:rsidP="001E6844">
      <w:pPr>
        <w:pStyle w:val="ad"/>
        <w:widowControl/>
        <w:tabs>
          <w:tab w:val="left" w:pos="1134"/>
        </w:tabs>
        <w:ind w:left="0" w:firstLine="851"/>
        <w:jc w:val="both"/>
        <w:rPr>
          <w:rFonts w:ascii="Times New Roman" w:hAnsi="Times New Roman"/>
          <w:sz w:val="28"/>
          <w:szCs w:val="28"/>
        </w:rPr>
      </w:pPr>
      <w:r w:rsidRPr="00877A11">
        <w:rPr>
          <w:rFonts w:ascii="Times New Roman" w:hAnsi="Times New Roman"/>
          <w:sz w:val="28"/>
          <w:szCs w:val="28"/>
        </w:rPr>
        <w:t>3) низкий риск.</w:t>
      </w:r>
    </w:p>
    <w:p w:rsidR="00946AA9" w:rsidRPr="00E32989" w:rsidRDefault="00946AA9" w:rsidP="00946AA9">
      <w:pPr>
        <w:pStyle w:val="ad"/>
        <w:ind w:left="0" w:firstLine="709"/>
        <w:jc w:val="both"/>
        <w:rPr>
          <w:rFonts w:ascii="Times New Roman" w:hAnsi="Times New Roman"/>
          <w:sz w:val="28"/>
          <w:szCs w:val="28"/>
        </w:rPr>
      </w:pPr>
      <w:r w:rsidRPr="00E32989">
        <w:rPr>
          <w:rFonts w:ascii="Times New Roman" w:hAnsi="Times New Roman"/>
          <w:sz w:val="28"/>
          <w:szCs w:val="28"/>
        </w:rPr>
        <w:t>2.4. Объекты контроля относятся к следующим категориям риска в соответствии с критериями:</w:t>
      </w:r>
    </w:p>
    <w:p w:rsidR="00946AA9" w:rsidRPr="00E32989" w:rsidRDefault="00946AA9" w:rsidP="00946AA9">
      <w:pPr>
        <w:pStyle w:val="ad"/>
        <w:ind w:left="0" w:firstLine="709"/>
        <w:jc w:val="both"/>
        <w:rPr>
          <w:rFonts w:ascii="Times New Roman" w:hAnsi="Times New Roman"/>
          <w:sz w:val="28"/>
          <w:szCs w:val="28"/>
        </w:rPr>
      </w:pPr>
      <w:r w:rsidRPr="00E32989">
        <w:rPr>
          <w:rFonts w:ascii="Times New Roman" w:hAnsi="Times New Roman"/>
          <w:sz w:val="28"/>
          <w:szCs w:val="28"/>
        </w:rPr>
        <w:t>1)</w:t>
      </w:r>
      <w:r>
        <w:rPr>
          <w:rFonts w:ascii="Times New Roman" w:hAnsi="Times New Roman"/>
          <w:sz w:val="28"/>
          <w:szCs w:val="28"/>
        </w:rPr>
        <w:t xml:space="preserve"> </w:t>
      </w:r>
      <w:r w:rsidRPr="00E32989">
        <w:rPr>
          <w:rFonts w:ascii="Times New Roman" w:hAnsi="Times New Roman"/>
          <w:sz w:val="28"/>
          <w:szCs w:val="28"/>
        </w:rPr>
        <w:t xml:space="preserve">для среднего риска - установление в течение 2 лет, предшествующих моменту отнесения контрольным органом объекта контроля к одной из категорий риска, факта причинения вреда </w:t>
      </w:r>
      <w:r w:rsidR="00201F1A">
        <w:rPr>
          <w:rFonts w:ascii="Times New Roman" w:hAnsi="Times New Roman"/>
          <w:sz w:val="28"/>
          <w:szCs w:val="28"/>
        </w:rPr>
        <w:t xml:space="preserve">особо охраняемым природным территориям </w:t>
      </w:r>
      <w:r w:rsidRPr="00E32989">
        <w:rPr>
          <w:rFonts w:ascii="Times New Roman" w:hAnsi="Times New Roman"/>
          <w:sz w:val="28"/>
          <w:szCs w:val="28"/>
        </w:rPr>
        <w:t xml:space="preserve">вследствие нарушения </w:t>
      </w:r>
      <w:r w:rsidR="00201F1A">
        <w:rPr>
          <w:rFonts w:ascii="Times New Roman" w:hAnsi="Times New Roman"/>
          <w:sz w:val="28"/>
          <w:szCs w:val="28"/>
        </w:rPr>
        <w:t xml:space="preserve">действующего </w:t>
      </w:r>
      <w:r w:rsidRPr="00E32989">
        <w:rPr>
          <w:rFonts w:ascii="Times New Roman" w:hAnsi="Times New Roman"/>
          <w:sz w:val="28"/>
          <w:szCs w:val="28"/>
        </w:rPr>
        <w:t>законодательства</w:t>
      </w:r>
      <w:r w:rsidR="00201F1A">
        <w:rPr>
          <w:rFonts w:ascii="Times New Roman" w:hAnsi="Times New Roman"/>
          <w:sz w:val="28"/>
          <w:szCs w:val="28"/>
        </w:rPr>
        <w:t xml:space="preserve"> в области</w:t>
      </w:r>
      <w:r w:rsidR="00201F1A" w:rsidRPr="00201F1A">
        <w:rPr>
          <w:rFonts w:ascii="Times New Roman" w:hAnsi="Times New Roman"/>
          <w:sz w:val="28"/>
          <w:szCs w:val="28"/>
        </w:rPr>
        <w:t xml:space="preserve"> охраны и использования</w:t>
      </w:r>
      <w:r w:rsidR="00201F1A">
        <w:rPr>
          <w:rFonts w:ascii="Times New Roman" w:hAnsi="Times New Roman"/>
          <w:sz w:val="28"/>
          <w:szCs w:val="28"/>
        </w:rPr>
        <w:t xml:space="preserve"> </w:t>
      </w:r>
      <w:r w:rsidR="00201F1A" w:rsidRPr="00201F1A">
        <w:rPr>
          <w:rFonts w:ascii="Times New Roman" w:hAnsi="Times New Roman"/>
          <w:sz w:val="28"/>
          <w:szCs w:val="28"/>
        </w:rPr>
        <w:t>особо охраняемых природных территорий</w:t>
      </w:r>
      <w:r w:rsidRPr="00E32989">
        <w:rPr>
          <w:rFonts w:ascii="Times New Roman" w:hAnsi="Times New Roman"/>
          <w:sz w:val="28"/>
          <w:szCs w:val="28"/>
        </w:rPr>
        <w:t xml:space="preserve"> контролируемым лицом, в том числе вследствие действий (бездействия) </w:t>
      </w:r>
      <w:r w:rsidRPr="00E32989">
        <w:rPr>
          <w:rFonts w:ascii="Times New Roman" w:hAnsi="Times New Roman"/>
          <w:sz w:val="28"/>
          <w:szCs w:val="28"/>
        </w:rPr>
        <w:lastRenderedPageBreak/>
        <w:t>должностных лиц контролируемого лица, и (или) иными лицами, действующими на основании договорных отношений с контролируемым лицом;</w:t>
      </w:r>
    </w:p>
    <w:p w:rsidR="00946AA9" w:rsidRPr="00E32989" w:rsidRDefault="00946AA9" w:rsidP="00946AA9">
      <w:pPr>
        <w:pStyle w:val="ad"/>
        <w:ind w:left="0" w:firstLine="709"/>
        <w:jc w:val="both"/>
        <w:rPr>
          <w:rFonts w:ascii="Times New Roman" w:hAnsi="Times New Roman"/>
          <w:sz w:val="28"/>
          <w:szCs w:val="28"/>
        </w:rPr>
      </w:pPr>
      <w:r w:rsidRPr="00E32989">
        <w:rPr>
          <w:rFonts w:ascii="Times New Roman" w:hAnsi="Times New Roman"/>
          <w:sz w:val="28"/>
          <w:szCs w:val="28"/>
        </w:rPr>
        <w:t xml:space="preserve">2) для умеренного риска - совершение в течение 2 лет, предшествующих моменту отнесения контрольным органом объекта контроля к одной из категорий риска, административного правонарушения без причинения вреда </w:t>
      </w:r>
      <w:r w:rsidR="00201F1A">
        <w:rPr>
          <w:rFonts w:ascii="Times New Roman" w:hAnsi="Times New Roman"/>
          <w:sz w:val="28"/>
          <w:szCs w:val="28"/>
        </w:rPr>
        <w:t>особо охраняемым природным территориям</w:t>
      </w:r>
      <w:r w:rsidR="00201F1A" w:rsidRPr="00E32989">
        <w:rPr>
          <w:rFonts w:ascii="Times New Roman" w:hAnsi="Times New Roman"/>
          <w:sz w:val="28"/>
          <w:szCs w:val="28"/>
        </w:rPr>
        <w:t xml:space="preserve"> </w:t>
      </w:r>
      <w:r w:rsidRPr="00E32989">
        <w:rPr>
          <w:rFonts w:ascii="Times New Roman" w:hAnsi="Times New Roman"/>
          <w:sz w:val="28"/>
          <w:szCs w:val="28"/>
        </w:rPr>
        <w:t>контролируемым лицом, в том числе вследствие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w:t>
      </w:r>
    </w:p>
    <w:p w:rsidR="00946AA9" w:rsidRPr="00E32989" w:rsidRDefault="00946AA9" w:rsidP="00946AA9">
      <w:pPr>
        <w:pStyle w:val="ad"/>
        <w:ind w:left="0" w:firstLine="709"/>
        <w:jc w:val="both"/>
        <w:rPr>
          <w:rFonts w:ascii="Times New Roman" w:hAnsi="Times New Roman"/>
          <w:sz w:val="28"/>
          <w:szCs w:val="28"/>
        </w:rPr>
      </w:pPr>
      <w:r w:rsidRPr="00E32989">
        <w:rPr>
          <w:rFonts w:ascii="Times New Roman" w:hAnsi="Times New Roman"/>
          <w:sz w:val="28"/>
          <w:szCs w:val="28"/>
        </w:rPr>
        <w:t>3) для низкого риска - отсутствие обстоятельств, предусмотренных для среднего и умеренного риска.</w:t>
      </w:r>
    </w:p>
    <w:p w:rsidR="001E6844" w:rsidRPr="00877A11" w:rsidRDefault="001E6844" w:rsidP="001E6844">
      <w:pPr>
        <w:pStyle w:val="ad"/>
        <w:widowControl/>
        <w:tabs>
          <w:tab w:val="left" w:pos="1134"/>
        </w:tabs>
        <w:ind w:left="0" w:firstLine="851"/>
        <w:jc w:val="both"/>
        <w:rPr>
          <w:rFonts w:ascii="Times New Roman" w:hAnsi="Times New Roman"/>
          <w:sz w:val="28"/>
          <w:szCs w:val="28"/>
        </w:rPr>
      </w:pPr>
      <w:r w:rsidRPr="00877A11">
        <w:rPr>
          <w:rFonts w:ascii="Times New Roman" w:hAnsi="Times New Roman"/>
          <w:sz w:val="28"/>
          <w:szCs w:val="28"/>
        </w:rPr>
        <w:t>2.</w:t>
      </w:r>
      <w:r>
        <w:rPr>
          <w:rFonts w:ascii="Times New Roman" w:hAnsi="Times New Roman"/>
          <w:sz w:val="28"/>
          <w:szCs w:val="28"/>
        </w:rPr>
        <w:t>5.</w:t>
      </w:r>
      <w:r w:rsidRPr="00877A11">
        <w:rPr>
          <w:rFonts w:ascii="Times New Roman" w:hAnsi="Times New Roman"/>
          <w:sz w:val="28"/>
          <w:szCs w:val="28"/>
        </w:rPr>
        <w:t xml:space="preserve">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1E6844" w:rsidRDefault="001E6844" w:rsidP="001E6844">
      <w:pPr>
        <w:pStyle w:val="ad"/>
        <w:ind w:left="0" w:firstLine="709"/>
        <w:jc w:val="both"/>
        <w:rPr>
          <w:rFonts w:ascii="Times New Roman" w:hAnsi="Times New Roman"/>
          <w:sz w:val="28"/>
          <w:szCs w:val="28"/>
        </w:rPr>
      </w:pPr>
      <w:r w:rsidRPr="00877A11">
        <w:rPr>
          <w:rFonts w:ascii="Times New Roman" w:hAnsi="Times New Roman"/>
          <w:sz w:val="28"/>
          <w:szCs w:val="28"/>
        </w:rPr>
        <w:t>Контрольный орган осуществляет категорирование объектов контроля в порядке, определенном статьей 24 Федерального  закона от 31.07.2020 № 248-ФЗ «О государственном контроле (надзоре) и муниципальном контроле в Российской Федерации» (далее - Федеральный закон № 248-ФЗ). 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Едином реестре видов контроля.</w:t>
      </w:r>
    </w:p>
    <w:p w:rsidR="001E6844" w:rsidRPr="004C3285" w:rsidRDefault="001E6844" w:rsidP="001E6844">
      <w:pPr>
        <w:pStyle w:val="ad"/>
        <w:ind w:left="0" w:firstLine="709"/>
        <w:jc w:val="both"/>
        <w:rPr>
          <w:rFonts w:ascii="Times New Roman" w:hAnsi="Times New Roman"/>
          <w:sz w:val="28"/>
          <w:szCs w:val="28"/>
        </w:rPr>
      </w:pPr>
      <w:r>
        <w:rPr>
          <w:rFonts w:ascii="Times New Roman" w:hAnsi="Times New Roman"/>
          <w:sz w:val="28"/>
          <w:szCs w:val="28"/>
        </w:rPr>
        <w:t xml:space="preserve">2.6. </w:t>
      </w:r>
      <w:r w:rsidRPr="004C3285">
        <w:rPr>
          <w:rFonts w:ascii="Times New Roman" w:hAnsi="Times New Roman"/>
          <w:sz w:val="28"/>
          <w:szCs w:val="28"/>
        </w:rPr>
        <w:t xml:space="preserve">Проведение Контрольным органом плановых контрольных мероприятий в отношении </w:t>
      </w:r>
      <w:r w:rsidR="00901010">
        <w:rPr>
          <w:rFonts w:ascii="Times New Roman" w:hAnsi="Times New Roman"/>
          <w:sz w:val="28"/>
          <w:szCs w:val="28"/>
        </w:rPr>
        <w:t>особо охраняемых природных территорий местного значения на территории Корочанского муниципального округа</w:t>
      </w:r>
      <w:r w:rsidRPr="004C3285">
        <w:rPr>
          <w:rFonts w:ascii="Times New Roman" w:hAnsi="Times New Roman"/>
          <w:sz w:val="28"/>
          <w:szCs w:val="28"/>
        </w:rPr>
        <w:t xml:space="preserve"> в зависимости от присвоенной категории риска осуществляется со следующей периодичностью:</w:t>
      </w:r>
    </w:p>
    <w:p w:rsidR="001E6844" w:rsidRDefault="001E6844" w:rsidP="001E6844">
      <w:pPr>
        <w:pStyle w:val="11"/>
        <w:ind w:firstLine="720"/>
        <w:jc w:val="both"/>
      </w:pPr>
      <w:r>
        <w:rPr>
          <w:color w:val="000000"/>
        </w:rPr>
        <w:t xml:space="preserve">- для </w:t>
      </w:r>
      <w:r w:rsidR="00901010">
        <w:t>особо охраняемых природных территорий местного значения</w:t>
      </w:r>
      <w:r>
        <w:rPr>
          <w:color w:val="000000"/>
        </w:rPr>
        <w:t>, отнесенных к категории среднего риска, - один раз в 3 года;</w:t>
      </w:r>
    </w:p>
    <w:p w:rsidR="001E6844" w:rsidRDefault="001E6844" w:rsidP="001E6844">
      <w:pPr>
        <w:pStyle w:val="11"/>
        <w:ind w:firstLine="720"/>
        <w:jc w:val="both"/>
      </w:pPr>
      <w:r>
        <w:rPr>
          <w:color w:val="000000"/>
        </w:rPr>
        <w:t xml:space="preserve">- для </w:t>
      </w:r>
      <w:r w:rsidR="00901010">
        <w:t>особо охраняемых природных территорий местного значения</w:t>
      </w:r>
      <w:r>
        <w:rPr>
          <w:color w:val="000000"/>
        </w:rPr>
        <w:t>, отнесенных к категории умеренного риска, - один раз в 6 лет.</w:t>
      </w:r>
    </w:p>
    <w:p w:rsidR="001E6844" w:rsidRPr="004C3285" w:rsidRDefault="001E6844" w:rsidP="001E6844">
      <w:pPr>
        <w:pStyle w:val="ad"/>
        <w:ind w:left="0" w:firstLine="709"/>
        <w:jc w:val="both"/>
        <w:rPr>
          <w:rFonts w:ascii="Times New Roman" w:hAnsi="Times New Roman"/>
          <w:sz w:val="28"/>
          <w:szCs w:val="28"/>
        </w:rPr>
      </w:pPr>
      <w:r>
        <w:rPr>
          <w:rFonts w:ascii="Times New Roman" w:hAnsi="Times New Roman"/>
          <w:sz w:val="28"/>
          <w:szCs w:val="28"/>
        </w:rPr>
        <w:t xml:space="preserve">2.7. </w:t>
      </w:r>
      <w:r w:rsidRPr="004C3285">
        <w:rPr>
          <w:rFonts w:ascii="Times New Roman" w:hAnsi="Times New Roman"/>
          <w:sz w:val="28"/>
          <w:szCs w:val="28"/>
        </w:rPr>
        <w:t xml:space="preserve">В отношении </w:t>
      </w:r>
      <w:r w:rsidR="00901010">
        <w:rPr>
          <w:rFonts w:ascii="Times New Roman" w:hAnsi="Times New Roman"/>
          <w:sz w:val="28"/>
          <w:szCs w:val="28"/>
        </w:rPr>
        <w:t>особо охраняемых природных территорий местного значения</w:t>
      </w:r>
      <w:r w:rsidRPr="004C3285">
        <w:rPr>
          <w:rFonts w:ascii="Times New Roman" w:hAnsi="Times New Roman"/>
          <w:sz w:val="28"/>
          <w:szCs w:val="28"/>
        </w:rPr>
        <w:t>, отнесенных к категории низкого риска, плановые контрольные мероприятия не проводятся.</w:t>
      </w:r>
    </w:p>
    <w:p w:rsidR="001E6844" w:rsidRPr="004C3285" w:rsidRDefault="001E6844" w:rsidP="001E6844">
      <w:pPr>
        <w:pStyle w:val="ad"/>
        <w:ind w:left="0" w:firstLine="709"/>
        <w:jc w:val="both"/>
        <w:rPr>
          <w:rFonts w:ascii="Times New Roman" w:hAnsi="Times New Roman"/>
          <w:sz w:val="28"/>
          <w:szCs w:val="28"/>
        </w:rPr>
      </w:pPr>
      <w:r>
        <w:rPr>
          <w:rFonts w:ascii="Times New Roman" w:hAnsi="Times New Roman"/>
          <w:sz w:val="28"/>
          <w:szCs w:val="28"/>
        </w:rPr>
        <w:t xml:space="preserve">2.8. </w:t>
      </w:r>
      <w:r w:rsidRPr="004C3285">
        <w:rPr>
          <w:rFonts w:ascii="Times New Roman" w:hAnsi="Times New Roman"/>
          <w:sz w:val="28"/>
          <w:szCs w:val="28"/>
        </w:rPr>
        <w:t xml:space="preserve">В ежегодные планы плановых контрольных мероприятий подлежат включению контрольные мероприятия в отношении объектов </w:t>
      </w:r>
      <w:r w:rsidR="00901010">
        <w:rPr>
          <w:rFonts w:ascii="Times New Roman" w:hAnsi="Times New Roman"/>
          <w:sz w:val="28"/>
          <w:szCs w:val="28"/>
        </w:rPr>
        <w:t>особо охраняемых природных территорий местного значения</w:t>
      </w:r>
      <w:r w:rsidRPr="004C3285">
        <w:rPr>
          <w:rFonts w:ascii="Times New Roman" w:hAnsi="Times New Roman"/>
          <w:sz w:val="28"/>
          <w:szCs w:val="28"/>
        </w:rPr>
        <w:t>,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отнесенных к категории:</w:t>
      </w:r>
    </w:p>
    <w:p w:rsidR="001E6844" w:rsidRPr="004C3285" w:rsidRDefault="001E6844" w:rsidP="001E6844">
      <w:pPr>
        <w:pStyle w:val="ad"/>
        <w:ind w:left="0" w:firstLine="709"/>
        <w:jc w:val="both"/>
        <w:rPr>
          <w:rFonts w:ascii="Times New Roman" w:hAnsi="Times New Roman"/>
          <w:sz w:val="28"/>
          <w:szCs w:val="28"/>
        </w:rPr>
      </w:pPr>
      <w:r>
        <w:rPr>
          <w:rFonts w:ascii="Times New Roman" w:hAnsi="Times New Roman"/>
          <w:sz w:val="28"/>
          <w:szCs w:val="28"/>
        </w:rPr>
        <w:lastRenderedPageBreak/>
        <w:t xml:space="preserve">- </w:t>
      </w:r>
      <w:r w:rsidRPr="004C3285">
        <w:rPr>
          <w:rFonts w:ascii="Times New Roman" w:hAnsi="Times New Roman"/>
          <w:sz w:val="28"/>
          <w:szCs w:val="28"/>
        </w:rPr>
        <w:t>среднего риска - не менее 3 лет;</w:t>
      </w:r>
    </w:p>
    <w:p w:rsidR="001E6844" w:rsidRPr="004C3285" w:rsidRDefault="001E6844" w:rsidP="001E6844">
      <w:pPr>
        <w:pStyle w:val="ad"/>
        <w:ind w:left="0" w:firstLine="709"/>
        <w:jc w:val="both"/>
        <w:rPr>
          <w:rFonts w:ascii="Times New Roman" w:hAnsi="Times New Roman"/>
          <w:sz w:val="28"/>
          <w:szCs w:val="28"/>
        </w:rPr>
      </w:pPr>
      <w:r>
        <w:rPr>
          <w:rFonts w:ascii="Times New Roman" w:hAnsi="Times New Roman"/>
          <w:sz w:val="28"/>
          <w:szCs w:val="28"/>
        </w:rPr>
        <w:t xml:space="preserve">- </w:t>
      </w:r>
      <w:r w:rsidRPr="004C3285">
        <w:rPr>
          <w:rFonts w:ascii="Times New Roman" w:hAnsi="Times New Roman"/>
          <w:sz w:val="28"/>
          <w:szCs w:val="28"/>
        </w:rPr>
        <w:t>умеренного риска - не менее 6 лет.</w:t>
      </w:r>
    </w:p>
    <w:p w:rsidR="001E6844" w:rsidRPr="004C3285" w:rsidRDefault="001E6844" w:rsidP="001E6844">
      <w:pPr>
        <w:pStyle w:val="ad"/>
        <w:ind w:left="0" w:firstLine="709"/>
        <w:jc w:val="both"/>
        <w:rPr>
          <w:rFonts w:ascii="Times New Roman" w:hAnsi="Times New Roman"/>
          <w:sz w:val="28"/>
          <w:szCs w:val="28"/>
        </w:rPr>
      </w:pPr>
      <w:r>
        <w:rPr>
          <w:rFonts w:ascii="Times New Roman" w:hAnsi="Times New Roman"/>
          <w:sz w:val="28"/>
          <w:szCs w:val="28"/>
        </w:rPr>
        <w:t xml:space="preserve">2.9. </w:t>
      </w:r>
      <w:r w:rsidRPr="004C3285">
        <w:rPr>
          <w:rFonts w:ascii="Times New Roman" w:hAnsi="Times New Roman"/>
          <w:sz w:val="28"/>
          <w:szCs w:val="28"/>
        </w:rPr>
        <w:t xml:space="preserve">В случае если ранее плановые контрольные мероприятия в отношении </w:t>
      </w:r>
      <w:r w:rsidR="00901010">
        <w:rPr>
          <w:rFonts w:ascii="Times New Roman" w:hAnsi="Times New Roman"/>
          <w:sz w:val="28"/>
          <w:szCs w:val="28"/>
        </w:rPr>
        <w:t>особо охраняемых природных территорий местного значения</w:t>
      </w:r>
      <w:r w:rsidR="00901010" w:rsidRPr="004C3285">
        <w:rPr>
          <w:rFonts w:ascii="Times New Roman" w:hAnsi="Times New Roman"/>
          <w:sz w:val="28"/>
          <w:szCs w:val="28"/>
        </w:rPr>
        <w:t xml:space="preserve"> </w:t>
      </w:r>
      <w:r w:rsidRPr="004C3285">
        <w:rPr>
          <w:rFonts w:ascii="Times New Roman" w:hAnsi="Times New Roman"/>
          <w:sz w:val="28"/>
          <w:szCs w:val="28"/>
        </w:rPr>
        <w:t xml:space="preserve">не проводились, в ежегодный план подлежат включению </w:t>
      </w:r>
      <w:r w:rsidR="00901010">
        <w:rPr>
          <w:rFonts w:ascii="Times New Roman" w:hAnsi="Times New Roman"/>
          <w:sz w:val="28"/>
          <w:szCs w:val="28"/>
        </w:rPr>
        <w:t>особо охраняемые природные территории местного значения</w:t>
      </w:r>
      <w:r w:rsidR="00901010" w:rsidRPr="004C3285">
        <w:rPr>
          <w:rFonts w:ascii="Times New Roman" w:hAnsi="Times New Roman"/>
          <w:sz w:val="28"/>
          <w:szCs w:val="28"/>
        </w:rPr>
        <w:t xml:space="preserve"> </w:t>
      </w:r>
      <w:r w:rsidRPr="004C3285">
        <w:rPr>
          <w:rFonts w:ascii="Times New Roman" w:hAnsi="Times New Roman"/>
          <w:sz w:val="28"/>
          <w:szCs w:val="28"/>
        </w:rPr>
        <w:t>после истечения одного года с даты возникновения у юридического лица или гражданина права собственности, права постоянного (бессрочного) пользования или иного права на такой земельный участок.</w:t>
      </w:r>
    </w:p>
    <w:p w:rsidR="00473AAA" w:rsidRDefault="00473AAA" w:rsidP="00473AAA">
      <w:pPr>
        <w:ind w:firstLine="709"/>
        <w:jc w:val="both"/>
        <w:rPr>
          <w:color w:val="00000A"/>
          <w:spacing w:val="-4"/>
          <w:sz w:val="28"/>
          <w:szCs w:val="28"/>
        </w:rPr>
      </w:pPr>
    </w:p>
    <w:p w:rsidR="00946AA9" w:rsidRPr="008168F3" w:rsidRDefault="00946AA9" w:rsidP="008168F3">
      <w:pPr>
        <w:pStyle w:val="ad"/>
        <w:ind w:left="0"/>
        <w:jc w:val="center"/>
        <w:rPr>
          <w:rFonts w:ascii="Times New Roman" w:hAnsi="Times New Roman"/>
          <w:b/>
          <w:sz w:val="28"/>
          <w:szCs w:val="28"/>
        </w:rPr>
      </w:pPr>
      <w:r>
        <w:rPr>
          <w:rFonts w:ascii="Times New Roman" w:hAnsi="Times New Roman"/>
          <w:b/>
          <w:sz w:val="28"/>
          <w:szCs w:val="28"/>
        </w:rPr>
        <w:t>3</w:t>
      </w:r>
      <w:r w:rsidRPr="00877A11">
        <w:rPr>
          <w:rFonts w:ascii="Times New Roman" w:hAnsi="Times New Roman"/>
          <w:b/>
          <w:sz w:val="28"/>
          <w:szCs w:val="28"/>
        </w:rPr>
        <w:t>. Профилактика</w:t>
      </w:r>
      <w:r>
        <w:rPr>
          <w:rFonts w:ascii="Times New Roman" w:hAnsi="Times New Roman"/>
          <w:b/>
          <w:sz w:val="28"/>
          <w:szCs w:val="28"/>
        </w:rPr>
        <w:t xml:space="preserve"> рисков причинения вреда (ущерба) охраняемым законом ценностям при осущес</w:t>
      </w:r>
      <w:r w:rsidR="008168F3">
        <w:rPr>
          <w:rFonts w:ascii="Times New Roman" w:hAnsi="Times New Roman"/>
          <w:b/>
          <w:sz w:val="28"/>
          <w:szCs w:val="28"/>
        </w:rPr>
        <w:t>твлении муниципального контроля</w:t>
      </w:r>
    </w:p>
    <w:p w:rsidR="00946AA9" w:rsidRPr="004C3285" w:rsidRDefault="00946AA9" w:rsidP="00946AA9">
      <w:pPr>
        <w:pStyle w:val="ad"/>
        <w:ind w:left="0" w:firstLine="709"/>
        <w:jc w:val="both"/>
        <w:rPr>
          <w:rFonts w:ascii="Times New Roman" w:hAnsi="Times New Roman"/>
          <w:sz w:val="28"/>
          <w:szCs w:val="28"/>
        </w:rPr>
      </w:pPr>
      <w:r>
        <w:rPr>
          <w:rFonts w:ascii="Times New Roman" w:hAnsi="Times New Roman"/>
          <w:sz w:val="28"/>
          <w:szCs w:val="28"/>
        </w:rPr>
        <w:t xml:space="preserve">3.1. </w:t>
      </w:r>
      <w:r w:rsidRPr="004C3285">
        <w:rPr>
          <w:rFonts w:ascii="Times New Roman" w:hAnsi="Times New Roman"/>
          <w:sz w:val="28"/>
          <w:szCs w:val="28"/>
        </w:rPr>
        <w:t>Профилактические мероприятия осуществляются Контрольным органом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создания условий для доведения обязательных требований до контролируемых лиц, повышения информированности о способах их соблюдения.</w:t>
      </w:r>
    </w:p>
    <w:p w:rsidR="00946AA9" w:rsidRPr="004C3285" w:rsidRDefault="00946AA9" w:rsidP="00946AA9">
      <w:pPr>
        <w:pStyle w:val="ad"/>
        <w:ind w:left="0" w:firstLine="709"/>
        <w:jc w:val="both"/>
        <w:rPr>
          <w:rFonts w:ascii="Times New Roman" w:hAnsi="Times New Roman"/>
          <w:sz w:val="28"/>
          <w:szCs w:val="28"/>
        </w:rPr>
      </w:pPr>
      <w:r>
        <w:rPr>
          <w:rFonts w:ascii="Times New Roman" w:hAnsi="Times New Roman"/>
          <w:sz w:val="28"/>
          <w:szCs w:val="28"/>
        </w:rPr>
        <w:t xml:space="preserve">3.2. </w:t>
      </w:r>
      <w:r w:rsidRPr="004C3285">
        <w:rPr>
          <w:rFonts w:ascii="Times New Roman" w:hAnsi="Times New Roman"/>
          <w:sz w:val="28"/>
          <w:szCs w:val="28"/>
        </w:rPr>
        <w:t>Профилактические мероприятия осуществляются в соответствии с ежегодно утверждаемой в порядке, установленном Правительством Российской Федерации, программой профилактики рисков причинения вреда (ущерба) охраняемым законом ценностям (далее - программа профилактики рисков причинения вреда (ущерба)). Утвержденная программа профилактики рисков причинения вреда (ущерба) размещается на официальном сайте органов местн</w:t>
      </w:r>
      <w:r>
        <w:rPr>
          <w:rFonts w:ascii="Times New Roman" w:hAnsi="Times New Roman"/>
          <w:sz w:val="28"/>
          <w:szCs w:val="28"/>
        </w:rPr>
        <w:t>ого</w:t>
      </w:r>
      <w:r w:rsidRPr="004C3285">
        <w:rPr>
          <w:rFonts w:ascii="Times New Roman" w:hAnsi="Times New Roman"/>
          <w:sz w:val="28"/>
          <w:szCs w:val="28"/>
        </w:rPr>
        <w:t xml:space="preserve"> самоуправления </w:t>
      </w:r>
      <w:r>
        <w:rPr>
          <w:rFonts w:ascii="Times New Roman" w:hAnsi="Times New Roman"/>
          <w:sz w:val="28"/>
          <w:szCs w:val="28"/>
        </w:rPr>
        <w:t>Корочанского</w:t>
      </w:r>
      <w:r w:rsidRPr="004C3285">
        <w:rPr>
          <w:rFonts w:ascii="Times New Roman" w:hAnsi="Times New Roman"/>
          <w:sz w:val="28"/>
          <w:szCs w:val="28"/>
        </w:rPr>
        <w:t xml:space="preserve"> муниципального округа Белгородской области в сети </w:t>
      </w:r>
      <w:r>
        <w:rPr>
          <w:rFonts w:ascii="Times New Roman" w:hAnsi="Times New Roman"/>
          <w:sz w:val="28"/>
          <w:szCs w:val="28"/>
        </w:rPr>
        <w:t>«</w:t>
      </w:r>
      <w:r w:rsidRPr="004C3285">
        <w:rPr>
          <w:rFonts w:ascii="Times New Roman" w:hAnsi="Times New Roman"/>
          <w:sz w:val="28"/>
          <w:szCs w:val="28"/>
        </w:rPr>
        <w:t>Интернет</w:t>
      </w:r>
      <w:r>
        <w:rPr>
          <w:rFonts w:ascii="Times New Roman" w:hAnsi="Times New Roman"/>
          <w:sz w:val="28"/>
          <w:szCs w:val="28"/>
        </w:rPr>
        <w:t>»</w:t>
      </w:r>
      <w:r w:rsidRPr="004C3285">
        <w:rPr>
          <w:rFonts w:ascii="Times New Roman" w:hAnsi="Times New Roman"/>
          <w:sz w:val="28"/>
          <w:szCs w:val="28"/>
        </w:rPr>
        <w:t>, а так же в едином реестре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946AA9" w:rsidRPr="004C3285" w:rsidRDefault="00946AA9" w:rsidP="00946AA9">
      <w:pPr>
        <w:pStyle w:val="ad"/>
        <w:ind w:left="0" w:firstLine="709"/>
        <w:jc w:val="both"/>
        <w:rPr>
          <w:rFonts w:ascii="Times New Roman" w:hAnsi="Times New Roman"/>
          <w:sz w:val="28"/>
          <w:szCs w:val="28"/>
        </w:rPr>
      </w:pPr>
      <w:r>
        <w:rPr>
          <w:rFonts w:ascii="Times New Roman" w:hAnsi="Times New Roman"/>
          <w:sz w:val="28"/>
          <w:szCs w:val="28"/>
        </w:rPr>
        <w:t xml:space="preserve">3.3. </w:t>
      </w:r>
      <w:r w:rsidRPr="004C3285">
        <w:rPr>
          <w:rFonts w:ascii="Times New Roman" w:hAnsi="Times New Roman"/>
          <w:sz w:val="28"/>
          <w:szCs w:val="28"/>
        </w:rPr>
        <w:t xml:space="preserve">Контрольным органом при осуществлении муниципального </w:t>
      </w:r>
      <w:r w:rsidR="008B4096" w:rsidRPr="008B4096">
        <w:rPr>
          <w:rFonts w:ascii="Times New Roman" w:hAnsi="Times New Roman"/>
          <w:sz w:val="28"/>
          <w:szCs w:val="28"/>
        </w:rPr>
        <w:t xml:space="preserve">контроля в области особо охраняемых природных территорий </w:t>
      </w:r>
      <w:r w:rsidRPr="004C3285">
        <w:rPr>
          <w:rFonts w:ascii="Times New Roman" w:hAnsi="Times New Roman"/>
          <w:sz w:val="28"/>
          <w:szCs w:val="28"/>
        </w:rPr>
        <w:t>могут проводиться следующие виды профилактических мероприятий:</w:t>
      </w:r>
    </w:p>
    <w:p w:rsidR="00946AA9" w:rsidRPr="004C3285" w:rsidRDefault="00946AA9" w:rsidP="00946AA9">
      <w:pPr>
        <w:pStyle w:val="ad"/>
        <w:ind w:left="0" w:firstLine="709"/>
        <w:jc w:val="both"/>
        <w:rPr>
          <w:rFonts w:ascii="Times New Roman" w:hAnsi="Times New Roman"/>
          <w:sz w:val="28"/>
          <w:szCs w:val="28"/>
        </w:rPr>
      </w:pPr>
      <w:r>
        <w:rPr>
          <w:rFonts w:ascii="Times New Roman" w:hAnsi="Times New Roman"/>
          <w:sz w:val="28"/>
          <w:szCs w:val="28"/>
        </w:rPr>
        <w:t xml:space="preserve">- </w:t>
      </w:r>
      <w:r w:rsidRPr="004C3285">
        <w:rPr>
          <w:rFonts w:ascii="Times New Roman" w:hAnsi="Times New Roman"/>
          <w:sz w:val="28"/>
          <w:szCs w:val="28"/>
        </w:rPr>
        <w:t>информирование;</w:t>
      </w:r>
    </w:p>
    <w:p w:rsidR="00946AA9" w:rsidRPr="004C3285" w:rsidRDefault="00946AA9" w:rsidP="00946AA9">
      <w:pPr>
        <w:pStyle w:val="ad"/>
        <w:ind w:left="0" w:firstLine="709"/>
        <w:jc w:val="both"/>
        <w:rPr>
          <w:rFonts w:ascii="Times New Roman" w:hAnsi="Times New Roman"/>
          <w:sz w:val="28"/>
          <w:szCs w:val="28"/>
        </w:rPr>
      </w:pPr>
      <w:r>
        <w:rPr>
          <w:rFonts w:ascii="Times New Roman" w:hAnsi="Times New Roman"/>
          <w:sz w:val="28"/>
          <w:szCs w:val="28"/>
        </w:rPr>
        <w:t xml:space="preserve">- </w:t>
      </w:r>
      <w:r w:rsidRPr="004C3285">
        <w:rPr>
          <w:rFonts w:ascii="Times New Roman" w:hAnsi="Times New Roman"/>
          <w:sz w:val="28"/>
          <w:szCs w:val="28"/>
        </w:rPr>
        <w:t>объявление предостережения;</w:t>
      </w:r>
    </w:p>
    <w:p w:rsidR="00946AA9" w:rsidRPr="004C3285" w:rsidRDefault="00946AA9" w:rsidP="00946AA9">
      <w:pPr>
        <w:pStyle w:val="ad"/>
        <w:ind w:left="0" w:firstLine="709"/>
        <w:jc w:val="both"/>
        <w:rPr>
          <w:rFonts w:ascii="Times New Roman" w:hAnsi="Times New Roman"/>
          <w:sz w:val="28"/>
          <w:szCs w:val="28"/>
        </w:rPr>
      </w:pPr>
      <w:r>
        <w:rPr>
          <w:rFonts w:ascii="Times New Roman" w:hAnsi="Times New Roman"/>
          <w:sz w:val="28"/>
          <w:szCs w:val="28"/>
        </w:rPr>
        <w:t xml:space="preserve">- </w:t>
      </w:r>
      <w:r w:rsidRPr="004C3285">
        <w:rPr>
          <w:rFonts w:ascii="Times New Roman" w:hAnsi="Times New Roman"/>
          <w:sz w:val="28"/>
          <w:szCs w:val="28"/>
        </w:rPr>
        <w:t>консультирование;</w:t>
      </w:r>
    </w:p>
    <w:p w:rsidR="00946AA9" w:rsidRPr="004C3285" w:rsidRDefault="00946AA9" w:rsidP="00946AA9">
      <w:pPr>
        <w:pStyle w:val="ad"/>
        <w:ind w:left="0" w:firstLine="709"/>
        <w:jc w:val="both"/>
        <w:rPr>
          <w:rFonts w:ascii="Times New Roman" w:hAnsi="Times New Roman"/>
          <w:sz w:val="28"/>
          <w:szCs w:val="28"/>
        </w:rPr>
      </w:pPr>
      <w:r>
        <w:rPr>
          <w:rFonts w:ascii="Times New Roman" w:hAnsi="Times New Roman"/>
          <w:sz w:val="28"/>
          <w:szCs w:val="28"/>
        </w:rPr>
        <w:t xml:space="preserve">- </w:t>
      </w:r>
      <w:r w:rsidRPr="004C3285">
        <w:rPr>
          <w:rFonts w:ascii="Times New Roman" w:hAnsi="Times New Roman"/>
          <w:sz w:val="28"/>
          <w:szCs w:val="28"/>
        </w:rPr>
        <w:t>профилактический визит.</w:t>
      </w:r>
    </w:p>
    <w:p w:rsidR="00946AA9" w:rsidRPr="004C3285" w:rsidRDefault="00946AA9" w:rsidP="00946AA9">
      <w:pPr>
        <w:pStyle w:val="ad"/>
        <w:ind w:left="0" w:firstLine="709"/>
        <w:jc w:val="both"/>
        <w:rPr>
          <w:rFonts w:ascii="Times New Roman" w:hAnsi="Times New Roman"/>
          <w:sz w:val="28"/>
          <w:szCs w:val="28"/>
        </w:rPr>
      </w:pPr>
      <w:r>
        <w:rPr>
          <w:rFonts w:ascii="Times New Roman" w:hAnsi="Times New Roman"/>
          <w:sz w:val="28"/>
          <w:szCs w:val="28"/>
        </w:rPr>
        <w:t xml:space="preserve">3.4. </w:t>
      </w:r>
      <w:r w:rsidRPr="004C3285">
        <w:rPr>
          <w:rFonts w:ascii="Times New Roman" w:hAnsi="Times New Roman"/>
          <w:sz w:val="28"/>
          <w:szCs w:val="28"/>
        </w:rPr>
        <w:t>Информирование осуществляется посредством размещения сведений, предусмотренных</w:t>
      </w:r>
      <w:hyperlink r:id="rId13" w:history="1">
        <w:r w:rsidRPr="004C3285">
          <w:rPr>
            <w:rFonts w:ascii="Times New Roman" w:hAnsi="Times New Roman"/>
            <w:sz w:val="28"/>
            <w:szCs w:val="28"/>
          </w:rPr>
          <w:t xml:space="preserve"> частью 3 статьи 46 Фед</w:t>
        </w:r>
      </w:hyperlink>
      <w:r w:rsidRPr="004C3285">
        <w:rPr>
          <w:rFonts w:ascii="Times New Roman" w:hAnsi="Times New Roman"/>
          <w:sz w:val="28"/>
          <w:szCs w:val="28"/>
        </w:rPr>
        <w:t>ерального закона от 31июля 2020 года № 248-ФЗ «О государственном контроле (надзоре) и муниципальном контроле в Российской Федерации», на официальном сайте орган</w:t>
      </w:r>
      <w:r>
        <w:rPr>
          <w:rFonts w:ascii="Times New Roman" w:hAnsi="Times New Roman"/>
          <w:sz w:val="28"/>
          <w:szCs w:val="28"/>
        </w:rPr>
        <w:t>а</w:t>
      </w:r>
      <w:r w:rsidRPr="004C3285">
        <w:rPr>
          <w:rFonts w:ascii="Times New Roman" w:hAnsi="Times New Roman"/>
          <w:sz w:val="28"/>
          <w:szCs w:val="28"/>
        </w:rPr>
        <w:t xml:space="preserve"> местного самоуправления </w:t>
      </w:r>
      <w:r>
        <w:rPr>
          <w:rFonts w:ascii="Times New Roman" w:hAnsi="Times New Roman"/>
          <w:sz w:val="28"/>
          <w:szCs w:val="28"/>
        </w:rPr>
        <w:t>Корочанского</w:t>
      </w:r>
      <w:r w:rsidRPr="004C3285">
        <w:rPr>
          <w:rFonts w:ascii="Times New Roman" w:hAnsi="Times New Roman"/>
          <w:sz w:val="28"/>
          <w:szCs w:val="28"/>
        </w:rPr>
        <w:t xml:space="preserve"> муниципального округа Белгородской области </w:t>
      </w:r>
      <w:hyperlink r:id="rId14" w:history="1">
        <w:r w:rsidRPr="004C3285">
          <w:rPr>
            <w:rFonts w:ascii="Times New Roman" w:hAnsi="Times New Roman"/>
            <w:sz w:val="28"/>
            <w:szCs w:val="28"/>
          </w:rPr>
          <w:t>(https://korochanskij-r31.gosweb.gosuslugi.ru), в средст</w:t>
        </w:r>
      </w:hyperlink>
      <w:r w:rsidRPr="004C3285">
        <w:rPr>
          <w:rFonts w:ascii="Times New Roman" w:hAnsi="Times New Roman"/>
          <w:sz w:val="28"/>
          <w:szCs w:val="28"/>
        </w:rPr>
        <w:t xml:space="preserve">вах массовой информации, через личные кабинеты контролируемых </w:t>
      </w:r>
      <w:r w:rsidRPr="004C3285">
        <w:rPr>
          <w:rFonts w:ascii="Times New Roman" w:hAnsi="Times New Roman"/>
          <w:sz w:val="28"/>
          <w:szCs w:val="28"/>
        </w:rPr>
        <w:lastRenderedPageBreak/>
        <w:t>лиц в государственных информационных системах (при их наличии) и в иных формах.</w:t>
      </w:r>
    </w:p>
    <w:p w:rsidR="00946AA9" w:rsidRDefault="00946AA9" w:rsidP="00946AA9">
      <w:pPr>
        <w:pStyle w:val="11"/>
        <w:ind w:firstLine="720"/>
        <w:jc w:val="both"/>
      </w:pPr>
      <w:r>
        <w:rPr>
          <w:color w:val="000000"/>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946AA9" w:rsidRPr="004C3285" w:rsidRDefault="00946AA9" w:rsidP="00946AA9">
      <w:pPr>
        <w:pStyle w:val="11"/>
        <w:ind w:firstLine="720"/>
        <w:jc w:val="both"/>
        <w:rPr>
          <w:color w:val="000000"/>
        </w:rPr>
      </w:pPr>
      <w:r>
        <w:rPr>
          <w:color w:val="000000"/>
        </w:rPr>
        <w:t>3.5. Предостережение о недопустимости нарушения обязательных требований объявляется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предлагается принять меры по обеспечению соблюдения обязательных требований.</w:t>
      </w:r>
    </w:p>
    <w:p w:rsidR="00946AA9" w:rsidRPr="004C3285" w:rsidRDefault="00946AA9" w:rsidP="00946AA9">
      <w:pPr>
        <w:pStyle w:val="11"/>
        <w:ind w:firstLine="720"/>
        <w:jc w:val="both"/>
        <w:rPr>
          <w:color w:val="000000"/>
        </w:rPr>
      </w:pPr>
      <w:r>
        <w:rPr>
          <w:color w:val="000000"/>
        </w:rPr>
        <w:t xml:space="preserve">3.6. </w:t>
      </w:r>
      <w:hyperlink r:id="rId15" w:history="1">
        <w:r>
          <w:rPr>
            <w:color w:val="000000"/>
          </w:rPr>
          <w:t>Предостережение о н</w:t>
        </w:r>
      </w:hyperlink>
      <w:r>
        <w:rPr>
          <w:color w:val="000000"/>
        </w:rPr>
        <w:t>едопустимости нарушения обязательных требований составляется по форме, утвержденной Приказом Минэкономразвития России от 31 марта 2021 года № 151 «О типовых формах документов, используемых контрольным (надзорным) органом».</w:t>
      </w:r>
    </w:p>
    <w:p w:rsidR="00946AA9" w:rsidRPr="004C3285" w:rsidRDefault="00946AA9" w:rsidP="00946AA9">
      <w:pPr>
        <w:pStyle w:val="11"/>
        <w:ind w:firstLine="720"/>
        <w:jc w:val="both"/>
        <w:rPr>
          <w:color w:val="000000"/>
        </w:rPr>
      </w:pPr>
      <w:r>
        <w:rPr>
          <w:color w:val="000000"/>
        </w:rPr>
        <w:t>3.7. 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946AA9" w:rsidRPr="004C3285" w:rsidRDefault="00946AA9" w:rsidP="00946AA9">
      <w:pPr>
        <w:pStyle w:val="11"/>
        <w:ind w:firstLine="720"/>
        <w:jc w:val="both"/>
        <w:rPr>
          <w:color w:val="000000"/>
        </w:rPr>
      </w:pPr>
      <w:r>
        <w:rPr>
          <w:color w:val="000000"/>
        </w:rPr>
        <w:t>3.8. 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срок не позднее 30 календарных дней со дня получения им предостережения. Возражение в отношении предостережения рассматривается Контрольным органом в течение 30 календарных дней со дня его получения. В результате рассмотрения возражения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p w:rsidR="00946AA9" w:rsidRPr="004C3285" w:rsidRDefault="00946AA9" w:rsidP="00946AA9">
      <w:pPr>
        <w:pStyle w:val="11"/>
        <w:ind w:firstLine="720"/>
        <w:jc w:val="both"/>
        <w:rPr>
          <w:color w:val="000000"/>
        </w:rPr>
      </w:pPr>
      <w:r>
        <w:rPr>
          <w:color w:val="000000"/>
        </w:rPr>
        <w:t>3.9. Консультирование контролируемых лиц и их представителей осуществляется должностным лицом Контрольного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по вопросам, связанным с организацией и осуществлением муниципального контроля:</w:t>
      </w:r>
    </w:p>
    <w:p w:rsidR="00946AA9" w:rsidRPr="004C3285" w:rsidRDefault="00946AA9" w:rsidP="00946AA9">
      <w:pPr>
        <w:pStyle w:val="11"/>
        <w:ind w:firstLine="720"/>
        <w:jc w:val="both"/>
        <w:rPr>
          <w:color w:val="000000"/>
        </w:rPr>
      </w:pPr>
      <w:r>
        <w:rPr>
          <w:color w:val="000000"/>
        </w:rPr>
        <w:t>- в виде устных разъяснений по телефону, посредством видео</w:t>
      </w:r>
      <w:r>
        <w:rPr>
          <w:color w:val="000000"/>
        </w:rPr>
        <w:softHyphen/>
        <w:t>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 и не должно превышать 15 минут;</w:t>
      </w:r>
    </w:p>
    <w:p w:rsidR="00946AA9" w:rsidRPr="004C3285" w:rsidRDefault="00946AA9" w:rsidP="00946AA9">
      <w:pPr>
        <w:pStyle w:val="11"/>
        <w:ind w:firstLine="720"/>
        <w:jc w:val="both"/>
        <w:rPr>
          <w:color w:val="000000"/>
        </w:rPr>
      </w:pPr>
      <w:r>
        <w:rPr>
          <w:color w:val="000000"/>
        </w:rPr>
        <w:t>- в виде письменных разъяснений;</w:t>
      </w:r>
    </w:p>
    <w:p w:rsidR="00946AA9" w:rsidRPr="004C3285" w:rsidRDefault="00946AA9" w:rsidP="00946AA9">
      <w:pPr>
        <w:pStyle w:val="11"/>
        <w:ind w:firstLine="720"/>
        <w:jc w:val="both"/>
        <w:rPr>
          <w:color w:val="000000"/>
        </w:rPr>
      </w:pPr>
      <w:r>
        <w:rPr>
          <w:color w:val="000000"/>
        </w:rPr>
        <w:t xml:space="preserve">- посредством размещения на официальном сайте органа местного самоуправления Корочанского муниципального округа Белгородской области в сети «Интернет» письменного разъяснения, подписанного </w:t>
      </w:r>
      <w:r>
        <w:rPr>
          <w:color w:val="000000"/>
        </w:rPr>
        <w:lastRenderedPageBreak/>
        <w:t>руководителем Контрольного органа, по однотипным обращениям (более пяти однотипных обращений) контролируемых лиц и их представителей.</w:t>
      </w:r>
    </w:p>
    <w:p w:rsidR="00946AA9" w:rsidRPr="004C3285" w:rsidRDefault="00946AA9" w:rsidP="00946AA9">
      <w:pPr>
        <w:pStyle w:val="11"/>
        <w:ind w:firstLine="720"/>
        <w:jc w:val="both"/>
        <w:rPr>
          <w:color w:val="000000"/>
        </w:rPr>
      </w:pPr>
      <w:r>
        <w:rPr>
          <w:color w:val="000000"/>
        </w:rPr>
        <w:t>3.10. Консультирование осуществляется по следующим вопросам:</w:t>
      </w:r>
    </w:p>
    <w:p w:rsidR="00946AA9" w:rsidRPr="004C3285" w:rsidRDefault="00946AA9" w:rsidP="00946AA9">
      <w:pPr>
        <w:pStyle w:val="11"/>
        <w:ind w:firstLine="720"/>
        <w:jc w:val="both"/>
        <w:rPr>
          <w:color w:val="000000"/>
        </w:rPr>
      </w:pPr>
      <w:r>
        <w:rPr>
          <w:color w:val="000000"/>
        </w:rPr>
        <w:t xml:space="preserve">- организация и осуществление муниципального </w:t>
      </w:r>
      <w:r w:rsidR="008B4096" w:rsidRPr="009D2047">
        <w:t xml:space="preserve">контроля </w:t>
      </w:r>
      <w:r w:rsidR="008B4096">
        <w:t>в области особо охраняемых природных территорий</w:t>
      </w:r>
      <w:r>
        <w:rPr>
          <w:color w:val="000000"/>
        </w:rPr>
        <w:t>;</w:t>
      </w:r>
    </w:p>
    <w:p w:rsidR="00946AA9" w:rsidRPr="004C3285" w:rsidRDefault="00946AA9" w:rsidP="00946AA9">
      <w:pPr>
        <w:pStyle w:val="11"/>
        <w:ind w:firstLine="720"/>
        <w:jc w:val="both"/>
        <w:rPr>
          <w:color w:val="000000"/>
        </w:rPr>
      </w:pPr>
      <w:r>
        <w:rPr>
          <w:color w:val="000000"/>
        </w:rPr>
        <w:t>- порядок осуществления контрольных мероприятий, установленных настоящим Положением;</w:t>
      </w:r>
    </w:p>
    <w:p w:rsidR="00946AA9" w:rsidRPr="004C3285" w:rsidRDefault="00946AA9" w:rsidP="00946AA9">
      <w:pPr>
        <w:pStyle w:val="11"/>
        <w:ind w:firstLine="720"/>
        <w:jc w:val="both"/>
        <w:rPr>
          <w:color w:val="000000"/>
        </w:rPr>
      </w:pPr>
      <w:r>
        <w:rPr>
          <w:color w:val="000000"/>
        </w:rPr>
        <w:t>- порядок обжалования действий (бездействия) должностных лиц Контрольного органа;</w:t>
      </w:r>
    </w:p>
    <w:p w:rsidR="00946AA9" w:rsidRPr="004C3285" w:rsidRDefault="00946AA9" w:rsidP="00946AA9">
      <w:pPr>
        <w:pStyle w:val="11"/>
        <w:ind w:firstLine="720"/>
        <w:jc w:val="both"/>
        <w:rPr>
          <w:color w:val="000000"/>
        </w:rPr>
      </w:pPr>
      <w:r>
        <w:rPr>
          <w:color w:val="000000"/>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946AA9" w:rsidRPr="004C3285" w:rsidRDefault="00946AA9" w:rsidP="00946AA9">
      <w:pPr>
        <w:pStyle w:val="11"/>
        <w:ind w:firstLine="720"/>
        <w:jc w:val="both"/>
        <w:rPr>
          <w:color w:val="000000"/>
        </w:rPr>
      </w:pPr>
      <w:r>
        <w:rPr>
          <w:color w:val="000000"/>
        </w:rPr>
        <w:t>3.11. Консультирование в письменной форме осуществляется инспектором в следующих случаях:</w:t>
      </w:r>
    </w:p>
    <w:p w:rsidR="00946AA9" w:rsidRPr="004C3285" w:rsidRDefault="00946AA9" w:rsidP="00946AA9">
      <w:pPr>
        <w:pStyle w:val="11"/>
        <w:ind w:firstLine="720"/>
        <w:jc w:val="both"/>
        <w:rPr>
          <w:color w:val="000000"/>
        </w:rPr>
      </w:pPr>
      <w:r>
        <w:rPr>
          <w:color w:val="000000"/>
        </w:rPr>
        <w:t>- контролируемым лицом представлен письменный запрос о предоставлении письменного ответа по вопросам консультирования;</w:t>
      </w:r>
    </w:p>
    <w:p w:rsidR="00946AA9" w:rsidRPr="004C3285" w:rsidRDefault="00946AA9" w:rsidP="00946AA9">
      <w:pPr>
        <w:pStyle w:val="11"/>
        <w:ind w:firstLine="720"/>
        <w:jc w:val="both"/>
        <w:rPr>
          <w:color w:val="000000"/>
        </w:rPr>
      </w:pPr>
      <w:r>
        <w:rPr>
          <w:color w:val="000000"/>
        </w:rPr>
        <w:t>- за время консультирования предоставить ответ на поставленные вопросы невозможно;</w:t>
      </w:r>
    </w:p>
    <w:p w:rsidR="00946AA9" w:rsidRPr="004C3285" w:rsidRDefault="00946AA9" w:rsidP="00946AA9">
      <w:pPr>
        <w:pStyle w:val="11"/>
        <w:ind w:firstLine="720"/>
        <w:jc w:val="both"/>
        <w:rPr>
          <w:color w:val="000000"/>
        </w:rPr>
      </w:pPr>
      <w:r>
        <w:rPr>
          <w:color w:val="000000"/>
        </w:rPr>
        <w:t>- ответ на поставленные вопросы требует дополнительного запроса сведений от органов власти или иных лиц.</w:t>
      </w:r>
    </w:p>
    <w:p w:rsidR="00946AA9" w:rsidRPr="004C3285" w:rsidRDefault="00946AA9" w:rsidP="00946AA9">
      <w:pPr>
        <w:pStyle w:val="11"/>
        <w:ind w:firstLine="720"/>
        <w:jc w:val="both"/>
        <w:rPr>
          <w:color w:val="000000"/>
        </w:rPr>
      </w:pPr>
      <w:r>
        <w:rPr>
          <w:color w:val="000000"/>
        </w:rPr>
        <w:t>3.12. 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946AA9" w:rsidRPr="004C3285" w:rsidRDefault="00946AA9" w:rsidP="00946AA9">
      <w:pPr>
        <w:pStyle w:val="11"/>
        <w:ind w:firstLine="720"/>
        <w:jc w:val="both"/>
        <w:rPr>
          <w:color w:val="000000"/>
        </w:rPr>
      </w:pPr>
      <w:r>
        <w:rPr>
          <w:color w:val="000000"/>
        </w:rPr>
        <w:t>3.13.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проведенной в рамках контрольного мероприятия экспертизы.</w:t>
      </w:r>
    </w:p>
    <w:p w:rsidR="00946AA9" w:rsidRPr="004C3285" w:rsidRDefault="00946AA9" w:rsidP="00946AA9">
      <w:pPr>
        <w:pStyle w:val="11"/>
        <w:ind w:firstLine="720"/>
        <w:jc w:val="both"/>
        <w:rPr>
          <w:color w:val="000000"/>
        </w:rPr>
      </w:pPr>
      <w:r>
        <w:rPr>
          <w:color w:val="000000"/>
        </w:rPr>
        <w:t>3.14. 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946AA9" w:rsidRPr="004C3285" w:rsidRDefault="00946AA9" w:rsidP="00946AA9">
      <w:pPr>
        <w:pStyle w:val="11"/>
        <w:ind w:firstLine="720"/>
        <w:jc w:val="both"/>
        <w:rPr>
          <w:color w:val="000000"/>
        </w:rPr>
      </w:pPr>
      <w:r>
        <w:rPr>
          <w:color w:val="000000"/>
        </w:rPr>
        <w:t>3.15. Контрольным органом осуществляется учет проведенных консультирований.</w:t>
      </w:r>
    </w:p>
    <w:p w:rsidR="00946AA9" w:rsidRPr="004C3285" w:rsidRDefault="00946AA9" w:rsidP="00946AA9">
      <w:pPr>
        <w:pStyle w:val="11"/>
        <w:ind w:firstLine="720"/>
        <w:jc w:val="both"/>
        <w:rPr>
          <w:color w:val="000000"/>
        </w:rPr>
      </w:pPr>
      <w:r>
        <w:rPr>
          <w:color w:val="000000"/>
        </w:rPr>
        <w:t>3.16. 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органов местного самоуправления Корочанского муниципального округа Белгородской области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rsidR="00946AA9" w:rsidRPr="004C3285" w:rsidRDefault="00946AA9" w:rsidP="00946AA9">
      <w:pPr>
        <w:pStyle w:val="11"/>
        <w:ind w:firstLine="720"/>
        <w:jc w:val="both"/>
        <w:rPr>
          <w:color w:val="000000"/>
        </w:rPr>
      </w:pPr>
      <w:r>
        <w:rPr>
          <w:color w:val="000000"/>
        </w:rPr>
        <w:t xml:space="preserve">3.17. Профилактический визит проводится Инспектором в форме </w:t>
      </w:r>
      <w:r>
        <w:rPr>
          <w:color w:val="000000"/>
        </w:rPr>
        <w:lastRenderedPageBreak/>
        <w:t>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его отнесения к соответствующей категории риска.</w:t>
      </w:r>
    </w:p>
    <w:p w:rsidR="00946AA9" w:rsidRPr="00C26B02" w:rsidRDefault="00946AA9" w:rsidP="00946AA9">
      <w:pPr>
        <w:pStyle w:val="11"/>
        <w:ind w:firstLine="720"/>
        <w:jc w:val="both"/>
        <w:rPr>
          <w:color w:val="000000"/>
        </w:rPr>
      </w:pPr>
      <w:r>
        <w:rPr>
          <w:color w:val="000000"/>
        </w:rPr>
        <w:t>3.18. В ходе профилактического визита Инспектором осуществляется консультирование контролируемого лица в порядке, предусмотренном п. 3.7 настоящего Положения, а также сбор сведений, необходимых для отнесения объектов контроля к категории риска.</w:t>
      </w:r>
    </w:p>
    <w:p w:rsidR="008130F7" w:rsidRDefault="00946AA9" w:rsidP="00946AA9">
      <w:pPr>
        <w:pStyle w:val="11"/>
        <w:ind w:firstLine="720"/>
        <w:jc w:val="both"/>
        <w:rPr>
          <w:color w:val="000000"/>
        </w:rPr>
      </w:pPr>
      <w:r>
        <w:rPr>
          <w:color w:val="000000"/>
        </w:rPr>
        <w:t xml:space="preserve">3.19. </w:t>
      </w:r>
      <w:r w:rsidR="008130F7">
        <w:rPr>
          <w:color w:val="000000"/>
        </w:rPr>
        <w:t>О проведении обязательного профилактического визита контролируемое лицо уведомляется не позднее чем за двадцать четыре часа до его начала.</w:t>
      </w:r>
    </w:p>
    <w:p w:rsidR="00946AA9" w:rsidRPr="00C26B02" w:rsidRDefault="008130F7" w:rsidP="00946AA9">
      <w:pPr>
        <w:pStyle w:val="11"/>
        <w:ind w:firstLine="720"/>
        <w:jc w:val="both"/>
        <w:rPr>
          <w:color w:val="000000"/>
        </w:rPr>
      </w:pPr>
      <w:r>
        <w:rPr>
          <w:color w:val="000000"/>
        </w:rPr>
        <w:t xml:space="preserve">3.20. </w:t>
      </w:r>
      <w:r w:rsidR="00946AA9">
        <w:rPr>
          <w:color w:val="000000"/>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946AA9" w:rsidRPr="00C26B02" w:rsidRDefault="008130F7" w:rsidP="00946AA9">
      <w:pPr>
        <w:pStyle w:val="11"/>
        <w:ind w:firstLine="720"/>
        <w:jc w:val="both"/>
        <w:rPr>
          <w:color w:val="000000"/>
        </w:rPr>
      </w:pPr>
      <w:r>
        <w:rPr>
          <w:color w:val="000000"/>
        </w:rPr>
        <w:t>3.21</w:t>
      </w:r>
      <w:r w:rsidR="00946AA9">
        <w:rPr>
          <w:color w:val="000000"/>
        </w:rPr>
        <w:t>.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w:t>
      </w:r>
    </w:p>
    <w:p w:rsidR="00946AA9" w:rsidRDefault="008130F7" w:rsidP="00946AA9">
      <w:pPr>
        <w:pStyle w:val="11"/>
        <w:ind w:firstLine="720"/>
        <w:jc w:val="both"/>
        <w:rPr>
          <w:color w:val="000000"/>
        </w:rPr>
      </w:pPr>
      <w:r>
        <w:rPr>
          <w:color w:val="000000"/>
        </w:rPr>
        <w:t>3.22</w:t>
      </w:r>
      <w:r w:rsidR="00946AA9">
        <w:rPr>
          <w:color w:val="000000"/>
        </w:rPr>
        <w:t>.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8130F7" w:rsidRPr="00C26B02" w:rsidRDefault="008130F7" w:rsidP="00946AA9">
      <w:pPr>
        <w:pStyle w:val="11"/>
        <w:ind w:firstLine="720"/>
        <w:jc w:val="both"/>
        <w:rPr>
          <w:color w:val="000000"/>
        </w:rPr>
      </w:pPr>
      <w:r>
        <w:rPr>
          <w:color w:val="000000"/>
        </w:rPr>
        <w:t>3.23. Обязательный профилактический визит может быть проведен не более одного раза в год.</w:t>
      </w:r>
    </w:p>
    <w:p w:rsidR="00901010" w:rsidRDefault="00901010" w:rsidP="00946AA9">
      <w:pPr>
        <w:jc w:val="both"/>
        <w:rPr>
          <w:color w:val="FF3333"/>
          <w:sz w:val="28"/>
          <w:szCs w:val="28"/>
        </w:rPr>
      </w:pPr>
    </w:p>
    <w:p w:rsidR="00901010" w:rsidRPr="008168F3" w:rsidRDefault="00357F32" w:rsidP="008168F3">
      <w:pPr>
        <w:pStyle w:val="ad"/>
        <w:ind w:left="0"/>
        <w:jc w:val="center"/>
        <w:rPr>
          <w:rFonts w:ascii="Times New Roman" w:hAnsi="Times New Roman"/>
          <w:b/>
          <w:sz w:val="28"/>
          <w:szCs w:val="28"/>
        </w:rPr>
      </w:pPr>
      <w:r>
        <w:rPr>
          <w:rFonts w:ascii="Times New Roman" w:hAnsi="Times New Roman"/>
          <w:b/>
          <w:sz w:val="28"/>
          <w:szCs w:val="28"/>
        </w:rPr>
        <w:t>4</w:t>
      </w:r>
      <w:r w:rsidRPr="00E6508A">
        <w:rPr>
          <w:rFonts w:ascii="Times New Roman" w:hAnsi="Times New Roman"/>
          <w:b/>
          <w:sz w:val="28"/>
          <w:szCs w:val="28"/>
        </w:rPr>
        <w:t xml:space="preserve">. </w:t>
      </w:r>
      <w:r>
        <w:rPr>
          <w:rFonts w:ascii="Times New Roman" w:hAnsi="Times New Roman"/>
          <w:b/>
          <w:sz w:val="28"/>
          <w:szCs w:val="28"/>
        </w:rPr>
        <w:t>Порядок орга</w:t>
      </w:r>
      <w:r w:rsidR="008168F3">
        <w:rPr>
          <w:rFonts w:ascii="Times New Roman" w:hAnsi="Times New Roman"/>
          <w:b/>
          <w:sz w:val="28"/>
          <w:szCs w:val="28"/>
        </w:rPr>
        <w:t>низации муниципального контроля</w:t>
      </w:r>
    </w:p>
    <w:p w:rsidR="00357F32" w:rsidRPr="00C26B02" w:rsidRDefault="00357F32" w:rsidP="00357F32">
      <w:pPr>
        <w:pStyle w:val="11"/>
        <w:ind w:firstLine="720"/>
        <w:jc w:val="both"/>
        <w:rPr>
          <w:color w:val="000000"/>
        </w:rPr>
      </w:pPr>
      <w:r>
        <w:rPr>
          <w:color w:val="000000"/>
        </w:rPr>
        <w:t xml:space="preserve">4.1. В рамках осуществления муниципального </w:t>
      </w:r>
      <w:r w:rsidR="008B4096" w:rsidRPr="009D2047">
        <w:t xml:space="preserve">контроля </w:t>
      </w:r>
      <w:r w:rsidR="008B4096">
        <w:t>в области особо охраняемых природных территорий</w:t>
      </w:r>
      <w:r w:rsidR="008B4096">
        <w:rPr>
          <w:color w:val="000000"/>
        </w:rPr>
        <w:t xml:space="preserve"> </w:t>
      </w:r>
      <w:r>
        <w:rPr>
          <w:color w:val="000000"/>
        </w:rPr>
        <w:t xml:space="preserve">Контрольным органом проводятся следующие виды контрольных мероприятий и контрольных действий в </w:t>
      </w:r>
      <w:r>
        <w:rPr>
          <w:color w:val="000000"/>
        </w:rPr>
        <w:lastRenderedPageBreak/>
        <w:t>рамках указанных мероприятий:</w:t>
      </w:r>
    </w:p>
    <w:p w:rsidR="00357F32" w:rsidRPr="00C26B02" w:rsidRDefault="00357F32" w:rsidP="00357F32">
      <w:pPr>
        <w:pStyle w:val="11"/>
        <w:ind w:firstLine="720"/>
        <w:jc w:val="both"/>
        <w:rPr>
          <w:color w:val="000000"/>
        </w:rPr>
      </w:pPr>
      <w:r>
        <w:rPr>
          <w:color w:val="000000"/>
        </w:rPr>
        <w:t>4.2. Во взаимодействии с конкретным контролируемым лицом и (или) владельцем (пользователем) объекта контроля:</w:t>
      </w:r>
    </w:p>
    <w:p w:rsidR="00357F32" w:rsidRPr="00C26B02" w:rsidRDefault="00357F32" w:rsidP="00357F32">
      <w:pPr>
        <w:pStyle w:val="11"/>
        <w:ind w:firstLine="720"/>
        <w:jc w:val="both"/>
        <w:rPr>
          <w:color w:val="000000"/>
        </w:rPr>
      </w:pPr>
      <w:r>
        <w:rPr>
          <w:color w:val="000000"/>
        </w:rPr>
        <w:t>- инспекционный визит;</w:t>
      </w:r>
    </w:p>
    <w:p w:rsidR="00357F32" w:rsidRPr="00C26B02" w:rsidRDefault="00357F32" w:rsidP="00357F32">
      <w:pPr>
        <w:pStyle w:val="11"/>
        <w:ind w:firstLine="720"/>
        <w:jc w:val="both"/>
        <w:rPr>
          <w:color w:val="000000"/>
        </w:rPr>
      </w:pPr>
      <w:r>
        <w:rPr>
          <w:color w:val="000000"/>
        </w:rPr>
        <w:t>- рейдовый осмотр;</w:t>
      </w:r>
    </w:p>
    <w:p w:rsidR="00357F32" w:rsidRPr="00C26B02" w:rsidRDefault="00357F32" w:rsidP="00357F32">
      <w:pPr>
        <w:pStyle w:val="11"/>
        <w:ind w:firstLine="720"/>
        <w:jc w:val="both"/>
        <w:rPr>
          <w:color w:val="000000"/>
        </w:rPr>
      </w:pPr>
      <w:r>
        <w:rPr>
          <w:color w:val="000000"/>
        </w:rPr>
        <w:t>- документарная проверка;</w:t>
      </w:r>
    </w:p>
    <w:p w:rsidR="00357F32" w:rsidRPr="00C26B02" w:rsidRDefault="00357F32" w:rsidP="00357F32">
      <w:pPr>
        <w:pStyle w:val="11"/>
        <w:ind w:firstLine="720"/>
        <w:jc w:val="both"/>
        <w:rPr>
          <w:color w:val="000000"/>
        </w:rPr>
      </w:pPr>
      <w:r>
        <w:rPr>
          <w:color w:val="000000"/>
        </w:rPr>
        <w:t>- выездная проверка.</w:t>
      </w:r>
    </w:p>
    <w:p w:rsidR="00357F32" w:rsidRPr="00C26B02" w:rsidRDefault="00357F32" w:rsidP="00357F32">
      <w:pPr>
        <w:pStyle w:val="11"/>
        <w:ind w:firstLine="720"/>
        <w:jc w:val="both"/>
        <w:rPr>
          <w:color w:val="000000"/>
        </w:rPr>
      </w:pPr>
      <w:r>
        <w:rPr>
          <w:color w:val="000000"/>
        </w:rPr>
        <w:t>4.3. Без взаимодействия с контролируемым лицом:</w:t>
      </w:r>
    </w:p>
    <w:p w:rsidR="00357F32" w:rsidRPr="00C26B02" w:rsidRDefault="00357F32" w:rsidP="00357F32">
      <w:pPr>
        <w:pStyle w:val="11"/>
        <w:ind w:firstLine="720"/>
        <w:jc w:val="both"/>
        <w:rPr>
          <w:color w:val="000000"/>
        </w:rPr>
      </w:pPr>
      <w:r>
        <w:rPr>
          <w:color w:val="000000"/>
        </w:rPr>
        <w:t>- наблюдение за соблюдением обязательных требований;</w:t>
      </w:r>
    </w:p>
    <w:p w:rsidR="00357F32" w:rsidRPr="00C26B02" w:rsidRDefault="00357F32" w:rsidP="00357F32">
      <w:pPr>
        <w:pStyle w:val="11"/>
        <w:ind w:firstLine="720"/>
        <w:jc w:val="both"/>
        <w:rPr>
          <w:color w:val="000000"/>
        </w:rPr>
      </w:pPr>
      <w:r>
        <w:rPr>
          <w:color w:val="000000"/>
        </w:rPr>
        <w:t>- выездное обследование.</w:t>
      </w:r>
    </w:p>
    <w:p w:rsidR="00357F32" w:rsidRPr="00C26B02" w:rsidRDefault="00357F32" w:rsidP="00357F32">
      <w:pPr>
        <w:pStyle w:val="11"/>
        <w:ind w:firstLine="720"/>
        <w:jc w:val="both"/>
        <w:rPr>
          <w:color w:val="000000"/>
        </w:rPr>
      </w:pPr>
      <w:r>
        <w:rPr>
          <w:color w:val="000000"/>
        </w:rPr>
        <w:t>4.5. Основанием для проведения контрольных мероприятий в отношении контролируемых лиц, проводимых с взаимодействием с ними, может быть:</w:t>
      </w:r>
    </w:p>
    <w:p w:rsidR="00357F32" w:rsidRPr="00C26B02" w:rsidRDefault="00357F32" w:rsidP="00357F32">
      <w:pPr>
        <w:pStyle w:val="11"/>
        <w:ind w:firstLine="720"/>
        <w:jc w:val="both"/>
        <w:rPr>
          <w:color w:val="000000"/>
        </w:rPr>
      </w:pPr>
      <w:r>
        <w:rPr>
          <w:color w:val="000000"/>
        </w:rPr>
        <w:t>-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перечнем индикаторов риска нарушения обязательных требований, или отклонения объекта контроля от таких параметров;</w:t>
      </w:r>
    </w:p>
    <w:p w:rsidR="00357F32" w:rsidRPr="00C26B02" w:rsidRDefault="00357F32" w:rsidP="00357F32">
      <w:pPr>
        <w:pStyle w:val="11"/>
        <w:ind w:firstLine="720"/>
        <w:jc w:val="both"/>
        <w:rPr>
          <w:color w:val="000000"/>
        </w:rPr>
      </w:pPr>
      <w:r>
        <w:rPr>
          <w:color w:val="000000"/>
        </w:rPr>
        <w:t>- наступление сроков проведения контрольных мероприятий, включенных в план проведения контрольных мероприятий;</w:t>
      </w:r>
    </w:p>
    <w:p w:rsidR="00357F32" w:rsidRPr="00C26B02" w:rsidRDefault="00357F32" w:rsidP="00357F32">
      <w:pPr>
        <w:pStyle w:val="11"/>
        <w:ind w:firstLine="720"/>
        <w:jc w:val="both"/>
        <w:rPr>
          <w:color w:val="000000"/>
        </w:rPr>
      </w:pPr>
      <w:r>
        <w:rPr>
          <w:color w:val="000000"/>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357F32" w:rsidRPr="00C26B02" w:rsidRDefault="00357F32" w:rsidP="00357F32">
      <w:pPr>
        <w:pStyle w:val="11"/>
        <w:ind w:firstLine="720"/>
        <w:jc w:val="both"/>
        <w:rPr>
          <w:color w:val="000000"/>
        </w:rPr>
      </w:pPr>
      <w:r>
        <w:rPr>
          <w:color w:val="000000"/>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357F32" w:rsidRPr="00C26B02" w:rsidRDefault="00357F32" w:rsidP="00357F32">
      <w:pPr>
        <w:pStyle w:val="11"/>
        <w:ind w:firstLine="720"/>
        <w:jc w:val="both"/>
        <w:rPr>
          <w:color w:val="000000"/>
        </w:rPr>
      </w:pPr>
      <w:r>
        <w:rPr>
          <w:color w:val="000000"/>
        </w:rPr>
        <w:t>- истечение срока исполнения решения Контрольного органа об устранении выявленного нарушения обязательных требований - в случаях, установленных</w:t>
      </w:r>
      <w:hyperlink r:id="rId16" w:history="1">
        <w:r>
          <w:rPr>
            <w:color w:val="000000"/>
          </w:rPr>
          <w:t xml:space="preserve"> частью 1 статьи 95 Фед</w:t>
        </w:r>
      </w:hyperlink>
      <w:r>
        <w:rPr>
          <w:color w:val="000000"/>
        </w:rPr>
        <w:t>ерального закона № 248-ФЗ.</w:t>
      </w:r>
    </w:p>
    <w:p w:rsidR="00357F32" w:rsidRPr="00C26B02" w:rsidRDefault="00357F32" w:rsidP="00357F32">
      <w:pPr>
        <w:pStyle w:val="11"/>
        <w:ind w:firstLine="720"/>
        <w:jc w:val="both"/>
        <w:rPr>
          <w:color w:val="000000"/>
        </w:rPr>
      </w:pPr>
      <w:r>
        <w:rPr>
          <w:color w:val="000000"/>
        </w:rPr>
        <w:t>- выявление соответствия объекта контроля параметрам, утвержденным перечнем индикаторов риска нарушения обязательных требований, или отклонения объекта контроля от таких параметров;</w:t>
      </w:r>
    </w:p>
    <w:p w:rsidR="00357F32" w:rsidRPr="00C26B02" w:rsidRDefault="00357F32" w:rsidP="00357F32">
      <w:pPr>
        <w:pStyle w:val="11"/>
        <w:ind w:firstLine="720"/>
        <w:jc w:val="both"/>
        <w:rPr>
          <w:color w:val="000000"/>
        </w:rPr>
      </w:pPr>
      <w:r>
        <w:rPr>
          <w:color w:val="000000"/>
        </w:rPr>
        <w:t>- выявление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w:t>
      </w:r>
    </w:p>
    <w:p w:rsidR="00357F32" w:rsidRPr="00C26B02" w:rsidRDefault="00357F32" w:rsidP="00357F32">
      <w:pPr>
        <w:pStyle w:val="11"/>
        <w:ind w:firstLine="720"/>
        <w:jc w:val="both"/>
        <w:rPr>
          <w:color w:val="000000"/>
        </w:rPr>
      </w:pPr>
      <w:r>
        <w:rPr>
          <w:color w:val="000000"/>
        </w:rPr>
        <w:t xml:space="preserve">4.6. Контрольные мероприятия, проводимые при взаимодействии с контролируемым лицом, проводятся Инспекторами на основании решения Контрольного органа о проведении контрольного мероприятия. Указанное решение составляется по форме, утвержденной </w:t>
      </w:r>
      <w:hyperlink r:id="rId17" w:history="1">
        <w:r>
          <w:rPr>
            <w:color w:val="000000"/>
          </w:rPr>
          <w:t>Приказом</w:t>
        </w:r>
      </w:hyperlink>
      <w:r>
        <w:rPr>
          <w:color w:val="000000"/>
        </w:rPr>
        <w:t xml:space="preserve"> Минэкономразвития России от 31 марта 2021 года № 151 «О типовых формах документов, используемых контрольным (надзорным) органом».</w:t>
      </w:r>
    </w:p>
    <w:p w:rsidR="00357F32" w:rsidRPr="00C26B02" w:rsidRDefault="00357F32" w:rsidP="00357F32">
      <w:pPr>
        <w:pStyle w:val="11"/>
        <w:ind w:firstLine="720"/>
        <w:jc w:val="both"/>
        <w:rPr>
          <w:color w:val="000000"/>
        </w:rPr>
      </w:pPr>
      <w:r>
        <w:rPr>
          <w:color w:val="000000"/>
        </w:rPr>
        <w:t xml:space="preserve">4.7. Контрольные мероприятия, проводимые без взаимодействия с контролируемым лицом, проводятся Инспекторами на основании заданий </w:t>
      </w:r>
      <w:r>
        <w:rPr>
          <w:color w:val="000000"/>
        </w:rPr>
        <w:lastRenderedPageBreak/>
        <w:t>руководителя Контрольного органа.</w:t>
      </w:r>
    </w:p>
    <w:p w:rsidR="00357F32" w:rsidRPr="00C26B02" w:rsidRDefault="00357F32" w:rsidP="00357F32">
      <w:pPr>
        <w:pStyle w:val="11"/>
        <w:ind w:firstLine="720"/>
        <w:jc w:val="both"/>
        <w:rPr>
          <w:color w:val="000000"/>
        </w:rPr>
      </w:pPr>
      <w:r>
        <w:rPr>
          <w:color w:val="000000"/>
        </w:rPr>
        <w:t>4.8. Контрольные мероприятия, указанные в пункте 4.1.1 настоящего Положения, осуществляются Контрольным органом в форме плановых и внеплановых мероприятий.</w:t>
      </w:r>
    </w:p>
    <w:p w:rsidR="00357F32" w:rsidRPr="00C26B02" w:rsidRDefault="00357F32" w:rsidP="00357F32">
      <w:pPr>
        <w:pStyle w:val="11"/>
        <w:ind w:firstLine="720"/>
        <w:jc w:val="both"/>
        <w:rPr>
          <w:color w:val="000000"/>
        </w:rPr>
      </w:pPr>
      <w:r>
        <w:rPr>
          <w:color w:val="000000"/>
        </w:rPr>
        <w:t>4.9. Контрольные мероприятия, указанные в пункте 4.1.2 настоящего Положения, осуществляются Контрольным органом в форме внеплановых мероприятий.</w:t>
      </w:r>
    </w:p>
    <w:p w:rsidR="00357F32" w:rsidRPr="00C26B02" w:rsidRDefault="00357F32" w:rsidP="00357F32">
      <w:pPr>
        <w:pStyle w:val="11"/>
        <w:ind w:firstLine="720"/>
        <w:jc w:val="both"/>
        <w:rPr>
          <w:color w:val="000000"/>
        </w:rPr>
      </w:pPr>
      <w:r>
        <w:rPr>
          <w:color w:val="000000"/>
        </w:rPr>
        <w:t>4.10. Плановые контрольные мероприятия осуществляются в соответствии с ежегодными планами проведения плановых контрольных мероприятий.</w:t>
      </w:r>
    </w:p>
    <w:p w:rsidR="00357F32" w:rsidRPr="00C26B02" w:rsidRDefault="00357F32" w:rsidP="00357F32">
      <w:pPr>
        <w:pStyle w:val="11"/>
        <w:ind w:firstLine="720"/>
        <w:jc w:val="both"/>
        <w:rPr>
          <w:color w:val="000000"/>
        </w:rPr>
      </w:pPr>
      <w:r>
        <w:rPr>
          <w:color w:val="000000"/>
        </w:rPr>
        <w:t xml:space="preserve">4.11. План проведения плановых контрольных мероприятий разрабатываются в соответствии с </w:t>
      </w:r>
      <w:hyperlink r:id="rId18" w:history="1">
        <w:r>
          <w:rPr>
            <w:color w:val="000000"/>
          </w:rPr>
          <w:t>Правилами ф</w:t>
        </w:r>
      </w:hyperlink>
      <w:r>
        <w:rPr>
          <w:color w:val="000000"/>
        </w:rPr>
        <w:t>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 декабря 2020 года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357F32" w:rsidRPr="00C26B02" w:rsidRDefault="00357F32" w:rsidP="00357F32">
      <w:pPr>
        <w:pStyle w:val="11"/>
        <w:ind w:firstLine="720"/>
        <w:jc w:val="both"/>
        <w:rPr>
          <w:color w:val="000000"/>
        </w:rPr>
      </w:pPr>
      <w:r>
        <w:rPr>
          <w:color w:val="000000"/>
        </w:rPr>
        <w:t xml:space="preserve">4.12. </w:t>
      </w:r>
      <w:r w:rsidRPr="00126E02">
        <w:rPr>
          <w:color w:val="000000"/>
        </w:rPr>
        <w:t>Внеплановые контрольные мероприятия проводятся при наличии оснований, указанных в подпунктах 1, 3-7 пункта 4.5 настоящего Положения, за исключением подпункта 2 (наступление срока плановой проверки)</w:t>
      </w:r>
    </w:p>
    <w:p w:rsidR="00357F32" w:rsidRDefault="00357F32" w:rsidP="00357F32">
      <w:pPr>
        <w:pStyle w:val="11"/>
        <w:ind w:firstLine="720"/>
        <w:jc w:val="both"/>
        <w:rPr>
          <w:color w:val="000000"/>
        </w:rPr>
      </w:pPr>
      <w:r>
        <w:rPr>
          <w:color w:val="000000"/>
        </w:rPr>
        <w:t>4.13. Конкретный вид и содержание внепланового контрольного мероприятия (перечень контрольных действий) устанавливается в решении о проведении внепланового контрольного мероприятия.</w:t>
      </w:r>
    </w:p>
    <w:p w:rsidR="00357F32" w:rsidRPr="00C26B02" w:rsidRDefault="00357F32" w:rsidP="00357F32">
      <w:pPr>
        <w:pStyle w:val="11"/>
        <w:ind w:firstLine="720"/>
        <w:jc w:val="both"/>
        <w:rPr>
          <w:color w:val="000000"/>
        </w:rPr>
      </w:pPr>
    </w:p>
    <w:p w:rsidR="00357F32" w:rsidRPr="00C26B02" w:rsidRDefault="00357F32" w:rsidP="008168F3">
      <w:pPr>
        <w:pStyle w:val="ad"/>
        <w:ind w:left="0"/>
        <w:jc w:val="center"/>
        <w:rPr>
          <w:rFonts w:ascii="Times New Roman" w:hAnsi="Times New Roman"/>
          <w:b/>
          <w:sz w:val="28"/>
          <w:szCs w:val="28"/>
        </w:rPr>
      </w:pPr>
      <w:bookmarkStart w:id="3" w:name="bookmark4"/>
      <w:r>
        <w:rPr>
          <w:rFonts w:ascii="Times New Roman" w:hAnsi="Times New Roman"/>
          <w:b/>
          <w:sz w:val="28"/>
          <w:szCs w:val="28"/>
        </w:rPr>
        <w:t xml:space="preserve">5. </w:t>
      </w:r>
      <w:r w:rsidRPr="00C26B02">
        <w:rPr>
          <w:rFonts w:ascii="Times New Roman" w:hAnsi="Times New Roman"/>
          <w:b/>
          <w:sz w:val="28"/>
          <w:szCs w:val="28"/>
        </w:rPr>
        <w:t>Контрольные мероприятия</w:t>
      </w:r>
      <w:bookmarkEnd w:id="3"/>
    </w:p>
    <w:p w:rsidR="00357F32" w:rsidRPr="00C26B02" w:rsidRDefault="00357F32" w:rsidP="00357F32">
      <w:pPr>
        <w:pStyle w:val="11"/>
        <w:ind w:firstLine="720"/>
        <w:jc w:val="both"/>
        <w:rPr>
          <w:color w:val="000000"/>
        </w:rPr>
      </w:pPr>
      <w:r>
        <w:rPr>
          <w:color w:val="000000"/>
        </w:rPr>
        <w:t>5.1.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57F32" w:rsidRPr="00C26B02" w:rsidRDefault="00357F32" w:rsidP="00357F32">
      <w:pPr>
        <w:pStyle w:val="11"/>
        <w:ind w:firstLine="720"/>
        <w:jc w:val="both"/>
        <w:rPr>
          <w:color w:val="000000"/>
        </w:rPr>
      </w:pPr>
      <w:r>
        <w:rPr>
          <w:color w:val="000000"/>
        </w:rPr>
        <w:t>5.2. Инспекционный визит осуществляется посредством таких контрольных действий, как осмотр, опрос,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получение письменных объяснений, инструментальное обследование.</w:t>
      </w:r>
    </w:p>
    <w:p w:rsidR="00357F32" w:rsidRDefault="00357F32" w:rsidP="00357F32">
      <w:pPr>
        <w:pStyle w:val="11"/>
        <w:ind w:firstLine="720"/>
        <w:jc w:val="both"/>
        <w:rPr>
          <w:color w:val="000000"/>
        </w:rPr>
      </w:pPr>
      <w:r>
        <w:rPr>
          <w:color w:val="000000"/>
        </w:rPr>
        <w:t>5.3. 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168F3" w:rsidRPr="00C26B02" w:rsidRDefault="008168F3" w:rsidP="00357F32">
      <w:pPr>
        <w:pStyle w:val="11"/>
        <w:ind w:firstLine="720"/>
        <w:jc w:val="both"/>
        <w:rPr>
          <w:color w:val="000000"/>
        </w:rPr>
      </w:pPr>
    </w:p>
    <w:p w:rsidR="00357F32" w:rsidRPr="00C26B02" w:rsidRDefault="00357F32" w:rsidP="00357F32">
      <w:pPr>
        <w:pStyle w:val="11"/>
        <w:ind w:firstLine="720"/>
        <w:jc w:val="both"/>
        <w:rPr>
          <w:color w:val="000000"/>
        </w:rPr>
      </w:pPr>
      <w:r>
        <w:rPr>
          <w:color w:val="000000"/>
        </w:rPr>
        <w:lastRenderedPageBreak/>
        <w:t>5.4. Инспекционный визит проводится без предварительного уведомления контролируемого лица.</w:t>
      </w:r>
    </w:p>
    <w:p w:rsidR="00357F32" w:rsidRPr="00C26B02" w:rsidRDefault="00357F32" w:rsidP="00357F32">
      <w:pPr>
        <w:pStyle w:val="11"/>
        <w:ind w:firstLine="720"/>
        <w:jc w:val="both"/>
        <w:rPr>
          <w:color w:val="000000"/>
        </w:rPr>
      </w:pPr>
      <w:r>
        <w:rPr>
          <w:color w:val="000000"/>
        </w:rPr>
        <w:t>5.5.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w:t>
      </w:r>
      <w:hyperlink r:id="rId19" w:history="1">
        <w:r>
          <w:rPr>
            <w:color w:val="000000"/>
          </w:rPr>
          <w:t xml:space="preserve"> частью 3 статьи 57 и </w:t>
        </w:r>
      </w:hyperlink>
      <w:hyperlink r:id="rId20" w:history="1">
        <w:r>
          <w:rPr>
            <w:color w:val="000000"/>
          </w:rPr>
          <w:t>частью 12 статьи 66</w:t>
        </w:r>
      </w:hyperlink>
      <w:r>
        <w:rPr>
          <w:color w:val="000000"/>
        </w:rPr>
        <w:t xml:space="preserve"> Федерального закона № 248-ФЗ.</w:t>
      </w:r>
    </w:p>
    <w:p w:rsidR="00357F32" w:rsidRPr="00C26B02" w:rsidRDefault="00357F32" w:rsidP="00357F32">
      <w:pPr>
        <w:pStyle w:val="11"/>
        <w:ind w:firstLine="720"/>
        <w:jc w:val="both"/>
        <w:rPr>
          <w:color w:val="000000"/>
        </w:rPr>
      </w:pPr>
      <w:r>
        <w:rPr>
          <w:color w:val="000000"/>
        </w:rPr>
        <w:t>5.6. Срок проведения инспекционного визита в одном месте осуществления деятельности либо на одном объекте контроля не может превышать один рабочий день.</w:t>
      </w:r>
    </w:p>
    <w:p w:rsidR="00357F32" w:rsidRPr="00C26B02" w:rsidRDefault="00357F32" w:rsidP="00357F32">
      <w:pPr>
        <w:pStyle w:val="11"/>
        <w:ind w:firstLine="720"/>
        <w:jc w:val="both"/>
        <w:rPr>
          <w:color w:val="000000"/>
        </w:rPr>
      </w:pPr>
      <w:r>
        <w:rPr>
          <w:color w:val="000000"/>
        </w:rPr>
        <w:t>5.7. Рейдовый осмотр проводится в отношении любого числа контролируемых лиц, осуществляющих владение, пользование или управление объектом контроля.</w:t>
      </w:r>
    </w:p>
    <w:p w:rsidR="00357F32" w:rsidRPr="00C26B02" w:rsidRDefault="00357F32" w:rsidP="00357F32">
      <w:pPr>
        <w:pStyle w:val="11"/>
        <w:ind w:firstLine="720"/>
        <w:jc w:val="both"/>
        <w:rPr>
          <w:color w:val="000000"/>
        </w:rPr>
      </w:pPr>
      <w:r>
        <w:rPr>
          <w:color w:val="000000"/>
        </w:rPr>
        <w:t>5.8. В ходе рейдового осмотра могут совершаться следующие контрольные действия: осмотр, досмотр, опрос, получение письменных объяснений, истребование документов, отбор проб (образцов), инструментальное обследование, испытание, экспертиза, эксперимент.</w:t>
      </w:r>
    </w:p>
    <w:p w:rsidR="00357F32" w:rsidRPr="00C26B02" w:rsidRDefault="00357F32" w:rsidP="00357F32">
      <w:pPr>
        <w:pStyle w:val="11"/>
        <w:ind w:firstLine="720"/>
        <w:jc w:val="both"/>
        <w:rPr>
          <w:color w:val="000000"/>
        </w:rPr>
      </w:pPr>
      <w:r>
        <w:rPr>
          <w:color w:val="000000"/>
        </w:rPr>
        <w:t>5.9.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357F32" w:rsidRPr="00C26B02" w:rsidRDefault="00357F32" w:rsidP="00357F32">
      <w:pPr>
        <w:pStyle w:val="11"/>
        <w:ind w:firstLine="720"/>
        <w:jc w:val="both"/>
        <w:rPr>
          <w:color w:val="000000"/>
        </w:rPr>
      </w:pPr>
      <w:r>
        <w:rPr>
          <w:color w:val="000000"/>
        </w:rPr>
        <w:t>5.10. При проведении рейдового осмотра Инспекторы вправе взаимодействовать с находящимися на объектах контроля лицами.</w:t>
      </w:r>
    </w:p>
    <w:p w:rsidR="00357F32" w:rsidRPr="00C26B02" w:rsidRDefault="00357F32" w:rsidP="00357F32">
      <w:pPr>
        <w:pStyle w:val="11"/>
        <w:ind w:firstLine="720"/>
        <w:jc w:val="both"/>
        <w:rPr>
          <w:color w:val="000000"/>
        </w:rPr>
      </w:pPr>
      <w:r>
        <w:rPr>
          <w:color w:val="000000"/>
        </w:rPr>
        <w:t>5.11. 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 248-ФЗ.</w:t>
      </w:r>
    </w:p>
    <w:p w:rsidR="00357F32" w:rsidRPr="00C26B02" w:rsidRDefault="00357F32" w:rsidP="00357F32">
      <w:pPr>
        <w:pStyle w:val="11"/>
        <w:ind w:firstLine="720"/>
        <w:jc w:val="both"/>
        <w:rPr>
          <w:color w:val="000000"/>
        </w:rPr>
      </w:pPr>
      <w:r>
        <w:rPr>
          <w:color w:val="000000"/>
        </w:rPr>
        <w:t>5.12. Документарная проверка проводится по месту нахождения Контрольного органа, предметом которой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Контрольного органа.</w:t>
      </w:r>
    </w:p>
    <w:p w:rsidR="00357F32" w:rsidRPr="00C26B02" w:rsidRDefault="00357F32" w:rsidP="00357F32">
      <w:pPr>
        <w:pStyle w:val="11"/>
        <w:ind w:firstLine="720"/>
        <w:jc w:val="both"/>
        <w:rPr>
          <w:color w:val="000000"/>
        </w:rPr>
      </w:pPr>
      <w:r>
        <w:rPr>
          <w:color w:val="000000"/>
        </w:rPr>
        <w:t xml:space="preserve">5.13.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w:t>
      </w:r>
      <w:r w:rsidR="008B4096" w:rsidRPr="009D2047">
        <w:t xml:space="preserve">контроля </w:t>
      </w:r>
      <w:r w:rsidR="008B4096">
        <w:t>в области особо охраняемых природных территорий</w:t>
      </w:r>
      <w:r>
        <w:rPr>
          <w:color w:val="000000"/>
        </w:rPr>
        <w:t>.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357F32" w:rsidRPr="00C26B02" w:rsidRDefault="00357F32" w:rsidP="00357F32">
      <w:pPr>
        <w:pStyle w:val="11"/>
        <w:ind w:firstLine="720"/>
        <w:jc w:val="both"/>
        <w:rPr>
          <w:color w:val="000000"/>
        </w:rPr>
      </w:pPr>
      <w:r>
        <w:rPr>
          <w:color w:val="000000"/>
        </w:rPr>
        <w:t xml:space="preserve">5.14.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 </w:t>
      </w:r>
      <w:r>
        <w:rPr>
          <w:color w:val="000000"/>
        </w:rPr>
        <w:lastRenderedPageBreak/>
        <w:t>получение письменных объяснений, истребование документов, экспертиза.</w:t>
      </w:r>
    </w:p>
    <w:p w:rsidR="00357F32" w:rsidRPr="00C26B02" w:rsidRDefault="00357F32" w:rsidP="00357F32">
      <w:pPr>
        <w:pStyle w:val="11"/>
        <w:ind w:firstLine="720"/>
        <w:jc w:val="both"/>
        <w:rPr>
          <w:color w:val="000000"/>
        </w:rPr>
      </w:pPr>
      <w:r>
        <w:rPr>
          <w:color w:val="000000"/>
        </w:rPr>
        <w:t>5.15.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357F32" w:rsidRPr="00C26B02" w:rsidRDefault="00357F32" w:rsidP="00357F32">
      <w:pPr>
        <w:pStyle w:val="11"/>
        <w:ind w:firstLine="720"/>
        <w:jc w:val="both"/>
        <w:rPr>
          <w:color w:val="000000"/>
        </w:rPr>
      </w:pPr>
      <w:r>
        <w:rPr>
          <w:color w:val="000000"/>
        </w:rPr>
        <w:t xml:space="preserve">5.16.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w:t>
      </w:r>
      <w:r w:rsidR="008B4096" w:rsidRPr="009D2047">
        <w:t xml:space="preserve">контроля </w:t>
      </w:r>
      <w:r w:rsidR="008B4096">
        <w:t>в области особо охраняемых природных территорий</w:t>
      </w:r>
      <w:r>
        <w:rPr>
          <w:color w:val="000000"/>
        </w:rPr>
        <w:t>,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w:t>
      </w:r>
      <w:r w:rsidR="00110C59" w:rsidRPr="00110C59">
        <w:t xml:space="preserve"> </w:t>
      </w:r>
      <w:r w:rsidR="00110C59">
        <w:t>в области особо охраняемых природных территорий</w:t>
      </w:r>
      <w:r>
        <w:rPr>
          <w:color w:val="000000"/>
        </w:rPr>
        <w:t>, вправе дополнительно представить в Контрольный орган документы, подтверждающие достоверность ранее представленных документов.</w:t>
      </w:r>
    </w:p>
    <w:p w:rsidR="00357F32" w:rsidRPr="00C26B02" w:rsidRDefault="00357F32" w:rsidP="00357F32">
      <w:pPr>
        <w:pStyle w:val="11"/>
        <w:ind w:firstLine="720"/>
        <w:jc w:val="both"/>
        <w:rPr>
          <w:color w:val="000000"/>
        </w:rPr>
      </w:pPr>
      <w:r>
        <w:rPr>
          <w:color w:val="000000"/>
        </w:rPr>
        <w:t>5.17. При проведении документарной проверки у контролируемого лица не истребуются сведения и документы, не относящиеся к предмету документарной проверки, а также сведения и документы, которые могут быть получены Контрольным органом от иных органов.</w:t>
      </w:r>
    </w:p>
    <w:p w:rsidR="00357F32" w:rsidRPr="00C26B02" w:rsidRDefault="00357F32" w:rsidP="00357F32">
      <w:pPr>
        <w:pStyle w:val="11"/>
        <w:ind w:firstLine="720"/>
        <w:jc w:val="both"/>
        <w:rPr>
          <w:color w:val="000000"/>
        </w:rPr>
      </w:pPr>
      <w:r>
        <w:rPr>
          <w:color w:val="000000"/>
        </w:rPr>
        <w:t xml:space="preserve">5.18. Срок проведения документарной проверки не может превышать 10 рабочих дней.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w:t>
      </w:r>
      <w:r w:rsidR="008B4096" w:rsidRPr="009D2047">
        <w:t xml:space="preserve">контроля </w:t>
      </w:r>
      <w:r w:rsidR="008B4096">
        <w:t>в области особо охраняемых природных территорий</w:t>
      </w:r>
      <w:r>
        <w:rPr>
          <w:color w:val="000000"/>
        </w:rPr>
        <w:t>, и требования представить необходимые пояснения в письменной форме до момента представления указанных пояснений в Контрольный орган.</w:t>
      </w:r>
    </w:p>
    <w:p w:rsidR="00357F32" w:rsidRPr="00C26B02" w:rsidRDefault="00357F32" w:rsidP="00357F32">
      <w:pPr>
        <w:pStyle w:val="11"/>
        <w:ind w:firstLine="720"/>
        <w:jc w:val="both"/>
        <w:rPr>
          <w:color w:val="000000"/>
        </w:rPr>
      </w:pPr>
      <w:r>
        <w:rPr>
          <w:color w:val="000000"/>
        </w:rPr>
        <w:lastRenderedPageBreak/>
        <w:t>5.19.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 № 248-ФЗ.</w:t>
      </w:r>
    </w:p>
    <w:p w:rsidR="00357F32" w:rsidRPr="00C26B02" w:rsidRDefault="00357F32" w:rsidP="00357F32">
      <w:pPr>
        <w:pStyle w:val="11"/>
        <w:ind w:firstLine="720"/>
        <w:jc w:val="both"/>
        <w:rPr>
          <w:color w:val="000000"/>
        </w:rPr>
      </w:pPr>
      <w:r>
        <w:rPr>
          <w:color w:val="000000"/>
        </w:rPr>
        <w:t>5.20. Выездная проверка проводится в целях оценки соблюдения контролируемым лицом обязательных требований, а также оценки выполнения решений Контрольного органа.</w:t>
      </w:r>
    </w:p>
    <w:p w:rsidR="00357F32" w:rsidRPr="00C26B02" w:rsidRDefault="00357F32" w:rsidP="00357F32">
      <w:pPr>
        <w:pStyle w:val="11"/>
        <w:ind w:firstLine="720"/>
        <w:jc w:val="both"/>
        <w:rPr>
          <w:color w:val="000000"/>
        </w:rPr>
      </w:pPr>
      <w:r>
        <w:rPr>
          <w:color w:val="000000"/>
        </w:rPr>
        <w:t>5.21.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57F32" w:rsidRPr="00C26B02" w:rsidRDefault="00357F32" w:rsidP="00357F32">
      <w:pPr>
        <w:pStyle w:val="11"/>
        <w:ind w:firstLine="720"/>
        <w:jc w:val="both"/>
        <w:rPr>
          <w:color w:val="000000"/>
        </w:rPr>
      </w:pPr>
      <w:r>
        <w:rPr>
          <w:color w:val="000000"/>
        </w:rPr>
        <w:t>5.22. Выездная проверка проводится в случае, если не представляется возможным:</w:t>
      </w:r>
    </w:p>
    <w:p w:rsidR="00357F32" w:rsidRPr="00C26B02" w:rsidRDefault="00357F32" w:rsidP="00357F32">
      <w:pPr>
        <w:pStyle w:val="11"/>
        <w:ind w:firstLine="720"/>
        <w:jc w:val="both"/>
        <w:rPr>
          <w:color w:val="000000"/>
        </w:rPr>
      </w:pPr>
      <w:r>
        <w:rPr>
          <w:color w:val="000000"/>
        </w:rPr>
        <w:t>-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357F32" w:rsidRPr="00C26B02" w:rsidRDefault="00357F32" w:rsidP="00357F32">
      <w:pPr>
        <w:pStyle w:val="11"/>
        <w:ind w:firstLine="720"/>
        <w:jc w:val="both"/>
        <w:rPr>
          <w:color w:val="000000"/>
        </w:rPr>
      </w:pPr>
      <w:r>
        <w:rPr>
          <w:color w:val="000000"/>
        </w:rPr>
        <w:t>-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5.21 настоящего Положения место и совершения необходимых контрольных действий, предусмотренных в рамках иного вида контрольных мероприятий.</w:t>
      </w:r>
    </w:p>
    <w:p w:rsidR="00357F32" w:rsidRPr="00344ED2" w:rsidRDefault="00357F32" w:rsidP="00357F32">
      <w:pPr>
        <w:pStyle w:val="11"/>
        <w:ind w:firstLine="720"/>
        <w:jc w:val="both"/>
        <w:rPr>
          <w:color w:val="000000"/>
        </w:rPr>
      </w:pPr>
      <w:r>
        <w:rPr>
          <w:color w:val="000000"/>
        </w:rPr>
        <w:t>5.23. Выездная проверка осуществляется посредством осмотра, опроса, получения письменных объяснений, истребования документов, инструментального обследования.</w:t>
      </w:r>
    </w:p>
    <w:p w:rsidR="00357F32" w:rsidRPr="00344ED2" w:rsidRDefault="00357F32" w:rsidP="00357F32">
      <w:pPr>
        <w:pStyle w:val="11"/>
        <w:ind w:firstLine="720"/>
        <w:jc w:val="both"/>
        <w:rPr>
          <w:color w:val="000000"/>
        </w:rPr>
      </w:pPr>
      <w:r>
        <w:rPr>
          <w:color w:val="000000"/>
        </w:rPr>
        <w:t>5.24.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57F32" w:rsidRPr="00344ED2" w:rsidRDefault="00357F32" w:rsidP="00357F32">
      <w:pPr>
        <w:pStyle w:val="11"/>
        <w:ind w:firstLine="720"/>
        <w:jc w:val="both"/>
        <w:rPr>
          <w:color w:val="000000"/>
        </w:rPr>
      </w:pPr>
      <w:r>
        <w:rPr>
          <w:color w:val="000000"/>
        </w:rPr>
        <w:t xml:space="preserve">5.25. Контрольный орган уведомляет контролируемое лицо о проведении выездной проверки не позднее чем за 24 часа до ее начала путем направления контролируемому лицу копии решения Контрольного органа о проведении выездной проверки в порядке, предусмотренном </w:t>
      </w:r>
      <w:hyperlink r:id="rId21" w:history="1">
        <w:r>
          <w:rPr>
            <w:color w:val="000000"/>
          </w:rPr>
          <w:t>статьей</w:t>
        </w:r>
      </w:hyperlink>
      <w:r>
        <w:rPr>
          <w:color w:val="000000"/>
        </w:rPr>
        <w:t xml:space="preserve"> </w:t>
      </w:r>
      <w:hyperlink r:id="rId22" w:history="1">
        <w:r>
          <w:rPr>
            <w:color w:val="000000"/>
          </w:rPr>
          <w:t xml:space="preserve">21 </w:t>
        </w:r>
      </w:hyperlink>
      <w:r>
        <w:rPr>
          <w:color w:val="000000"/>
        </w:rPr>
        <w:t>Федерального закона № 248-ФЗ.</w:t>
      </w:r>
    </w:p>
    <w:p w:rsidR="00357F32" w:rsidRPr="00344ED2" w:rsidRDefault="00357F32" w:rsidP="00357F32">
      <w:pPr>
        <w:pStyle w:val="11"/>
        <w:ind w:firstLine="720"/>
        <w:jc w:val="both"/>
        <w:rPr>
          <w:color w:val="000000"/>
        </w:rPr>
      </w:pPr>
      <w:r>
        <w:rPr>
          <w:color w:val="000000"/>
        </w:rPr>
        <w:t xml:space="preserve">5.26.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w:t>
      </w:r>
      <w:hyperlink r:id="rId23" w:history="1">
        <w:r>
          <w:rPr>
            <w:color w:val="000000"/>
          </w:rPr>
          <w:t>пункт 6 части 1 статьи 57 Федер</w:t>
        </w:r>
      </w:hyperlink>
      <w:r>
        <w:rPr>
          <w:color w:val="000000"/>
        </w:rPr>
        <w:t>ального закона № 248-ФЗ и которая для микропредприятия не может продолжаться более сорока часов.</w:t>
      </w:r>
    </w:p>
    <w:p w:rsidR="00357F32" w:rsidRPr="00344ED2" w:rsidRDefault="00357F32" w:rsidP="00357F32">
      <w:pPr>
        <w:pStyle w:val="11"/>
        <w:ind w:firstLine="720"/>
        <w:jc w:val="both"/>
        <w:rPr>
          <w:color w:val="000000"/>
        </w:rPr>
      </w:pPr>
      <w:r>
        <w:rPr>
          <w:color w:val="000000"/>
        </w:rPr>
        <w:t xml:space="preserve">5.27. Действие требований, установленных пунктом 5.26 настоящего положения в отношении сроков проведения выездных проверок и сроков взаимодействия с субъектами малого предпринимательства в ходе </w:t>
      </w:r>
      <w:r>
        <w:rPr>
          <w:color w:val="000000"/>
        </w:rPr>
        <w:lastRenderedPageBreak/>
        <w:t xml:space="preserve">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w:t>
      </w:r>
      <w:r w:rsidRPr="00344ED2">
        <w:rPr>
          <w:color w:val="000000"/>
        </w:rPr>
        <w:t>N</w:t>
      </w:r>
      <w:r w:rsidRPr="00450951">
        <w:rPr>
          <w:color w:val="000000"/>
        </w:rPr>
        <w:t xml:space="preserve"> </w:t>
      </w:r>
      <w:r>
        <w:rPr>
          <w:color w:val="000000"/>
        </w:rPr>
        <w:t>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настоящего пункта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357F32" w:rsidRPr="00344ED2" w:rsidRDefault="00357F32" w:rsidP="00357F32">
      <w:pPr>
        <w:pStyle w:val="11"/>
        <w:ind w:firstLine="720"/>
        <w:jc w:val="both"/>
        <w:rPr>
          <w:color w:val="000000"/>
        </w:rPr>
      </w:pPr>
      <w:r>
        <w:rPr>
          <w:color w:val="000000"/>
        </w:rPr>
        <w:t>5.28. Внеплановая выездная проверка может проводиться только по согласованию с органами прокуратуры, за исключением случаев, предусмотренных Федеральным</w:t>
      </w:r>
      <w:hyperlink r:id="rId24" w:history="1">
        <w:r>
          <w:rPr>
            <w:color w:val="000000"/>
          </w:rPr>
          <w:t xml:space="preserve"> законом №</w:t>
        </w:r>
      </w:hyperlink>
      <w:r>
        <w:rPr>
          <w:color w:val="000000"/>
        </w:rPr>
        <w:t xml:space="preserve"> 248-ФЗ.</w:t>
      </w:r>
    </w:p>
    <w:p w:rsidR="00357F32" w:rsidRPr="00344ED2" w:rsidRDefault="00357F32" w:rsidP="00357F32">
      <w:pPr>
        <w:pStyle w:val="11"/>
        <w:ind w:firstLine="720"/>
        <w:jc w:val="both"/>
        <w:rPr>
          <w:color w:val="000000"/>
        </w:rPr>
      </w:pPr>
      <w:r>
        <w:rPr>
          <w:color w:val="000000"/>
        </w:rPr>
        <w:t xml:space="preserve">5.29. Выбор между проведением таких контрольных мероприятий как выездная проверка или рейдовый осмотр осуществляется исходя из количества пользователей </w:t>
      </w:r>
      <w:r w:rsidR="008B4096" w:rsidRPr="009D2047">
        <w:t xml:space="preserve">контроля </w:t>
      </w:r>
      <w:r w:rsidR="008B4096">
        <w:t>в области особо охраняемых природных территорий</w:t>
      </w:r>
      <w:r>
        <w:rPr>
          <w:color w:val="000000"/>
        </w:rPr>
        <w:t>: в случае наличия одного пользователя проводится выездная проверка, если несколько пользователей - рейдовый осмотр.</w:t>
      </w:r>
    </w:p>
    <w:p w:rsidR="00357F32" w:rsidRPr="00344ED2" w:rsidRDefault="00357F32" w:rsidP="00357F32">
      <w:pPr>
        <w:pStyle w:val="11"/>
        <w:ind w:firstLine="720"/>
        <w:jc w:val="both"/>
        <w:rPr>
          <w:color w:val="000000"/>
        </w:rPr>
      </w:pPr>
      <w:r>
        <w:rPr>
          <w:color w:val="000000"/>
        </w:rPr>
        <w:t>5.30.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w:t>
      </w:r>
      <w:hyperlink r:id="rId25" w:history="1">
        <w:r>
          <w:rPr>
            <w:color w:val="000000"/>
          </w:rPr>
          <w:t xml:space="preserve"> частями 4 и</w:t>
        </w:r>
      </w:hyperlink>
      <w:hyperlink r:id="rId26" w:history="1">
        <w:r>
          <w:rPr>
            <w:color w:val="000000"/>
          </w:rPr>
          <w:t xml:space="preserve"> 5 статьи 21 Фе</w:t>
        </w:r>
      </w:hyperlink>
      <w:r>
        <w:rPr>
          <w:color w:val="000000"/>
        </w:rPr>
        <w:t>дерального закона №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357F32" w:rsidRDefault="00357F32" w:rsidP="00357F32">
      <w:pPr>
        <w:pStyle w:val="11"/>
        <w:ind w:firstLine="720"/>
        <w:jc w:val="both"/>
        <w:rPr>
          <w:color w:val="000000"/>
        </w:rPr>
      </w:pPr>
      <w:r>
        <w:rPr>
          <w:color w:val="000000"/>
        </w:rPr>
        <w:t>5.31. В случае, указанном в пункте 5.6 настоящего Положения, руководитель Контрольного органа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rsidR="008168F3" w:rsidRPr="00344ED2" w:rsidRDefault="008168F3" w:rsidP="00357F32">
      <w:pPr>
        <w:pStyle w:val="11"/>
        <w:ind w:firstLine="720"/>
        <w:jc w:val="both"/>
        <w:rPr>
          <w:color w:val="000000"/>
        </w:rPr>
      </w:pPr>
    </w:p>
    <w:p w:rsidR="00357F32" w:rsidRPr="00344ED2" w:rsidRDefault="00357F32" w:rsidP="00357F32">
      <w:pPr>
        <w:pStyle w:val="11"/>
        <w:ind w:firstLine="720"/>
        <w:jc w:val="both"/>
        <w:rPr>
          <w:color w:val="000000"/>
        </w:rPr>
      </w:pPr>
      <w:r>
        <w:rPr>
          <w:color w:val="000000"/>
        </w:rPr>
        <w:lastRenderedPageBreak/>
        <w:t>5.32. К случаю, при наступлении которого контролируемое лицо 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контролируемого лица в Контрольный орган (но не более чем на 20 календарных дней), относится соблюдение одновременно следующих условий:</w:t>
      </w:r>
    </w:p>
    <w:p w:rsidR="00357F32" w:rsidRPr="00344ED2" w:rsidRDefault="00357F32" w:rsidP="00357F32">
      <w:pPr>
        <w:pStyle w:val="11"/>
        <w:ind w:firstLine="720"/>
        <w:jc w:val="both"/>
        <w:rPr>
          <w:color w:val="000000"/>
        </w:rPr>
      </w:pPr>
      <w:r>
        <w:rPr>
          <w:color w:val="000000"/>
        </w:rPr>
        <w:t>- отсутствие признаков явной непосредственной угрозы причинения или фактического причинения вреда (ущерба) охраняемым законом ценностям;</w:t>
      </w:r>
    </w:p>
    <w:p w:rsidR="00357F32" w:rsidRPr="00344ED2" w:rsidRDefault="00357F32" w:rsidP="00357F32">
      <w:pPr>
        <w:pStyle w:val="11"/>
        <w:ind w:firstLine="720"/>
        <w:jc w:val="both"/>
        <w:rPr>
          <w:color w:val="000000"/>
        </w:rPr>
      </w:pPr>
      <w:r>
        <w:rPr>
          <w:color w:val="000000"/>
        </w:rPr>
        <w:t>-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rsidR="00357F32" w:rsidRPr="00344ED2" w:rsidRDefault="00357F32" w:rsidP="00357F32">
      <w:pPr>
        <w:pStyle w:val="11"/>
        <w:ind w:firstLine="720"/>
        <w:jc w:val="both"/>
        <w:rPr>
          <w:color w:val="000000"/>
        </w:rPr>
      </w:pPr>
      <w:r>
        <w:rPr>
          <w:color w:val="000000"/>
        </w:rPr>
        <w:t>Отсутствие контролируемого лица либо его представителя не препятствует оценке Инспектором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rsidR="00357F32" w:rsidRPr="00344ED2" w:rsidRDefault="00357F32" w:rsidP="00357F32">
      <w:pPr>
        <w:pStyle w:val="11"/>
        <w:ind w:firstLine="720"/>
        <w:jc w:val="both"/>
        <w:rPr>
          <w:color w:val="000000"/>
        </w:rPr>
      </w:pPr>
      <w:r>
        <w:rPr>
          <w:color w:val="000000"/>
        </w:rPr>
        <w:t xml:space="preserve">5.33. По окончании проведения контрольного мероприятия, предусматривающего взаимодействие с контролируемым лицом, составляется </w:t>
      </w:r>
      <w:hyperlink r:id="rId27" w:history="1">
        <w:r>
          <w:rPr>
            <w:color w:val="000000"/>
          </w:rPr>
          <w:t xml:space="preserve">акт </w:t>
        </w:r>
      </w:hyperlink>
      <w:r>
        <w:rPr>
          <w:color w:val="000000"/>
        </w:rPr>
        <w:t>контрольного мероприятия по форме, утвержденной Приказом Минэкономразвития России от 31 марта 2021 года № 151 «О типовых формах документов, используемых контрольным (надзорным) органом».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357F32" w:rsidRPr="00344ED2" w:rsidRDefault="00357F32" w:rsidP="00357F32">
      <w:pPr>
        <w:pStyle w:val="11"/>
        <w:ind w:firstLine="720"/>
        <w:jc w:val="both"/>
        <w:rPr>
          <w:color w:val="000000"/>
        </w:rPr>
      </w:pPr>
      <w:r>
        <w:rPr>
          <w:color w:val="000000"/>
        </w:rPr>
        <w:t>5.34.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357F32" w:rsidRPr="00344ED2" w:rsidRDefault="00357F32" w:rsidP="00357F32">
      <w:pPr>
        <w:pStyle w:val="11"/>
        <w:ind w:firstLine="720"/>
        <w:jc w:val="both"/>
        <w:rPr>
          <w:color w:val="000000"/>
        </w:rPr>
      </w:pPr>
      <w:r>
        <w:rPr>
          <w:color w:val="000000"/>
        </w:rPr>
        <w:t>5.35.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357F32" w:rsidRPr="00344ED2" w:rsidRDefault="00357F32" w:rsidP="00357F32">
      <w:pPr>
        <w:pStyle w:val="11"/>
        <w:ind w:firstLine="720"/>
        <w:jc w:val="both"/>
        <w:rPr>
          <w:color w:val="000000"/>
        </w:rPr>
      </w:pPr>
      <w:r>
        <w:rPr>
          <w:color w:val="000000"/>
        </w:rPr>
        <w:t>5.36.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357F32" w:rsidRPr="00344ED2" w:rsidRDefault="00357F32" w:rsidP="00357F32">
      <w:pPr>
        <w:pStyle w:val="11"/>
        <w:ind w:firstLine="720"/>
        <w:jc w:val="both"/>
        <w:rPr>
          <w:color w:val="000000"/>
        </w:rPr>
      </w:pPr>
      <w:r>
        <w:rPr>
          <w:color w:val="000000"/>
        </w:rPr>
        <w:t>5.37. Информация о контрольных мероприятиях размещается в едином реестре контрольных (надзорных) мероприятий.</w:t>
      </w:r>
    </w:p>
    <w:p w:rsidR="00357F32" w:rsidRPr="00344ED2" w:rsidRDefault="00357F32" w:rsidP="00357F32">
      <w:pPr>
        <w:pStyle w:val="11"/>
        <w:ind w:firstLine="720"/>
        <w:jc w:val="both"/>
        <w:rPr>
          <w:color w:val="000000"/>
        </w:rPr>
      </w:pPr>
      <w:r>
        <w:rPr>
          <w:color w:val="000000"/>
        </w:rPr>
        <w:lastRenderedPageBreak/>
        <w:t>5.38. В случае проведения контрольных (надзорных) мероприятий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или в иных случаях, установленных Федеральным законом, акт направляется акт в порядке, установленном статьей                             21 Федерального закона.</w:t>
      </w:r>
    </w:p>
    <w:p w:rsidR="00357F32" w:rsidRPr="00344ED2" w:rsidRDefault="00357F32" w:rsidP="00357F32">
      <w:pPr>
        <w:pStyle w:val="11"/>
        <w:ind w:firstLine="720"/>
        <w:jc w:val="both"/>
        <w:rPr>
          <w:color w:val="000000"/>
        </w:rPr>
      </w:pPr>
      <w:r>
        <w:rPr>
          <w:color w:val="000000"/>
        </w:rPr>
        <w:t>5.39. Наблюдение за соблюдением обязательных требований осуществляется посредством сбора, анализа имеющихся данных о</w:t>
      </w:r>
      <w:r w:rsidR="00110C59">
        <w:rPr>
          <w:color w:val="000000"/>
        </w:rPr>
        <w:t>б</w:t>
      </w:r>
      <w:r>
        <w:rPr>
          <w:color w:val="000000"/>
        </w:rPr>
        <w:t xml:space="preserve"> </w:t>
      </w:r>
      <w:r w:rsidR="00110C59">
        <w:t>особо охраняемых природных территорий</w:t>
      </w:r>
      <w:r>
        <w:rPr>
          <w:color w:val="000000"/>
        </w:rPr>
        <w:t>, в том числе данных, которые поступают в ходе межведомственного информационного взаимодействия, предоставляются в рамках исполнения обязательных требований, а также данных, содержащихся в государственных, муниципальных и ведомственных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видеозаписи.</w:t>
      </w:r>
    </w:p>
    <w:p w:rsidR="00357F32" w:rsidRPr="00344ED2" w:rsidRDefault="00357F32" w:rsidP="00357F32">
      <w:pPr>
        <w:pStyle w:val="11"/>
        <w:ind w:firstLine="720"/>
        <w:jc w:val="both"/>
        <w:rPr>
          <w:color w:val="000000"/>
        </w:rPr>
      </w:pPr>
      <w:r>
        <w:rPr>
          <w:color w:val="000000"/>
        </w:rPr>
        <w:t>При наблюдении за соблюдением обязательных требований на контролируемых лиц не могут возлагаться обязанности, не установленные обязательными требованиями.</w:t>
      </w:r>
    </w:p>
    <w:p w:rsidR="00357F32" w:rsidRPr="00344ED2" w:rsidRDefault="00357F32" w:rsidP="00357F32">
      <w:pPr>
        <w:pStyle w:val="11"/>
        <w:ind w:firstLine="720"/>
        <w:jc w:val="both"/>
        <w:rPr>
          <w:color w:val="000000"/>
        </w:rPr>
      </w:pPr>
      <w:r>
        <w:rPr>
          <w:color w:val="000000"/>
        </w:rPr>
        <w:t>5.40. Выездное обследование проводится в целях оценки соблюдения контролируемыми лицами обязательных требований.</w:t>
      </w:r>
    </w:p>
    <w:p w:rsidR="00357F32" w:rsidRDefault="00357F32" w:rsidP="00357F32">
      <w:pPr>
        <w:pStyle w:val="11"/>
        <w:ind w:firstLine="720"/>
        <w:jc w:val="both"/>
        <w:rPr>
          <w:color w:val="000000"/>
        </w:rPr>
      </w:pPr>
      <w:r>
        <w:rPr>
          <w:color w:val="000000"/>
        </w:rPr>
        <w:t>5.41.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357F32" w:rsidRPr="00344ED2" w:rsidRDefault="00357F32" w:rsidP="00357F32">
      <w:pPr>
        <w:pStyle w:val="11"/>
        <w:ind w:firstLine="720"/>
        <w:jc w:val="both"/>
        <w:rPr>
          <w:color w:val="000000"/>
        </w:rPr>
      </w:pPr>
      <w:r w:rsidRPr="00C53046">
        <w:rPr>
          <w:color w:val="000000"/>
        </w:rPr>
        <w:t xml:space="preserve">При проведении выездного обследования в целях оценки соблюдения контролируемыми лицами обязательных требований в отношении </w:t>
      </w:r>
      <w:r w:rsidR="00110C59">
        <w:t>особо охраняемых природных территорий</w:t>
      </w:r>
      <w:r w:rsidRPr="00C53046">
        <w:rPr>
          <w:color w:val="000000"/>
        </w:rPr>
        <w:t>, расположенных на территории Корочанского муниципального округа, должностные лица контрольного органа вправе использовать беспилотные авиационные системы (беспилотные воздушные суда) в порядке, установленном законодательством Российской Федерации.</w:t>
      </w:r>
    </w:p>
    <w:p w:rsidR="00357F32" w:rsidRPr="00344ED2" w:rsidRDefault="00357F32" w:rsidP="00357F32">
      <w:pPr>
        <w:pStyle w:val="11"/>
        <w:ind w:firstLine="720"/>
        <w:jc w:val="both"/>
        <w:rPr>
          <w:color w:val="000000"/>
        </w:rPr>
      </w:pPr>
      <w:r>
        <w:rPr>
          <w:color w:val="000000"/>
        </w:rPr>
        <w:t xml:space="preserve">5.42. К результатам контрольных мероприятий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w:t>
      </w:r>
      <w:hyperlink r:id="rId28" w:history="1">
        <w:r>
          <w:rPr>
            <w:color w:val="000000"/>
          </w:rPr>
          <w:t>частью 2</w:t>
        </w:r>
      </w:hyperlink>
      <w:r>
        <w:rPr>
          <w:color w:val="000000"/>
        </w:rPr>
        <w:t xml:space="preserve"> </w:t>
      </w:r>
      <w:hyperlink r:id="rId29" w:history="1">
        <w:r>
          <w:rPr>
            <w:color w:val="000000"/>
          </w:rPr>
          <w:t>статьи 90 Ф</w:t>
        </w:r>
      </w:hyperlink>
      <w:r>
        <w:rPr>
          <w:color w:val="000000"/>
        </w:rPr>
        <w:t>едерального закона № 248-ФЗ.</w:t>
      </w:r>
    </w:p>
    <w:p w:rsidR="00357F32" w:rsidRPr="00344ED2" w:rsidRDefault="00357F32" w:rsidP="00357F32">
      <w:pPr>
        <w:pStyle w:val="11"/>
        <w:ind w:firstLine="720"/>
        <w:jc w:val="both"/>
        <w:rPr>
          <w:color w:val="000000"/>
        </w:rPr>
      </w:pPr>
      <w:r>
        <w:rPr>
          <w:color w:val="000000"/>
        </w:rPr>
        <w:t xml:space="preserve">5.43. Перечень индикаторов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w:t>
      </w:r>
      <w:r w:rsidR="008B4096" w:rsidRPr="009D2047">
        <w:t xml:space="preserve">контроля </w:t>
      </w:r>
      <w:r w:rsidR="008B4096">
        <w:t>в области особо охраняемых природных территорий</w:t>
      </w:r>
      <w:r>
        <w:rPr>
          <w:color w:val="000000"/>
        </w:rPr>
        <w:t xml:space="preserve">, утверждается настоящим </w:t>
      </w:r>
      <w:r>
        <w:rPr>
          <w:color w:val="000000"/>
        </w:rPr>
        <w:lastRenderedPageBreak/>
        <w:t>решением Совета депутатов Корочанского муниципального округа Белгородской области (Приложение № 3) и размещается на официальном сайте органов местного самоуправления Корочанского муниципального округа Белгородской области в сети «Интернет», а так же в едином реестре видов контроля.</w:t>
      </w:r>
    </w:p>
    <w:p w:rsidR="00357F32" w:rsidRPr="00344ED2" w:rsidRDefault="00357F32" w:rsidP="00357F32">
      <w:pPr>
        <w:pStyle w:val="11"/>
        <w:ind w:firstLine="720"/>
        <w:jc w:val="both"/>
        <w:rPr>
          <w:color w:val="000000"/>
        </w:rPr>
      </w:pPr>
      <w:r>
        <w:rPr>
          <w:color w:val="000000"/>
        </w:rPr>
        <w:t>5.44. Во всех случаях проведения контрольных мероприятий для фиксации Инспектором и лицами, привлекаемыми к совершению контрольных действий, доказательств нарушения обязательных требований могут использоваться фотосъемка и/или аудио- и видеозапись, геодезические и картометрические измерения, проводимые Инспекторами.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357F32" w:rsidRPr="00344ED2" w:rsidRDefault="00357F32" w:rsidP="00357F32">
      <w:pPr>
        <w:pStyle w:val="11"/>
        <w:ind w:firstLine="720"/>
        <w:jc w:val="both"/>
        <w:rPr>
          <w:color w:val="000000"/>
        </w:rPr>
      </w:pPr>
      <w:r>
        <w:rPr>
          <w:color w:val="000000"/>
        </w:rPr>
        <w:t>5.45. Информирование контролируемых лиц о совершаемых Инспектором действиях и принимаемых решениях осуществляется в сроки и порядке, установленные Федеральным</w:t>
      </w:r>
      <w:hyperlink r:id="rId30" w:history="1">
        <w:r>
          <w:rPr>
            <w:color w:val="000000"/>
          </w:rPr>
          <w:t xml:space="preserve"> законом №</w:t>
        </w:r>
      </w:hyperlink>
      <w:r>
        <w:rPr>
          <w:color w:val="000000"/>
        </w:rPr>
        <w:t xml:space="preserve"> 248-ФЗ,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357F32" w:rsidRPr="00344ED2" w:rsidRDefault="00357F32" w:rsidP="00357F32">
      <w:pPr>
        <w:pStyle w:val="11"/>
        <w:ind w:firstLine="720"/>
        <w:jc w:val="both"/>
        <w:rPr>
          <w:color w:val="000000"/>
        </w:rPr>
      </w:pPr>
      <w:r>
        <w:rPr>
          <w:color w:val="000000"/>
        </w:rPr>
        <w:t>5.46.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органа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пределах полномочий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в адрес Контрольного органа документы на бумажном носителе.</w:t>
      </w:r>
    </w:p>
    <w:p w:rsidR="00357F32" w:rsidRPr="00344ED2" w:rsidRDefault="00357F32" w:rsidP="00357F32">
      <w:pPr>
        <w:pStyle w:val="11"/>
        <w:ind w:firstLine="720"/>
        <w:jc w:val="both"/>
        <w:rPr>
          <w:color w:val="000000"/>
        </w:rPr>
      </w:pPr>
      <w:r>
        <w:rPr>
          <w:color w:val="000000"/>
        </w:rPr>
        <w:t xml:space="preserve">5.47. В случае отсутствия выявленных нарушений обязательных требований при проведении контрольного мероприятия сведения об этом </w:t>
      </w:r>
      <w:r>
        <w:rPr>
          <w:color w:val="000000"/>
        </w:rPr>
        <w:lastRenderedPageBreak/>
        <w:t>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357F32" w:rsidRPr="00344ED2" w:rsidRDefault="00357F32" w:rsidP="00357F32">
      <w:pPr>
        <w:pStyle w:val="11"/>
        <w:ind w:firstLine="720"/>
        <w:jc w:val="both"/>
        <w:rPr>
          <w:color w:val="000000"/>
        </w:rPr>
      </w:pPr>
      <w:r>
        <w:rPr>
          <w:color w:val="000000"/>
        </w:rPr>
        <w:t>5.48. В случае выявления при проведении контрольного мероприятия нарушений обязательных требований контролируемым лицом Контрольный орган принимает меры, предусмотренные</w:t>
      </w:r>
      <w:hyperlink r:id="rId31" w:history="1">
        <w:r>
          <w:rPr>
            <w:color w:val="000000"/>
          </w:rPr>
          <w:t xml:space="preserve"> статьей 90 Ф</w:t>
        </w:r>
      </w:hyperlink>
      <w:r>
        <w:rPr>
          <w:color w:val="000000"/>
        </w:rPr>
        <w:t>едерального закона № 248-ФЗ.</w:t>
      </w:r>
    </w:p>
    <w:p w:rsidR="00357F32" w:rsidRPr="00344ED2" w:rsidRDefault="00357F32" w:rsidP="00357F32">
      <w:pPr>
        <w:pStyle w:val="11"/>
        <w:ind w:firstLine="720"/>
        <w:jc w:val="both"/>
        <w:rPr>
          <w:color w:val="000000"/>
        </w:rPr>
      </w:pPr>
      <w:r>
        <w:rPr>
          <w:color w:val="000000"/>
        </w:rPr>
        <w:t>5.49. При наличии обстоятельств, вследствие которых исполнение решения невозможно в установленные сроки, должностное лицо Контрольного органа может отсрочить исполнение решения на срок до                  1 года, о чем принимается соответствующее решение.</w:t>
      </w:r>
    </w:p>
    <w:p w:rsidR="00357F32" w:rsidRPr="00344ED2" w:rsidRDefault="00357F32" w:rsidP="00357F32">
      <w:pPr>
        <w:pStyle w:val="11"/>
        <w:ind w:firstLine="720"/>
        <w:jc w:val="both"/>
        <w:rPr>
          <w:color w:val="000000"/>
        </w:rPr>
      </w:pPr>
      <w:r>
        <w:rPr>
          <w:color w:val="000000"/>
        </w:rPr>
        <w:t xml:space="preserve">5.50. Инспекторы при осуществлении муниципального </w:t>
      </w:r>
      <w:r w:rsidR="008B4096" w:rsidRPr="009D2047">
        <w:t xml:space="preserve">контроля </w:t>
      </w:r>
      <w:r w:rsidR="008B4096">
        <w:t>в области особо охраняемых природных территорий</w:t>
      </w:r>
      <w:r>
        <w:rPr>
          <w:color w:val="000000"/>
        </w:rPr>
        <w:t xml:space="preserve">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Белгородской области, органами местного самоуправления, правоохранительными органами, организациями и гражданами.</w:t>
      </w:r>
    </w:p>
    <w:p w:rsidR="00357F32" w:rsidRDefault="00357F32" w:rsidP="00357F32">
      <w:pPr>
        <w:jc w:val="both"/>
        <w:rPr>
          <w:sz w:val="28"/>
          <w:szCs w:val="28"/>
        </w:rPr>
      </w:pPr>
    </w:p>
    <w:p w:rsidR="00357F32" w:rsidRDefault="00357F32" w:rsidP="00357F32">
      <w:pPr>
        <w:pStyle w:val="ad"/>
        <w:ind w:left="0"/>
        <w:jc w:val="center"/>
        <w:rPr>
          <w:rFonts w:ascii="Times New Roman" w:hAnsi="Times New Roman"/>
          <w:sz w:val="28"/>
          <w:szCs w:val="28"/>
        </w:rPr>
      </w:pPr>
      <w:r>
        <w:rPr>
          <w:rFonts w:ascii="Times New Roman" w:hAnsi="Times New Roman"/>
          <w:b/>
          <w:sz w:val="28"/>
          <w:szCs w:val="28"/>
        </w:rPr>
        <w:t>6</w:t>
      </w:r>
      <w:r w:rsidRPr="00E6508A">
        <w:rPr>
          <w:rFonts w:ascii="Times New Roman" w:hAnsi="Times New Roman"/>
          <w:b/>
          <w:sz w:val="28"/>
          <w:szCs w:val="28"/>
        </w:rPr>
        <w:t xml:space="preserve">. </w:t>
      </w:r>
      <w:r>
        <w:rPr>
          <w:rFonts w:ascii="Times New Roman" w:hAnsi="Times New Roman"/>
          <w:b/>
          <w:sz w:val="28"/>
          <w:szCs w:val="28"/>
        </w:rPr>
        <w:t xml:space="preserve">Обжалование решений контрольных органов, </w:t>
      </w:r>
    </w:p>
    <w:p w:rsidR="00357F32" w:rsidRPr="008168F3" w:rsidRDefault="00357F32" w:rsidP="008168F3">
      <w:pPr>
        <w:pStyle w:val="ad"/>
        <w:ind w:left="0"/>
        <w:jc w:val="center"/>
        <w:rPr>
          <w:rFonts w:ascii="Times New Roman" w:hAnsi="Times New Roman"/>
          <w:b/>
          <w:sz w:val="28"/>
          <w:szCs w:val="28"/>
        </w:rPr>
      </w:pPr>
      <w:r>
        <w:rPr>
          <w:rFonts w:ascii="Times New Roman" w:hAnsi="Times New Roman"/>
          <w:b/>
          <w:sz w:val="28"/>
          <w:szCs w:val="28"/>
        </w:rPr>
        <w:t>действий (</w:t>
      </w:r>
      <w:r w:rsidR="008168F3">
        <w:rPr>
          <w:rFonts w:ascii="Times New Roman" w:hAnsi="Times New Roman"/>
          <w:b/>
          <w:sz w:val="28"/>
          <w:szCs w:val="28"/>
        </w:rPr>
        <w:t>бездействия) их должностных лиц</w:t>
      </w:r>
    </w:p>
    <w:p w:rsidR="00357F32" w:rsidRDefault="00357F32" w:rsidP="00357F32">
      <w:pPr>
        <w:pStyle w:val="ad"/>
        <w:tabs>
          <w:tab w:val="left" w:pos="1134"/>
        </w:tabs>
        <w:ind w:left="0" w:firstLine="737"/>
        <w:jc w:val="both"/>
      </w:pPr>
      <w:r>
        <w:rPr>
          <w:rFonts w:ascii="Times New Roman" w:hAnsi="Times New Roman"/>
          <w:color w:val="00000A"/>
          <w:sz w:val="28"/>
          <w:szCs w:val="28"/>
        </w:rPr>
        <w:t>6</w:t>
      </w:r>
      <w:r w:rsidRPr="00E6508A">
        <w:rPr>
          <w:rFonts w:ascii="Times New Roman" w:hAnsi="Times New Roman"/>
          <w:color w:val="00000A"/>
          <w:sz w:val="28"/>
          <w:szCs w:val="28"/>
        </w:rPr>
        <w:t xml:space="preserve">.1. </w:t>
      </w:r>
      <w:r>
        <w:rPr>
          <w:rFonts w:ascii="Times New Roman" w:hAnsi="Times New Roman"/>
          <w:color w:val="00000A"/>
          <w:sz w:val="28"/>
          <w:szCs w:val="28"/>
        </w:rPr>
        <w:t>Решения контрольного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rsidR="00357F32" w:rsidRDefault="00357F32" w:rsidP="00357F32">
      <w:pPr>
        <w:ind w:firstLine="794"/>
        <w:jc w:val="both"/>
      </w:pPr>
      <w:r>
        <w:rPr>
          <w:color w:val="00000A"/>
          <w:sz w:val="28"/>
          <w:szCs w:val="28"/>
        </w:rPr>
        <w:t>6</w:t>
      </w:r>
      <w:r w:rsidRPr="00E6508A">
        <w:rPr>
          <w:color w:val="00000A"/>
          <w:sz w:val="28"/>
          <w:szCs w:val="28"/>
        </w:rPr>
        <w:t xml:space="preserve">.2. </w:t>
      </w:r>
      <w:r>
        <w:rPr>
          <w:color w:val="00000A"/>
          <w:sz w:val="28"/>
          <w:szCs w:val="28"/>
        </w:rPr>
        <w:t xml:space="preserve">Судебное обжалование решений контрольного органа, действий (бездействия) должностных лиц контрольного органа,  возможно только после их досудебного обжалования, за исключением установленных частью статьи 39 Федерального закона от 31 июля 2020 года </w:t>
      </w:r>
      <w:r>
        <w:rPr>
          <w:rFonts w:cs="Segoe UI Symbol"/>
          <w:color w:val="00000A"/>
          <w:sz w:val="28"/>
          <w:szCs w:val="28"/>
        </w:rPr>
        <w:t>№</w:t>
      </w:r>
      <w:r>
        <w:rPr>
          <w:color w:val="00000A"/>
          <w:sz w:val="28"/>
          <w:szCs w:val="28"/>
        </w:rPr>
        <w:t xml:space="preserve"> 248-ФЗ. </w:t>
      </w:r>
    </w:p>
    <w:p w:rsidR="00357F32" w:rsidRDefault="00357F32" w:rsidP="00357F32">
      <w:pPr>
        <w:ind w:firstLine="794"/>
        <w:jc w:val="both"/>
      </w:pPr>
      <w:r>
        <w:rPr>
          <w:color w:val="00000A"/>
          <w:sz w:val="28"/>
          <w:szCs w:val="28"/>
        </w:rPr>
        <w:t>6</w:t>
      </w:r>
      <w:r w:rsidRPr="00E6508A">
        <w:rPr>
          <w:color w:val="00000A"/>
          <w:sz w:val="28"/>
          <w:szCs w:val="28"/>
        </w:rPr>
        <w:t xml:space="preserve">.3. </w:t>
      </w:r>
      <w:r>
        <w:rPr>
          <w:color w:val="00000A"/>
          <w:sz w:val="28"/>
          <w:szCs w:val="28"/>
        </w:rPr>
        <w:t xml:space="preserve">Досудебное обжалование решений контрольного органа, действий (бездействия) должностных лиц контрольного органа осуществляется в соответствии с главой 9 Федерального закона от 31 июля 2020 года                          </w:t>
      </w:r>
      <w:r>
        <w:rPr>
          <w:rFonts w:cs="Segoe UI Symbol"/>
          <w:color w:val="00000A"/>
          <w:sz w:val="28"/>
          <w:szCs w:val="28"/>
        </w:rPr>
        <w:t>№</w:t>
      </w:r>
      <w:r>
        <w:rPr>
          <w:color w:val="00000A"/>
          <w:sz w:val="28"/>
          <w:szCs w:val="28"/>
        </w:rPr>
        <w:t xml:space="preserve"> 248-ФЗ.</w:t>
      </w:r>
    </w:p>
    <w:p w:rsidR="00357F32" w:rsidRPr="009677E4" w:rsidRDefault="00357F32" w:rsidP="00357F32">
      <w:pPr>
        <w:ind w:firstLine="794"/>
        <w:jc w:val="both"/>
        <w:rPr>
          <w:color w:val="00000A"/>
          <w:sz w:val="28"/>
          <w:szCs w:val="28"/>
        </w:rPr>
      </w:pPr>
      <w:r>
        <w:rPr>
          <w:color w:val="00000A"/>
          <w:sz w:val="28"/>
          <w:szCs w:val="28"/>
        </w:rPr>
        <w:t xml:space="preserve"> </w:t>
      </w:r>
      <w:r w:rsidRPr="009677E4">
        <w:rPr>
          <w:color w:val="00000A"/>
          <w:sz w:val="28"/>
          <w:szCs w:val="28"/>
        </w:rPr>
        <w:t xml:space="preserve">В досудебном порядке со стороны контролируемых лиц, права и законные интересы которых, по их мнению, были нарушены, обжалованию подлежат: </w:t>
      </w:r>
    </w:p>
    <w:p w:rsidR="00357F32" w:rsidRPr="009677E4" w:rsidRDefault="00357F32" w:rsidP="00357F32">
      <w:pPr>
        <w:ind w:firstLine="794"/>
        <w:jc w:val="both"/>
        <w:rPr>
          <w:color w:val="00000A"/>
          <w:sz w:val="28"/>
          <w:szCs w:val="28"/>
        </w:rPr>
      </w:pPr>
      <w:r w:rsidRPr="009677E4">
        <w:rPr>
          <w:color w:val="00000A"/>
          <w:sz w:val="28"/>
          <w:szCs w:val="28"/>
        </w:rPr>
        <w:t xml:space="preserve">- решения о проведении контрольных мероприятий и профилактических визитов; </w:t>
      </w:r>
    </w:p>
    <w:p w:rsidR="00357F32" w:rsidRPr="009677E4" w:rsidRDefault="00357F32" w:rsidP="00357F32">
      <w:pPr>
        <w:ind w:firstLine="794"/>
        <w:jc w:val="both"/>
        <w:rPr>
          <w:color w:val="00000A"/>
          <w:sz w:val="28"/>
          <w:szCs w:val="28"/>
        </w:rPr>
      </w:pPr>
      <w:r w:rsidRPr="009677E4">
        <w:rPr>
          <w:color w:val="00000A"/>
          <w:sz w:val="28"/>
          <w:szCs w:val="28"/>
        </w:rPr>
        <w:t>- актов контрольных мероприятий и обязательных профилактических визитов, предписаний об устранении выявленных нарушений;</w:t>
      </w:r>
    </w:p>
    <w:p w:rsidR="00357F32" w:rsidRPr="009677E4" w:rsidRDefault="00357F32" w:rsidP="00357F32">
      <w:pPr>
        <w:ind w:firstLine="794"/>
        <w:jc w:val="both"/>
        <w:rPr>
          <w:color w:val="00000A"/>
          <w:sz w:val="28"/>
          <w:szCs w:val="28"/>
        </w:rPr>
      </w:pPr>
      <w:r w:rsidRPr="009677E4">
        <w:rPr>
          <w:color w:val="00000A"/>
          <w:sz w:val="28"/>
          <w:szCs w:val="28"/>
        </w:rPr>
        <w:t>- действия (бездействия) должностных лиц контрольного органа в рамках контрольных мероприятий и обязательных профилактических визитов;</w:t>
      </w:r>
    </w:p>
    <w:p w:rsidR="00357F32" w:rsidRPr="009677E4" w:rsidRDefault="00357F32" w:rsidP="00357F32">
      <w:pPr>
        <w:ind w:firstLine="794"/>
        <w:jc w:val="both"/>
        <w:rPr>
          <w:color w:val="00000A"/>
          <w:sz w:val="28"/>
          <w:szCs w:val="28"/>
        </w:rPr>
      </w:pPr>
      <w:r w:rsidRPr="009677E4">
        <w:rPr>
          <w:color w:val="00000A"/>
          <w:sz w:val="28"/>
          <w:szCs w:val="28"/>
        </w:rPr>
        <w:t>- решений об отнесении объектов контроля к соответствующей категории риска;</w:t>
      </w:r>
    </w:p>
    <w:p w:rsidR="00357F32" w:rsidRPr="009677E4" w:rsidRDefault="00357F32" w:rsidP="00357F32">
      <w:pPr>
        <w:ind w:firstLine="794"/>
        <w:jc w:val="both"/>
        <w:rPr>
          <w:color w:val="00000A"/>
          <w:sz w:val="28"/>
          <w:szCs w:val="28"/>
        </w:rPr>
      </w:pPr>
      <w:r w:rsidRPr="009677E4">
        <w:rPr>
          <w:color w:val="00000A"/>
          <w:sz w:val="28"/>
          <w:szCs w:val="28"/>
        </w:rPr>
        <w:lastRenderedPageBreak/>
        <w:t>- решений об отказе в проведении обязательных профилактических визитов по заявлениям контролируемых лиц;</w:t>
      </w:r>
    </w:p>
    <w:p w:rsidR="00357F32" w:rsidRPr="009677E4" w:rsidRDefault="00357F32" w:rsidP="00357F32">
      <w:pPr>
        <w:ind w:firstLine="794"/>
        <w:jc w:val="both"/>
        <w:rPr>
          <w:color w:val="00000A"/>
          <w:sz w:val="28"/>
          <w:szCs w:val="28"/>
        </w:rPr>
      </w:pPr>
      <w:r w:rsidRPr="009677E4">
        <w:rPr>
          <w:color w:val="00000A"/>
          <w:sz w:val="28"/>
          <w:szCs w:val="28"/>
        </w:rPr>
        <w:t>- иных решений, принимаемых контрольными органами по итогам профилактических и (или) контрольных мероприятий, предусмотренных настоящим Федеральным законом, в отношении контролируемых лиц или объектов контроля.</w:t>
      </w:r>
    </w:p>
    <w:p w:rsidR="00357F32" w:rsidRDefault="00357F32" w:rsidP="00357F32">
      <w:pPr>
        <w:ind w:firstLine="794"/>
        <w:jc w:val="both"/>
        <w:rPr>
          <w:color w:val="00000A"/>
          <w:sz w:val="28"/>
          <w:szCs w:val="28"/>
        </w:rPr>
      </w:pPr>
      <w:r>
        <w:rPr>
          <w:color w:val="00000A"/>
          <w:sz w:val="28"/>
          <w:szCs w:val="28"/>
        </w:rPr>
        <w:t>6</w:t>
      </w:r>
      <w:r w:rsidRPr="00E6508A">
        <w:rPr>
          <w:color w:val="00000A"/>
          <w:sz w:val="28"/>
          <w:szCs w:val="28"/>
        </w:rPr>
        <w:t xml:space="preserve">.4. </w:t>
      </w:r>
      <w:r>
        <w:rPr>
          <w:color w:val="00000A"/>
          <w:sz w:val="28"/>
          <w:szCs w:val="28"/>
        </w:rPr>
        <w:t xml:space="preserve">Жалоба подается контролируемым лицом в контрольный орган в электронном виде с использованием Единого портала государственных и муниципальных услуг (функций), за исключением случая, предусмотренного частью 1.1 статьи 40 Федерального закона от 31 июля 2020 года </w:t>
      </w:r>
      <w:r w:rsidRPr="009677E4">
        <w:rPr>
          <w:color w:val="00000A"/>
          <w:sz w:val="28"/>
          <w:szCs w:val="28"/>
        </w:rPr>
        <w:t>№</w:t>
      </w:r>
      <w:r>
        <w:rPr>
          <w:color w:val="00000A"/>
          <w:sz w:val="28"/>
          <w:szCs w:val="28"/>
        </w:rPr>
        <w:t xml:space="preserve"> 248-ФЗ.</w:t>
      </w:r>
    </w:p>
    <w:p w:rsidR="00357F32" w:rsidRPr="009677E4" w:rsidRDefault="00357F32" w:rsidP="00357F32">
      <w:pPr>
        <w:ind w:firstLine="794"/>
        <w:jc w:val="both"/>
        <w:rPr>
          <w:color w:val="00000A"/>
          <w:sz w:val="28"/>
          <w:szCs w:val="28"/>
        </w:rPr>
      </w:pPr>
      <w:r>
        <w:rPr>
          <w:color w:val="00000A"/>
          <w:sz w:val="28"/>
          <w:szCs w:val="28"/>
        </w:rPr>
        <w:t>6.5.</w:t>
      </w:r>
      <w:r w:rsidRPr="00C22053">
        <w:t xml:space="preserve"> </w:t>
      </w:r>
      <w:r w:rsidRPr="00C22053">
        <w:rPr>
          <w:color w:val="00000A"/>
          <w:sz w:val="28"/>
          <w:szCs w:val="28"/>
        </w:rPr>
        <w:t>В соответствии с пунктом 11(2) Постановления Правительства Российской Федерации от 10 марта 2022 г. № 336 «Об особенностях организации и осуществления государственного контроля (надзора), муниципального контроля» жалоба на решение контрольного органа, действия (бездействие) его должностных лиц, подаваемая</w:t>
      </w:r>
      <w:r w:rsidRPr="00F56120">
        <w:rPr>
          <w:color w:val="00000A"/>
          <w:sz w:val="28"/>
          <w:szCs w:val="28"/>
        </w:rPr>
        <w:t xml:space="preserve"> в соответствии с главой 9 Федерального закона </w:t>
      </w:r>
      <w:r>
        <w:rPr>
          <w:color w:val="00000A"/>
          <w:sz w:val="28"/>
          <w:szCs w:val="28"/>
        </w:rPr>
        <w:t>«</w:t>
      </w:r>
      <w:r w:rsidRPr="00F56120">
        <w:rPr>
          <w:color w:val="00000A"/>
          <w:sz w:val="28"/>
          <w:szCs w:val="28"/>
        </w:rPr>
        <w:t>О государственном контроле (надзоре) и муниципальном контроле в Российской Федерации</w:t>
      </w:r>
      <w:r>
        <w:rPr>
          <w:color w:val="00000A"/>
          <w:sz w:val="28"/>
          <w:szCs w:val="28"/>
        </w:rPr>
        <w:t>»</w:t>
      </w:r>
      <w:r w:rsidRPr="00F56120">
        <w:rPr>
          <w:color w:val="00000A"/>
          <w:sz w:val="28"/>
          <w:szCs w:val="28"/>
        </w:rPr>
        <w:t xml:space="preserve">, подписывается усиленной квалифицированной электронной подписью,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простой электронной подписью физического лица, в том числе действующего от имени юридического лица (руководителя либо лица, которому делегированы соответствующие полномочия, в том числе с использованием федеральной государственной информационной системы </w:t>
      </w:r>
      <w:r>
        <w:rPr>
          <w:color w:val="00000A"/>
          <w:sz w:val="28"/>
          <w:szCs w:val="28"/>
        </w:rPr>
        <w:t>«</w:t>
      </w:r>
      <w:r w:rsidRPr="00F56120">
        <w:rPr>
          <w:color w:val="00000A"/>
          <w:sz w:val="28"/>
          <w:szCs w:val="28"/>
        </w:rPr>
        <w:t>Единый портал государственных и муниципальных услуг (функций)</w:t>
      </w:r>
      <w:r>
        <w:rPr>
          <w:color w:val="00000A"/>
          <w:sz w:val="28"/>
          <w:szCs w:val="28"/>
        </w:rPr>
        <w:t>»</w:t>
      </w:r>
      <w:r w:rsidRPr="00F56120">
        <w:rPr>
          <w:color w:val="00000A"/>
          <w:sz w:val="28"/>
          <w:szCs w:val="28"/>
        </w:rPr>
        <w:t>) или являющегося индивидуальным предпринимателем.</w:t>
      </w:r>
    </w:p>
    <w:p w:rsidR="00357F32" w:rsidRPr="009677E4" w:rsidRDefault="00357F32" w:rsidP="00357F32">
      <w:pPr>
        <w:ind w:firstLine="794"/>
        <w:jc w:val="both"/>
        <w:rPr>
          <w:color w:val="00000A"/>
          <w:sz w:val="28"/>
          <w:szCs w:val="28"/>
        </w:rPr>
      </w:pPr>
      <w:r>
        <w:rPr>
          <w:color w:val="00000A"/>
          <w:sz w:val="28"/>
          <w:szCs w:val="28"/>
        </w:rPr>
        <w:t>6</w:t>
      </w:r>
      <w:r w:rsidRPr="00E6508A">
        <w:rPr>
          <w:color w:val="00000A"/>
          <w:sz w:val="28"/>
          <w:szCs w:val="28"/>
        </w:rPr>
        <w:t>.</w:t>
      </w:r>
      <w:r>
        <w:rPr>
          <w:color w:val="00000A"/>
          <w:sz w:val="28"/>
          <w:szCs w:val="28"/>
        </w:rPr>
        <w:t>6</w:t>
      </w:r>
      <w:r w:rsidRPr="00E6508A">
        <w:rPr>
          <w:color w:val="00000A"/>
          <w:sz w:val="28"/>
          <w:szCs w:val="28"/>
        </w:rPr>
        <w:t xml:space="preserve">. </w:t>
      </w:r>
      <w:r>
        <w:rPr>
          <w:color w:val="00000A"/>
          <w:sz w:val="28"/>
          <w:szCs w:val="28"/>
        </w:rPr>
        <w:t xml:space="preserve">Жалоба, содержащая сведения и документы, составляющие государственную или охраняемую законом тайну, подается в соответствии с пунктом 1.1. части 1 статьи  40 Федерального закона </w:t>
      </w:r>
      <w:r w:rsidRPr="009677E4">
        <w:rPr>
          <w:color w:val="00000A"/>
          <w:sz w:val="28"/>
          <w:szCs w:val="28"/>
        </w:rPr>
        <w:t>№</w:t>
      </w:r>
      <w:r>
        <w:rPr>
          <w:color w:val="00000A"/>
          <w:sz w:val="28"/>
          <w:szCs w:val="28"/>
        </w:rPr>
        <w:t xml:space="preserve"> 248-ФЗ.</w:t>
      </w:r>
    </w:p>
    <w:p w:rsidR="00357F32" w:rsidRPr="009677E4" w:rsidRDefault="00357F32" w:rsidP="00357F32">
      <w:pPr>
        <w:ind w:firstLine="794"/>
        <w:jc w:val="both"/>
        <w:rPr>
          <w:color w:val="00000A"/>
          <w:sz w:val="28"/>
          <w:szCs w:val="28"/>
        </w:rPr>
      </w:pPr>
      <w:r w:rsidRPr="009677E4">
        <w:rPr>
          <w:color w:val="00000A"/>
          <w:sz w:val="28"/>
          <w:szCs w:val="28"/>
        </w:rPr>
        <w:t>6.</w:t>
      </w:r>
      <w:r>
        <w:rPr>
          <w:color w:val="00000A"/>
          <w:sz w:val="28"/>
          <w:szCs w:val="28"/>
        </w:rPr>
        <w:t>7</w:t>
      </w:r>
      <w:r w:rsidRPr="009677E4">
        <w:rPr>
          <w:color w:val="00000A"/>
          <w:sz w:val="28"/>
          <w:szCs w:val="28"/>
        </w:rPr>
        <w:t xml:space="preserve">. </w:t>
      </w:r>
      <w:r w:rsidRPr="00F56120">
        <w:rPr>
          <w:color w:val="00000A"/>
          <w:sz w:val="28"/>
          <w:szCs w:val="28"/>
        </w:rPr>
        <w:t>Жалоба, поданная в электронном виде, подписывается в порядке, предусмотренном пунктом 6.5 настоящего Положения</w:t>
      </w:r>
      <w:r w:rsidRPr="009677E4">
        <w:rPr>
          <w:color w:val="00000A"/>
          <w:sz w:val="28"/>
          <w:szCs w:val="28"/>
        </w:rPr>
        <w:t xml:space="preserve">. </w:t>
      </w:r>
    </w:p>
    <w:p w:rsidR="00357F32" w:rsidRPr="009677E4" w:rsidRDefault="00357F32" w:rsidP="00357F32">
      <w:pPr>
        <w:ind w:firstLine="794"/>
        <w:jc w:val="both"/>
        <w:rPr>
          <w:color w:val="00000A"/>
          <w:sz w:val="28"/>
          <w:szCs w:val="28"/>
        </w:rPr>
      </w:pPr>
      <w:r>
        <w:rPr>
          <w:color w:val="00000A"/>
          <w:sz w:val="28"/>
          <w:szCs w:val="28"/>
        </w:rPr>
        <w:t>6.8. Материалы, прикладываемые к жалобе, в том числе фото- и видеоматериалы, представляются контролируемым лицом в электронном виде.</w:t>
      </w:r>
    </w:p>
    <w:p w:rsidR="00357F32" w:rsidRPr="009677E4" w:rsidRDefault="00357F32" w:rsidP="00357F32">
      <w:pPr>
        <w:ind w:firstLine="794"/>
        <w:jc w:val="both"/>
        <w:rPr>
          <w:color w:val="00000A"/>
          <w:sz w:val="28"/>
          <w:szCs w:val="28"/>
        </w:rPr>
      </w:pPr>
      <w:r>
        <w:rPr>
          <w:color w:val="00000A"/>
          <w:sz w:val="28"/>
          <w:szCs w:val="28"/>
        </w:rPr>
        <w:t xml:space="preserve">6.9. Жалоба на решение контрольного органа, действий (бездействия) его должностных лиц рассматривается </w:t>
      </w:r>
      <w:r w:rsidRPr="00126E02">
        <w:rPr>
          <w:color w:val="00000A"/>
          <w:sz w:val="28"/>
          <w:szCs w:val="28"/>
        </w:rPr>
        <w:t>уполномоченным лицом в порядке, установленном главой 9 Федерального закона № 248-ФЗ и настоящим Положением</w:t>
      </w:r>
      <w:r>
        <w:rPr>
          <w:color w:val="00000A"/>
          <w:sz w:val="28"/>
          <w:szCs w:val="28"/>
        </w:rPr>
        <w:t xml:space="preserve">. </w:t>
      </w:r>
    </w:p>
    <w:p w:rsidR="00357F32" w:rsidRPr="009677E4" w:rsidRDefault="00357F32" w:rsidP="00357F32">
      <w:pPr>
        <w:ind w:firstLine="794"/>
        <w:jc w:val="both"/>
        <w:rPr>
          <w:color w:val="00000A"/>
          <w:sz w:val="28"/>
          <w:szCs w:val="28"/>
        </w:rPr>
      </w:pPr>
      <w:r>
        <w:rPr>
          <w:color w:val="00000A"/>
          <w:sz w:val="28"/>
          <w:szCs w:val="28"/>
        </w:rPr>
        <w:t xml:space="preserve">6.10. Жалоба может быть подана в течение тридцати календарных дней со дня, когда контролируемое лицо узнало или должно было узнать о нарушении своих прав.  Жалоба на предписание контрольного органа может </w:t>
      </w:r>
      <w:r>
        <w:rPr>
          <w:color w:val="00000A"/>
          <w:sz w:val="28"/>
          <w:szCs w:val="28"/>
        </w:rPr>
        <w:lastRenderedPageBreak/>
        <w:t xml:space="preserve">быть подана в течение десяти рабочих дней с момента получения контролируемым лицом предписания.  </w:t>
      </w:r>
    </w:p>
    <w:p w:rsidR="00357F32" w:rsidRPr="009677E4" w:rsidRDefault="00357F32" w:rsidP="00357F32">
      <w:pPr>
        <w:ind w:firstLine="794"/>
        <w:jc w:val="both"/>
        <w:rPr>
          <w:color w:val="00000A"/>
          <w:sz w:val="28"/>
          <w:szCs w:val="28"/>
        </w:rPr>
      </w:pPr>
      <w:r>
        <w:rPr>
          <w:color w:val="00000A"/>
          <w:sz w:val="28"/>
          <w:szCs w:val="28"/>
        </w:rPr>
        <w:t>6.11. В случае пропуска по уважительной причине срока подачи жалобы указанный срок по ходатайству контролируемого лица, подающего жалобу, может быть восстановлен контрольным органом.</w:t>
      </w:r>
    </w:p>
    <w:p w:rsidR="00357F32" w:rsidRPr="009677E4" w:rsidRDefault="00357F32" w:rsidP="00357F32">
      <w:pPr>
        <w:ind w:firstLine="794"/>
        <w:jc w:val="both"/>
        <w:rPr>
          <w:color w:val="00000A"/>
          <w:sz w:val="28"/>
          <w:szCs w:val="28"/>
        </w:rPr>
      </w:pPr>
      <w:r>
        <w:rPr>
          <w:color w:val="00000A"/>
          <w:sz w:val="28"/>
          <w:szCs w:val="28"/>
        </w:rPr>
        <w:t>6.12.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357F32" w:rsidRPr="009677E4" w:rsidRDefault="00357F32" w:rsidP="00357F32">
      <w:pPr>
        <w:ind w:firstLine="794"/>
        <w:jc w:val="both"/>
        <w:rPr>
          <w:color w:val="00000A"/>
          <w:sz w:val="28"/>
          <w:szCs w:val="28"/>
        </w:rPr>
      </w:pPr>
      <w:r>
        <w:rPr>
          <w:color w:val="00000A"/>
          <w:sz w:val="28"/>
          <w:szCs w:val="28"/>
        </w:rPr>
        <w:t xml:space="preserve">6.13. Жалоба может содержать ходатайство о приостановлении исполнения обжалуемого решения контрольного органа. При наличии указанного в настоящем пункте ходатайства руководитель контрольного органа </w:t>
      </w:r>
      <w:r w:rsidRPr="009677E4">
        <w:rPr>
          <w:color w:val="00000A"/>
          <w:sz w:val="28"/>
          <w:szCs w:val="28"/>
        </w:rPr>
        <w:t>не позднее 2 рабочих дней</w:t>
      </w:r>
      <w:r>
        <w:rPr>
          <w:color w:val="00000A"/>
          <w:sz w:val="28"/>
          <w:szCs w:val="28"/>
        </w:rPr>
        <w:t xml:space="preserve"> принимает одно из решений, предусмотренных частью 10 статьи 40 Федерального закона № 248-ФЗ. </w:t>
      </w:r>
    </w:p>
    <w:p w:rsidR="00357F32" w:rsidRPr="009677E4" w:rsidRDefault="00357F32" w:rsidP="00357F32">
      <w:pPr>
        <w:ind w:firstLine="794"/>
        <w:jc w:val="both"/>
        <w:rPr>
          <w:color w:val="00000A"/>
          <w:sz w:val="28"/>
          <w:szCs w:val="28"/>
        </w:rPr>
      </w:pPr>
      <w:r>
        <w:rPr>
          <w:color w:val="00000A"/>
          <w:sz w:val="28"/>
          <w:szCs w:val="28"/>
        </w:rPr>
        <w:t xml:space="preserve">6.14. В срок не позднее пяти рабочих дней </w:t>
      </w:r>
      <w:r w:rsidRPr="009677E4">
        <w:rPr>
          <w:color w:val="00000A"/>
          <w:sz w:val="28"/>
          <w:szCs w:val="28"/>
        </w:rPr>
        <w:t xml:space="preserve">со дня получения жалобы контролируемый орган отказывает в рассмотрении жалобы в случаях, установленных частью 1 статьи 42 Федерального закона № 248-ФЗ. </w:t>
      </w:r>
    </w:p>
    <w:p w:rsidR="00357F32" w:rsidRPr="009677E4" w:rsidRDefault="00357F32" w:rsidP="00357F32">
      <w:pPr>
        <w:ind w:firstLine="794"/>
        <w:jc w:val="both"/>
        <w:rPr>
          <w:color w:val="00000A"/>
          <w:sz w:val="28"/>
          <w:szCs w:val="28"/>
        </w:rPr>
      </w:pPr>
      <w:r>
        <w:rPr>
          <w:color w:val="00000A"/>
          <w:sz w:val="28"/>
          <w:szCs w:val="28"/>
        </w:rPr>
        <w:t xml:space="preserve">6.15. Срок информирования и направления контролируемому лицу решения, принятого контрольным органом в соответствии </w:t>
      </w:r>
      <w:r w:rsidRPr="009677E4">
        <w:rPr>
          <w:color w:val="00000A"/>
          <w:sz w:val="28"/>
          <w:szCs w:val="28"/>
        </w:rPr>
        <w:t xml:space="preserve">с пунктами </w:t>
      </w:r>
      <w:r>
        <w:rPr>
          <w:color w:val="00000A"/>
          <w:sz w:val="28"/>
          <w:szCs w:val="28"/>
        </w:rPr>
        <w:t xml:space="preserve">                      </w:t>
      </w:r>
      <w:r w:rsidRPr="009677E4">
        <w:rPr>
          <w:color w:val="00000A"/>
          <w:sz w:val="28"/>
          <w:szCs w:val="28"/>
        </w:rPr>
        <w:t>6</w:t>
      </w:r>
      <w:r>
        <w:rPr>
          <w:color w:val="00000A"/>
          <w:sz w:val="28"/>
          <w:szCs w:val="28"/>
        </w:rPr>
        <w:t xml:space="preserve"> </w:t>
      </w:r>
      <w:r w:rsidRPr="009677E4">
        <w:rPr>
          <w:color w:val="00000A"/>
          <w:sz w:val="28"/>
          <w:szCs w:val="28"/>
        </w:rPr>
        <w:t>.12-6.13 Положения</w:t>
      </w:r>
      <w:r>
        <w:rPr>
          <w:color w:val="00000A"/>
          <w:sz w:val="28"/>
          <w:szCs w:val="28"/>
        </w:rPr>
        <w:t xml:space="preserve"> составляет один рабочий день.</w:t>
      </w:r>
    </w:p>
    <w:p w:rsidR="00357F32" w:rsidRPr="009677E4" w:rsidRDefault="00357F32" w:rsidP="00357F32">
      <w:pPr>
        <w:ind w:firstLine="794"/>
        <w:jc w:val="both"/>
        <w:rPr>
          <w:color w:val="00000A"/>
          <w:sz w:val="28"/>
          <w:szCs w:val="28"/>
        </w:rPr>
      </w:pPr>
      <w:r>
        <w:rPr>
          <w:color w:val="00000A"/>
          <w:sz w:val="28"/>
          <w:szCs w:val="28"/>
        </w:rPr>
        <w:t xml:space="preserve">6.16. Форма и содержание жалобы, установлены частью 1 статьи                 41 Федерального закона </w:t>
      </w:r>
      <w:r w:rsidRPr="009677E4">
        <w:rPr>
          <w:color w:val="00000A"/>
          <w:sz w:val="28"/>
          <w:szCs w:val="28"/>
        </w:rPr>
        <w:t>№</w:t>
      </w:r>
      <w:r>
        <w:rPr>
          <w:color w:val="00000A"/>
          <w:sz w:val="28"/>
          <w:szCs w:val="28"/>
        </w:rPr>
        <w:t xml:space="preserve"> 248-ФЗ. </w:t>
      </w:r>
    </w:p>
    <w:p w:rsidR="00357F32" w:rsidRPr="009677E4" w:rsidRDefault="00357F32" w:rsidP="00357F32">
      <w:pPr>
        <w:ind w:firstLine="794"/>
        <w:jc w:val="both"/>
        <w:rPr>
          <w:color w:val="00000A"/>
          <w:sz w:val="28"/>
          <w:szCs w:val="28"/>
        </w:rPr>
      </w:pPr>
      <w:r>
        <w:rPr>
          <w:color w:val="00000A"/>
          <w:sz w:val="28"/>
          <w:szCs w:val="28"/>
        </w:rPr>
        <w:t>6.17.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w:t>
      </w:r>
      <w:r w:rsidRPr="009677E4">
        <w:rPr>
          <w:color w:val="00000A"/>
          <w:sz w:val="28"/>
          <w:szCs w:val="28"/>
        </w:rPr>
        <w:t xml:space="preserve">й. Срок отказа в рассмотрении жалобы 5 рабочих дней со дня получения жалобы. </w:t>
      </w:r>
    </w:p>
    <w:p w:rsidR="00357F32" w:rsidRPr="009677E4" w:rsidRDefault="00357F32" w:rsidP="00357F32">
      <w:pPr>
        <w:ind w:firstLine="794"/>
        <w:jc w:val="both"/>
        <w:rPr>
          <w:color w:val="00000A"/>
          <w:sz w:val="28"/>
          <w:szCs w:val="28"/>
        </w:rPr>
      </w:pPr>
      <w:r>
        <w:rPr>
          <w:color w:val="00000A"/>
          <w:sz w:val="28"/>
          <w:szCs w:val="28"/>
        </w:rPr>
        <w:t>6.18. При рассмотрении жалобы контрольный орган использует подсистему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РФ,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rsidR="00357F32" w:rsidRPr="009677E4" w:rsidRDefault="00357F32" w:rsidP="00357F32">
      <w:pPr>
        <w:ind w:firstLine="794"/>
        <w:jc w:val="both"/>
        <w:rPr>
          <w:color w:val="00000A"/>
          <w:sz w:val="28"/>
          <w:szCs w:val="28"/>
        </w:rPr>
      </w:pPr>
      <w:r>
        <w:rPr>
          <w:color w:val="00000A"/>
          <w:sz w:val="28"/>
          <w:szCs w:val="28"/>
        </w:rPr>
        <w:t>6.19. Срок рассмотрения руководителем контрольного органа жалобы составляет 15 рабочих дней со дня ее регистрации.</w:t>
      </w:r>
      <w:r w:rsidRPr="009677E4">
        <w:rPr>
          <w:color w:val="00000A"/>
          <w:sz w:val="28"/>
          <w:szCs w:val="28"/>
        </w:rPr>
        <w:t xml:space="preserve">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357F32" w:rsidRPr="009677E4" w:rsidRDefault="00357F32" w:rsidP="00357F32">
      <w:pPr>
        <w:ind w:firstLine="794"/>
        <w:jc w:val="both"/>
        <w:rPr>
          <w:color w:val="00000A"/>
          <w:sz w:val="28"/>
          <w:szCs w:val="28"/>
        </w:rPr>
      </w:pPr>
      <w:r>
        <w:rPr>
          <w:color w:val="00000A"/>
          <w:sz w:val="28"/>
          <w:szCs w:val="28"/>
        </w:rPr>
        <w:t xml:space="preserve">6.20.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w:t>
      </w:r>
      <w:r>
        <w:rPr>
          <w:color w:val="00000A"/>
          <w:sz w:val="28"/>
          <w:szCs w:val="28"/>
        </w:rPr>
        <w:lastRenderedPageBreak/>
        <w:t>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357F32" w:rsidRPr="009677E4" w:rsidRDefault="00357F32" w:rsidP="00357F32">
      <w:pPr>
        <w:ind w:firstLine="794"/>
        <w:jc w:val="both"/>
        <w:rPr>
          <w:color w:val="00000A"/>
          <w:sz w:val="28"/>
          <w:szCs w:val="28"/>
        </w:rPr>
      </w:pPr>
      <w:r>
        <w:rPr>
          <w:color w:val="00000A"/>
          <w:sz w:val="28"/>
          <w:szCs w:val="28"/>
        </w:rPr>
        <w:t>6.21.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357F32" w:rsidRPr="009677E4" w:rsidRDefault="00357F32" w:rsidP="00357F32">
      <w:pPr>
        <w:ind w:firstLine="794"/>
        <w:jc w:val="both"/>
        <w:rPr>
          <w:color w:val="00000A"/>
          <w:sz w:val="28"/>
          <w:szCs w:val="28"/>
        </w:rPr>
      </w:pPr>
      <w:r>
        <w:rPr>
          <w:color w:val="00000A"/>
          <w:sz w:val="28"/>
          <w:szCs w:val="28"/>
        </w:rPr>
        <w:t>6.22.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357F32" w:rsidRPr="009677E4" w:rsidRDefault="00357F32" w:rsidP="00357F32">
      <w:pPr>
        <w:ind w:firstLine="794"/>
        <w:jc w:val="both"/>
        <w:rPr>
          <w:color w:val="00000A"/>
          <w:sz w:val="28"/>
          <w:szCs w:val="28"/>
        </w:rPr>
      </w:pPr>
      <w:r>
        <w:rPr>
          <w:color w:val="00000A"/>
          <w:sz w:val="28"/>
          <w:szCs w:val="28"/>
        </w:rPr>
        <w:t xml:space="preserve">6.23. По итогам рассмотрения жалобы руководитель (заместитель руководителя) контрольного органа принимает одно из решений, предусмотренных частью 6 статьи 43 Федерального закона № 248-ФЗ. </w:t>
      </w:r>
    </w:p>
    <w:p w:rsidR="00357F32" w:rsidRPr="009677E4" w:rsidRDefault="00357F32" w:rsidP="00357F32">
      <w:pPr>
        <w:ind w:firstLine="794"/>
        <w:jc w:val="both"/>
        <w:rPr>
          <w:color w:val="00000A"/>
          <w:sz w:val="28"/>
          <w:szCs w:val="28"/>
        </w:rPr>
      </w:pPr>
      <w:r>
        <w:rPr>
          <w:color w:val="00000A"/>
          <w:sz w:val="28"/>
          <w:szCs w:val="28"/>
        </w:rPr>
        <w:t>6.24.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(функций) в срок не позднее одного рабочего дня со дня его принятия.</w:t>
      </w:r>
    </w:p>
    <w:p w:rsidR="00357F32" w:rsidRDefault="00357F32" w:rsidP="00357F32">
      <w:pPr>
        <w:pStyle w:val="ad"/>
        <w:tabs>
          <w:tab w:val="left" w:pos="1134"/>
        </w:tabs>
        <w:ind w:left="0"/>
        <w:jc w:val="both"/>
        <w:rPr>
          <w:rFonts w:ascii="Times New Roman" w:hAnsi="Times New Roman"/>
          <w:sz w:val="28"/>
          <w:szCs w:val="28"/>
        </w:rPr>
      </w:pPr>
    </w:p>
    <w:p w:rsidR="00357F32" w:rsidRPr="008168F3" w:rsidRDefault="00357F32" w:rsidP="008168F3">
      <w:pPr>
        <w:pStyle w:val="ad"/>
        <w:ind w:left="0"/>
        <w:jc w:val="center"/>
        <w:rPr>
          <w:rFonts w:ascii="Times New Roman" w:hAnsi="Times New Roman"/>
          <w:sz w:val="28"/>
          <w:szCs w:val="28"/>
        </w:rPr>
      </w:pPr>
      <w:r>
        <w:rPr>
          <w:rFonts w:ascii="Times New Roman" w:hAnsi="Times New Roman"/>
          <w:b/>
          <w:sz w:val="28"/>
          <w:szCs w:val="28"/>
        </w:rPr>
        <w:t>7</w:t>
      </w:r>
      <w:r w:rsidRPr="00E6508A">
        <w:rPr>
          <w:rFonts w:ascii="Times New Roman" w:hAnsi="Times New Roman"/>
          <w:b/>
          <w:sz w:val="28"/>
          <w:szCs w:val="28"/>
        </w:rPr>
        <w:t xml:space="preserve">. </w:t>
      </w:r>
      <w:r>
        <w:rPr>
          <w:rFonts w:ascii="Times New Roman" w:hAnsi="Times New Roman"/>
          <w:b/>
          <w:sz w:val="28"/>
          <w:szCs w:val="28"/>
        </w:rPr>
        <w:t>Заключительные положения</w:t>
      </w:r>
    </w:p>
    <w:p w:rsidR="00357F32" w:rsidRDefault="00357F32" w:rsidP="00357F32">
      <w:pPr>
        <w:pStyle w:val="ad"/>
        <w:tabs>
          <w:tab w:val="left" w:pos="1134"/>
        </w:tabs>
        <w:ind w:left="0" w:right="-170" w:firstLine="737"/>
        <w:jc w:val="both"/>
        <w:rPr>
          <w:rFonts w:ascii="Times New Roman" w:hAnsi="Times New Roman"/>
          <w:color w:val="000000" w:themeColor="text1"/>
          <w:sz w:val="28"/>
          <w:szCs w:val="28"/>
        </w:rPr>
      </w:pPr>
      <w:r>
        <w:rPr>
          <w:rFonts w:ascii="Times New Roman" w:hAnsi="Times New Roman"/>
          <w:sz w:val="28"/>
          <w:szCs w:val="28"/>
        </w:rPr>
        <w:t>7.1</w:t>
      </w:r>
      <w:r w:rsidRPr="00E6508A">
        <w:rPr>
          <w:rFonts w:ascii="Times New Roman" w:hAnsi="Times New Roman"/>
          <w:sz w:val="28"/>
          <w:szCs w:val="28"/>
        </w:rPr>
        <w:t xml:space="preserve">. </w:t>
      </w:r>
      <w:r>
        <w:rPr>
          <w:rFonts w:ascii="Times New Roman" w:hAnsi="Times New Roman"/>
          <w:sz w:val="28"/>
          <w:szCs w:val="28"/>
        </w:rPr>
        <w:t xml:space="preserve">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w:t>
      </w:r>
      <w:r w:rsidRPr="009677E4">
        <w:rPr>
          <w:rFonts w:ascii="Times New Roman" w:hAnsi="Times New Roman"/>
          <w:color w:val="000000" w:themeColor="text1"/>
          <w:sz w:val="28"/>
          <w:szCs w:val="28"/>
        </w:rPr>
        <w:t xml:space="preserve">Иные  формы документов, предусмотренные Положением, утверждаются муниципальным правовым актом контрольного органа. </w:t>
      </w:r>
    </w:p>
    <w:p w:rsidR="00357F32" w:rsidRDefault="00357F32" w:rsidP="00357F32">
      <w:pPr>
        <w:pStyle w:val="ad"/>
        <w:tabs>
          <w:tab w:val="left" w:pos="1134"/>
        </w:tabs>
        <w:ind w:left="0" w:right="-170" w:firstLine="737"/>
        <w:jc w:val="both"/>
        <w:rPr>
          <w:rFonts w:ascii="Times New Roman" w:hAnsi="Times New Roman"/>
          <w:color w:val="000000" w:themeColor="text1"/>
          <w:sz w:val="28"/>
          <w:szCs w:val="28"/>
        </w:rPr>
      </w:pPr>
    </w:p>
    <w:p w:rsidR="00081E66" w:rsidRDefault="00081E66" w:rsidP="0007286F">
      <w:pPr>
        <w:pStyle w:val="ad"/>
        <w:tabs>
          <w:tab w:val="left" w:pos="1134"/>
        </w:tabs>
        <w:ind w:left="0" w:right="-170" w:firstLine="737"/>
        <w:jc w:val="both"/>
        <w:rPr>
          <w:rFonts w:ascii="Times New Roman" w:hAnsi="Times New Roman"/>
          <w:color w:val="000000" w:themeColor="text1"/>
          <w:sz w:val="28"/>
          <w:szCs w:val="28"/>
        </w:rPr>
      </w:pPr>
    </w:p>
    <w:p w:rsidR="00081E66" w:rsidRDefault="00081E66" w:rsidP="0007286F">
      <w:pPr>
        <w:pStyle w:val="ad"/>
        <w:tabs>
          <w:tab w:val="left" w:pos="1134"/>
        </w:tabs>
        <w:ind w:left="0" w:right="-170" w:firstLine="737"/>
        <w:jc w:val="both"/>
        <w:rPr>
          <w:rFonts w:ascii="Times New Roman" w:hAnsi="Times New Roman"/>
          <w:color w:val="000000" w:themeColor="text1"/>
          <w:sz w:val="28"/>
          <w:szCs w:val="28"/>
        </w:rPr>
      </w:pPr>
    </w:p>
    <w:p w:rsidR="00081E66" w:rsidRDefault="00081E66" w:rsidP="0007286F">
      <w:pPr>
        <w:pStyle w:val="ad"/>
        <w:tabs>
          <w:tab w:val="left" w:pos="1134"/>
        </w:tabs>
        <w:ind w:left="0" w:right="-170" w:firstLine="737"/>
        <w:jc w:val="both"/>
        <w:rPr>
          <w:rFonts w:ascii="Times New Roman" w:hAnsi="Times New Roman"/>
          <w:color w:val="000000" w:themeColor="text1"/>
          <w:sz w:val="28"/>
          <w:szCs w:val="28"/>
        </w:rPr>
      </w:pPr>
    </w:p>
    <w:p w:rsidR="00081E66" w:rsidRDefault="00081E66" w:rsidP="0007286F">
      <w:pPr>
        <w:pStyle w:val="ad"/>
        <w:tabs>
          <w:tab w:val="left" w:pos="1134"/>
        </w:tabs>
        <w:ind w:left="0" w:right="-170" w:firstLine="737"/>
        <w:jc w:val="both"/>
        <w:rPr>
          <w:rFonts w:ascii="Times New Roman" w:hAnsi="Times New Roman"/>
          <w:color w:val="000000" w:themeColor="text1"/>
          <w:sz w:val="28"/>
          <w:szCs w:val="28"/>
        </w:rPr>
      </w:pPr>
    </w:p>
    <w:p w:rsidR="00081E66" w:rsidRDefault="00081E66" w:rsidP="0007286F">
      <w:pPr>
        <w:pStyle w:val="ad"/>
        <w:tabs>
          <w:tab w:val="left" w:pos="1134"/>
        </w:tabs>
        <w:ind w:left="0" w:right="-170" w:firstLine="737"/>
        <w:jc w:val="both"/>
        <w:rPr>
          <w:rFonts w:ascii="Times New Roman" w:hAnsi="Times New Roman"/>
          <w:color w:val="000000" w:themeColor="text1"/>
          <w:sz w:val="28"/>
          <w:szCs w:val="28"/>
        </w:rPr>
      </w:pPr>
    </w:p>
    <w:p w:rsidR="00081E66" w:rsidRDefault="00081E66" w:rsidP="0007286F">
      <w:pPr>
        <w:pStyle w:val="ad"/>
        <w:tabs>
          <w:tab w:val="left" w:pos="1134"/>
        </w:tabs>
        <w:ind w:left="0" w:right="-170" w:firstLine="737"/>
        <w:jc w:val="both"/>
        <w:rPr>
          <w:rFonts w:ascii="Times New Roman" w:hAnsi="Times New Roman"/>
          <w:color w:val="000000" w:themeColor="text1"/>
          <w:sz w:val="28"/>
          <w:szCs w:val="28"/>
        </w:rPr>
      </w:pPr>
    </w:p>
    <w:p w:rsidR="000142F1" w:rsidRDefault="000142F1" w:rsidP="0007286F">
      <w:pPr>
        <w:pStyle w:val="ad"/>
        <w:tabs>
          <w:tab w:val="left" w:pos="1134"/>
        </w:tabs>
        <w:ind w:left="0" w:right="-170" w:firstLine="737"/>
        <w:jc w:val="both"/>
        <w:rPr>
          <w:rFonts w:ascii="Times New Roman" w:hAnsi="Times New Roman"/>
          <w:color w:val="000000" w:themeColor="text1"/>
          <w:sz w:val="28"/>
          <w:szCs w:val="28"/>
        </w:rPr>
      </w:pPr>
    </w:p>
    <w:p w:rsidR="000142F1" w:rsidRDefault="000142F1" w:rsidP="0007286F">
      <w:pPr>
        <w:pStyle w:val="ad"/>
        <w:tabs>
          <w:tab w:val="left" w:pos="1134"/>
        </w:tabs>
        <w:ind w:left="0" w:right="-170" w:firstLine="737"/>
        <w:jc w:val="both"/>
        <w:rPr>
          <w:rFonts w:ascii="Times New Roman" w:hAnsi="Times New Roman"/>
          <w:color w:val="000000" w:themeColor="text1"/>
          <w:sz w:val="28"/>
          <w:szCs w:val="28"/>
        </w:rPr>
      </w:pPr>
    </w:p>
    <w:p w:rsidR="008168F3" w:rsidRDefault="008168F3" w:rsidP="0007286F">
      <w:pPr>
        <w:pStyle w:val="ad"/>
        <w:tabs>
          <w:tab w:val="left" w:pos="1134"/>
        </w:tabs>
        <w:ind w:left="0" w:right="-170" w:firstLine="737"/>
        <w:jc w:val="both"/>
        <w:rPr>
          <w:rFonts w:ascii="Times New Roman" w:hAnsi="Times New Roman"/>
          <w:color w:val="000000" w:themeColor="text1"/>
          <w:sz w:val="28"/>
          <w:szCs w:val="28"/>
        </w:rPr>
      </w:pPr>
    </w:p>
    <w:p w:rsidR="008168F3" w:rsidRDefault="008168F3" w:rsidP="0007286F">
      <w:pPr>
        <w:pStyle w:val="ad"/>
        <w:tabs>
          <w:tab w:val="left" w:pos="1134"/>
        </w:tabs>
        <w:ind w:left="0" w:right="-170" w:firstLine="737"/>
        <w:jc w:val="both"/>
        <w:rPr>
          <w:rFonts w:ascii="Times New Roman" w:hAnsi="Times New Roman"/>
          <w:color w:val="000000" w:themeColor="text1"/>
          <w:sz w:val="28"/>
          <w:szCs w:val="28"/>
        </w:rPr>
      </w:pPr>
    </w:p>
    <w:p w:rsidR="008168F3" w:rsidRDefault="008168F3" w:rsidP="0007286F">
      <w:pPr>
        <w:pStyle w:val="ad"/>
        <w:tabs>
          <w:tab w:val="left" w:pos="1134"/>
        </w:tabs>
        <w:ind w:left="0" w:right="-170" w:firstLine="737"/>
        <w:jc w:val="both"/>
        <w:rPr>
          <w:rFonts w:ascii="Times New Roman" w:hAnsi="Times New Roman"/>
          <w:color w:val="000000" w:themeColor="text1"/>
          <w:sz w:val="28"/>
          <w:szCs w:val="28"/>
        </w:rPr>
      </w:pPr>
    </w:p>
    <w:p w:rsidR="008168F3" w:rsidRDefault="008168F3" w:rsidP="0007286F">
      <w:pPr>
        <w:pStyle w:val="ad"/>
        <w:tabs>
          <w:tab w:val="left" w:pos="1134"/>
        </w:tabs>
        <w:ind w:left="0" w:right="-170" w:firstLine="737"/>
        <w:jc w:val="both"/>
        <w:rPr>
          <w:rFonts w:ascii="Times New Roman" w:hAnsi="Times New Roman"/>
          <w:color w:val="000000" w:themeColor="text1"/>
          <w:sz w:val="28"/>
          <w:szCs w:val="28"/>
        </w:rPr>
      </w:pPr>
    </w:p>
    <w:p w:rsidR="008168F3" w:rsidRDefault="008168F3" w:rsidP="0007286F">
      <w:pPr>
        <w:pStyle w:val="ad"/>
        <w:tabs>
          <w:tab w:val="left" w:pos="1134"/>
        </w:tabs>
        <w:ind w:left="0" w:right="-170" w:firstLine="737"/>
        <w:jc w:val="both"/>
        <w:rPr>
          <w:rFonts w:ascii="Times New Roman" w:hAnsi="Times New Roman"/>
          <w:color w:val="000000" w:themeColor="text1"/>
          <w:sz w:val="28"/>
          <w:szCs w:val="28"/>
        </w:rPr>
      </w:pPr>
    </w:p>
    <w:p w:rsidR="008168F3" w:rsidRDefault="008168F3" w:rsidP="0007286F">
      <w:pPr>
        <w:pStyle w:val="ad"/>
        <w:tabs>
          <w:tab w:val="left" w:pos="1134"/>
        </w:tabs>
        <w:ind w:left="0" w:right="-170" w:firstLine="737"/>
        <w:jc w:val="both"/>
        <w:rPr>
          <w:rFonts w:ascii="Times New Roman" w:hAnsi="Times New Roman"/>
          <w:color w:val="000000" w:themeColor="text1"/>
          <w:sz w:val="28"/>
          <w:szCs w:val="28"/>
        </w:rPr>
      </w:pPr>
    </w:p>
    <w:p w:rsidR="000142F1" w:rsidRDefault="000142F1" w:rsidP="0007286F">
      <w:pPr>
        <w:pStyle w:val="ad"/>
        <w:tabs>
          <w:tab w:val="left" w:pos="1134"/>
        </w:tabs>
        <w:ind w:left="0" w:right="-170" w:firstLine="737"/>
        <w:jc w:val="both"/>
        <w:rPr>
          <w:rFonts w:ascii="Times New Roman" w:hAnsi="Times New Roman"/>
          <w:color w:val="000000" w:themeColor="text1"/>
          <w:sz w:val="28"/>
          <w:szCs w:val="28"/>
        </w:rPr>
      </w:pPr>
    </w:p>
    <w:p w:rsidR="00AE5E29" w:rsidRPr="00FE5E0A" w:rsidRDefault="00AE5E29" w:rsidP="00AE5E29">
      <w:pPr>
        <w:widowControl w:val="0"/>
        <w:autoSpaceDE w:val="0"/>
        <w:autoSpaceDN w:val="0"/>
        <w:adjustRightInd w:val="0"/>
        <w:ind w:left="4962" w:right="-1"/>
        <w:jc w:val="center"/>
        <w:rPr>
          <w:sz w:val="28"/>
          <w:szCs w:val="28"/>
        </w:rPr>
      </w:pPr>
      <w:r w:rsidRPr="00FE5E0A">
        <w:rPr>
          <w:sz w:val="28"/>
          <w:szCs w:val="28"/>
        </w:rPr>
        <w:lastRenderedPageBreak/>
        <w:t>Приложение</w:t>
      </w:r>
      <w:r>
        <w:rPr>
          <w:sz w:val="28"/>
          <w:szCs w:val="28"/>
        </w:rPr>
        <w:t xml:space="preserve"> </w:t>
      </w:r>
      <w:r w:rsidR="00BA50E7">
        <w:rPr>
          <w:sz w:val="28"/>
          <w:szCs w:val="28"/>
        </w:rPr>
        <w:t>2</w:t>
      </w:r>
    </w:p>
    <w:p w:rsidR="008726AA" w:rsidRDefault="008726AA" w:rsidP="008726AA">
      <w:pPr>
        <w:widowControl w:val="0"/>
        <w:autoSpaceDE w:val="0"/>
        <w:autoSpaceDN w:val="0"/>
        <w:adjustRightInd w:val="0"/>
        <w:ind w:left="4962" w:right="-1"/>
        <w:jc w:val="center"/>
        <w:rPr>
          <w:sz w:val="28"/>
          <w:szCs w:val="28"/>
        </w:rPr>
      </w:pPr>
      <w:r w:rsidRPr="00FE5E0A">
        <w:rPr>
          <w:sz w:val="28"/>
          <w:szCs w:val="28"/>
        </w:rPr>
        <w:t xml:space="preserve">к решению </w:t>
      </w:r>
      <w:r>
        <w:rPr>
          <w:sz w:val="28"/>
          <w:szCs w:val="28"/>
        </w:rPr>
        <w:t>Совета депутатов Корочанского муниципального округа</w:t>
      </w:r>
      <w:r w:rsidRPr="00FE5E0A">
        <w:rPr>
          <w:sz w:val="28"/>
          <w:szCs w:val="28"/>
        </w:rPr>
        <w:t xml:space="preserve"> </w:t>
      </w:r>
      <w:r w:rsidR="008168F3">
        <w:rPr>
          <w:sz w:val="28"/>
          <w:szCs w:val="28"/>
        </w:rPr>
        <w:t>Белгородской области</w:t>
      </w:r>
    </w:p>
    <w:p w:rsidR="00AE5E29" w:rsidRPr="00FE5E0A" w:rsidRDefault="008168F3" w:rsidP="008726AA">
      <w:pPr>
        <w:widowControl w:val="0"/>
        <w:autoSpaceDE w:val="0"/>
        <w:autoSpaceDN w:val="0"/>
        <w:adjustRightInd w:val="0"/>
        <w:ind w:left="4962" w:right="-1"/>
        <w:jc w:val="center"/>
        <w:rPr>
          <w:sz w:val="28"/>
          <w:szCs w:val="28"/>
        </w:rPr>
      </w:pPr>
      <w:r>
        <w:rPr>
          <w:sz w:val="28"/>
          <w:szCs w:val="28"/>
        </w:rPr>
        <w:t xml:space="preserve">от 29 мая </w:t>
      </w:r>
      <w:r w:rsidR="00AE5E29" w:rsidRPr="00FE5E0A">
        <w:rPr>
          <w:sz w:val="28"/>
          <w:szCs w:val="28"/>
        </w:rPr>
        <w:t>202</w:t>
      </w:r>
      <w:r w:rsidR="008726AA">
        <w:rPr>
          <w:sz w:val="28"/>
          <w:szCs w:val="28"/>
        </w:rPr>
        <w:t>6</w:t>
      </w:r>
      <w:r w:rsidR="00AE5E29" w:rsidRPr="00FE5E0A">
        <w:rPr>
          <w:sz w:val="28"/>
          <w:szCs w:val="28"/>
        </w:rPr>
        <w:t xml:space="preserve"> года </w:t>
      </w:r>
      <w:r>
        <w:rPr>
          <w:sz w:val="28"/>
          <w:szCs w:val="28"/>
        </w:rPr>
        <w:t>№Р/193-12-1</w:t>
      </w:r>
    </w:p>
    <w:p w:rsidR="00AE5E29" w:rsidRPr="00FE5E0A" w:rsidRDefault="00AE5E29" w:rsidP="00AE5E29">
      <w:pPr>
        <w:pStyle w:val="ConsPlusNormal"/>
        <w:jc w:val="center"/>
        <w:rPr>
          <w:szCs w:val="24"/>
        </w:rPr>
      </w:pPr>
      <w:r>
        <w:rPr>
          <w:sz w:val="28"/>
          <w:szCs w:val="28"/>
        </w:rPr>
        <w:t xml:space="preserve">                                                                    </w:t>
      </w:r>
    </w:p>
    <w:p w:rsidR="00AE5E29" w:rsidRDefault="00AE5E29" w:rsidP="007B29E8">
      <w:pPr>
        <w:tabs>
          <w:tab w:val="left" w:pos="1134"/>
        </w:tabs>
        <w:ind w:firstLine="705"/>
        <w:jc w:val="both"/>
        <w:rPr>
          <w:sz w:val="28"/>
          <w:szCs w:val="28"/>
        </w:rPr>
      </w:pPr>
    </w:p>
    <w:p w:rsidR="0007286F" w:rsidRDefault="0007286F" w:rsidP="007B29E8">
      <w:pPr>
        <w:tabs>
          <w:tab w:val="left" w:pos="1134"/>
        </w:tabs>
        <w:ind w:firstLine="705"/>
        <w:jc w:val="both"/>
        <w:rPr>
          <w:sz w:val="28"/>
          <w:szCs w:val="28"/>
        </w:rPr>
      </w:pPr>
    </w:p>
    <w:p w:rsidR="009677E4" w:rsidRDefault="00736444" w:rsidP="009677E4">
      <w:pPr>
        <w:widowControl w:val="0"/>
        <w:autoSpaceDE w:val="0"/>
        <w:autoSpaceDN w:val="0"/>
        <w:adjustRightInd w:val="0"/>
        <w:contextualSpacing/>
        <w:jc w:val="center"/>
        <w:rPr>
          <w:b/>
          <w:sz w:val="28"/>
          <w:szCs w:val="28"/>
        </w:rPr>
      </w:pPr>
      <w:r>
        <w:rPr>
          <w:b/>
          <w:sz w:val="28"/>
          <w:szCs w:val="28"/>
        </w:rPr>
        <w:t>И</w:t>
      </w:r>
      <w:r w:rsidR="009677E4" w:rsidRPr="00304DA8">
        <w:rPr>
          <w:b/>
          <w:sz w:val="28"/>
          <w:szCs w:val="28"/>
        </w:rPr>
        <w:t>ндикатор</w:t>
      </w:r>
      <w:r>
        <w:rPr>
          <w:b/>
          <w:sz w:val="28"/>
          <w:szCs w:val="28"/>
        </w:rPr>
        <w:t>ы</w:t>
      </w:r>
      <w:r w:rsidR="009677E4" w:rsidRPr="00304DA8">
        <w:rPr>
          <w:b/>
          <w:sz w:val="28"/>
          <w:szCs w:val="28"/>
        </w:rPr>
        <w:t xml:space="preserve"> риска нарушения обязательных требований, используемые для определения необх</w:t>
      </w:r>
      <w:r w:rsidR="009677E4">
        <w:rPr>
          <w:b/>
          <w:sz w:val="28"/>
          <w:szCs w:val="28"/>
        </w:rPr>
        <w:t>одимости проведения внеплановых проверок</w:t>
      </w:r>
      <w:r w:rsidR="00500DFC">
        <w:rPr>
          <w:b/>
          <w:sz w:val="28"/>
          <w:szCs w:val="28"/>
        </w:rPr>
        <w:t xml:space="preserve"> </w:t>
      </w:r>
      <w:r w:rsidR="009677E4" w:rsidRPr="00304DA8">
        <w:rPr>
          <w:b/>
          <w:sz w:val="28"/>
          <w:szCs w:val="28"/>
        </w:rPr>
        <w:t xml:space="preserve">при осуществлении </w:t>
      </w:r>
      <w:r w:rsidR="008726AA">
        <w:rPr>
          <w:b/>
          <w:sz w:val="28"/>
          <w:szCs w:val="28"/>
        </w:rPr>
        <w:t>А</w:t>
      </w:r>
      <w:r w:rsidR="009677E4" w:rsidRPr="00304DA8">
        <w:rPr>
          <w:b/>
          <w:sz w:val="28"/>
          <w:szCs w:val="28"/>
        </w:rPr>
        <w:t>дминистрацией</w:t>
      </w:r>
      <w:r w:rsidR="009677E4">
        <w:rPr>
          <w:b/>
          <w:sz w:val="28"/>
          <w:szCs w:val="28"/>
        </w:rPr>
        <w:t xml:space="preserve"> </w:t>
      </w:r>
      <w:r w:rsidR="008726AA">
        <w:rPr>
          <w:b/>
          <w:sz w:val="28"/>
          <w:szCs w:val="28"/>
        </w:rPr>
        <w:t>Корочанского муниципального округа</w:t>
      </w:r>
      <w:r w:rsidR="009677E4">
        <w:rPr>
          <w:b/>
          <w:sz w:val="28"/>
          <w:szCs w:val="28"/>
        </w:rPr>
        <w:t xml:space="preserve"> </w:t>
      </w:r>
      <w:r w:rsidR="009677E4" w:rsidRPr="00304DA8">
        <w:rPr>
          <w:b/>
          <w:sz w:val="28"/>
          <w:szCs w:val="28"/>
        </w:rPr>
        <w:t>муниципального контроля</w:t>
      </w:r>
      <w:r w:rsidR="000142F1">
        <w:rPr>
          <w:b/>
          <w:sz w:val="28"/>
          <w:szCs w:val="28"/>
        </w:rPr>
        <w:t xml:space="preserve"> в области особо охраняемых природных территорий</w:t>
      </w:r>
    </w:p>
    <w:p w:rsidR="0007286F" w:rsidRDefault="0007286F" w:rsidP="007B29E8">
      <w:pPr>
        <w:tabs>
          <w:tab w:val="left" w:pos="1134"/>
        </w:tabs>
        <w:ind w:firstLine="705"/>
        <w:jc w:val="both"/>
        <w:rPr>
          <w:sz w:val="28"/>
          <w:szCs w:val="28"/>
        </w:rPr>
      </w:pPr>
    </w:p>
    <w:p w:rsidR="000142F1" w:rsidRPr="000142F1" w:rsidRDefault="000142F1" w:rsidP="000142F1">
      <w:pPr>
        <w:pStyle w:val="ConsPlusNormal"/>
        <w:ind w:firstLine="850"/>
        <w:jc w:val="both"/>
        <w:rPr>
          <w:sz w:val="28"/>
          <w:szCs w:val="28"/>
        </w:rPr>
      </w:pPr>
      <w:r w:rsidRPr="000142F1">
        <w:rPr>
          <w:color w:val="000000"/>
          <w:sz w:val="28"/>
          <w:szCs w:val="28"/>
        </w:rPr>
        <w:t>1. Получение информации, содержащейся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интернета, а также сведений, находящихся у контрольного органа, указывающей на нарушение обязательных требований касающихся:</w:t>
      </w:r>
    </w:p>
    <w:p w:rsidR="000142F1" w:rsidRPr="000142F1" w:rsidRDefault="000142F1" w:rsidP="000142F1">
      <w:pPr>
        <w:pStyle w:val="ConsPlusNormal"/>
        <w:ind w:firstLine="709"/>
        <w:jc w:val="both"/>
        <w:rPr>
          <w:sz w:val="28"/>
          <w:szCs w:val="28"/>
        </w:rPr>
      </w:pPr>
      <w:r w:rsidRPr="000142F1">
        <w:rPr>
          <w:color w:val="000000"/>
          <w:sz w:val="28"/>
          <w:szCs w:val="28"/>
        </w:rPr>
        <w:t>- режима особо охраняемых природных территорий;</w:t>
      </w:r>
    </w:p>
    <w:p w:rsidR="000142F1" w:rsidRPr="000142F1" w:rsidRDefault="000142F1" w:rsidP="000142F1">
      <w:pPr>
        <w:ind w:firstLine="709"/>
        <w:jc w:val="both"/>
        <w:rPr>
          <w:sz w:val="28"/>
          <w:szCs w:val="28"/>
        </w:rPr>
      </w:pPr>
      <w:r w:rsidRPr="000142F1">
        <w:rPr>
          <w:sz w:val="28"/>
          <w:szCs w:val="28"/>
        </w:rPr>
        <w:t>-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0142F1" w:rsidRPr="000142F1" w:rsidRDefault="000142F1" w:rsidP="000142F1">
      <w:pPr>
        <w:pStyle w:val="ConsPlusNormal"/>
        <w:ind w:firstLine="709"/>
        <w:jc w:val="both"/>
        <w:rPr>
          <w:sz w:val="28"/>
          <w:szCs w:val="28"/>
        </w:rPr>
      </w:pPr>
      <w:r w:rsidRPr="000142F1">
        <w:rPr>
          <w:color w:val="000000"/>
          <w:sz w:val="28"/>
          <w:szCs w:val="28"/>
        </w:rPr>
        <w:t>- режима охранных зон особо охраняемых природных территорий.</w:t>
      </w:r>
    </w:p>
    <w:p w:rsidR="000142F1" w:rsidRPr="000142F1" w:rsidRDefault="000142F1" w:rsidP="000142F1">
      <w:pPr>
        <w:pStyle w:val="ConsPlusNormal"/>
        <w:ind w:firstLine="709"/>
        <w:jc w:val="both"/>
        <w:rPr>
          <w:sz w:val="28"/>
          <w:szCs w:val="28"/>
        </w:rPr>
      </w:pPr>
      <w:r w:rsidRPr="000142F1">
        <w:rPr>
          <w:color w:val="000000"/>
          <w:sz w:val="28"/>
          <w:szCs w:val="28"/>
        </w:rPr>
        <w:t>- об осуществление действий, ведущих к изменению режима охраны особо охраняемых природных территорий;</w:t>
      </w:r>
    </w:p>
    <w:p w:rsidR="000142F1" w:rsidRDefault="000142F1" w:rsidP="000142F1">
      <w:pPr>
        <w:pStyle w:val="ConsPlusNormal"/>
        <w:ind w:firstLine="850"/>
        <w:jc w:val="both"/>
        <w:rPr>
          <w:color w:val="000000"/>
          <w:sz w:val="28"/>
          <w:szCs w:val="28"/>
        </w:rPr>
      </w:pPr>
      <w:r w:rsidRPr="000142F1">
        <w:rPr>
          <w:color w:val="000000"/>
          <w:sz w:val="28"/>
          <w:szCs w:val="28"/>
        </w:rPr>
        <w:t xml:space="preserve">2. Наличие информации об отсутствие в Едином государственном реестре недвижимости сведений о правах на используемый контролируемым лицом земельный участок в границах особо </w:t>
      </w:r>
      <w:r>
        <w:rPr>
          <w:color w:val="000000"/>
          <w:sz w:val="28"/>
          <w:szCs w:val="28"/>
        </w:rPr>
        <w:t>охраняемых природных территорий</w:t>
      </w:r>
      <w:r w:rsidRPr="000142F1">
        <w:rPr>
          <w:color w:val="000000"/>
          <w:sz w:val="28"/>
          <w:szCs w:val="28"/>
        </w:rPr>
        <w:t>.</w:t>
      </w:r>
    </w:p>
    <w:p w:rsidR="000142F1" w:rsidRPr="000142F1" w:rsidRDefault="000142F1" w:rsidP="000142F1">
      <w:pPr>
        <w:pStyle w:val="ConsPlusNormal"/>
        <w:ind w:firstLine="850"/>
        <w:jc w:val="both"/>
        <w:rPr>
          <w:sz w:val="28"/>
          <w:szCs w:val="28"/>
        </w:rPr>
      </w:pPr>
      <w:r w:rsidRPr="000142F1">
        <w:rPr>
          <w:sz w:val="28"/>
          <w:szCs w:val="28"/>
        </w:rPr>
        <w:t xml:space="preserve">3. </w:t>
      </w:r>
      <w:r w:rsidRPr="000142F1">
        <w:rPr>
          <w:color w:val="000000"/>
          <w:sz w:val="28"/>
          <w:szCs w:val="28"/>
        </w:rPr>
        <w:t>Поступление информации о выявлении самовольной постройки на земельном участке, занятом особо охраняемой природной территорией местного значения.</w:t>
      </w:r>
      <w:r w:rsidRPr="000142F1">
        <w:rPr>
          <w:color w:val="111111"/>
          <w:sz w:val="28"/>
          <w:szCs w:val="28"/>
        </w:rPr>
        <w:t xml:space="preserve"> </w:t>
      </w:r>
    </w:p>
    <w:p w:rsidR="009677E4" w:rsidRDefault="009677E4" w:rsidP="00CD290E">
      <w:pPr>
        <w:suppressAutoHyphens/>
        <w:ind w:firstLine="709"/>
        <w:jc w:val="both"/>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7B29E8" w:rsidRPr="00E27AFF" w:rsidRDefault="007B29E8" w:rsidP="008168F3">
      <w:pPr>
        <w:pStyle w:val="1"/>
        <w:keepNext/>
        <w:suppressAutoHyphens w:val="0"/>
        <w:ind w:left="0" w:right="-259"/>
        <w:jc w:val="left"/>
        <w:rPr>
          <w:bCs/>
          <w:caps/>
          <w:color w:val="auto"/>
          <w:sz w:val="27"/>
          <w:szCs w:val="27"/>
          <w:lang w:eastAsia="ru-RU"/>
        </w:rPr>
      </w:pPr>
      <w:r w:rsidRPr="00E27AFF">
        <w:rPr>
          <w:bCs/>
          <w:caps/>
          <w:color w:val="auto"/>
          <w:sz w:val="27"/>
          <w:szCs w:val="27"/>
          <w:lang w:eastAsia="ru-RU"/>
        </w:rPr>
        <w:t xml:space="preserve"> </w:t>
      </w:r>
    </w:p>
    <w:sectPr w:rsidR="007B29E8" w:rsidRPr="00E27AFF" w:rsidSect="008168F3">
      <w:headerReference w:type="default" r:id="rId32"/>
      <w:pgSz w:w="11906" w:h="16838"/>
      <w:pgMar w:top="1134" w:right="850"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A09" w:rsidRDefault="009A6A09" w:rsidP="0007286F">
      <w:r>
        <w:separator/>
      </w:r>
    </w:p>
  </w:endnote>
  <w:endnote w:type="continuationSeparator" w:id="0">
    <w:p w:rsidR="009A6A09" w:rsidRDefault="009A6A09" w:rsidP="00072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mbria">
    <w:altName w:val="Times New Roman"/>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4002EFF" w:usb1="C000247B" w:usb2="00000009" w:usb3="00000000" w:csb0="000001FF" w:csb1="00000000"/>
  </w:font>
  <w:font w:name="PT Astra Serif">
    <w:altName w:val="Times New Roman"/>
    <w:panose1 w:val="00000000000000000000"/>
    <w:charset w:val="CC"/>
    <w:family w:val="roman"/>
    <w:notTrueType/>
    <w:pitch w:val="variable"/>
    <w:sig w:usb0="00000203" w:usb1="00000000" w:usb2="00000000" w:usb3="00000000" w:csb0="00000005"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A09" w:rsidRDefault="009A6A09" w:rsidP="0007286F">
      <w:r>
        <w:separator/>
      </w:r>
    </w:p>
  </w:footnote>
  <w:footnote w:type="continuationSeparator" w:id="0">
    <w:p w:rsidR="009A6A09" w:rsidRDefault="009A6A09" w:rsidP="000728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8F3" w:rsidRDefault="008168F3">
    <w:pPr>
      <w:pStyle w:val="af3"/>
      <w:jc w:val="center"/>
    </w:pPr>
    <w:r>
      <w:fldChar w:fldCharType="begin"/>
    </w:r>
    <w:r>
      <w:instrText>PAGE   \* MERGEFORMAT</w:instrText>
    </w:r>
    <w:r>
      <w:fldChar w:fldCharType="separate"/>
    </w:r>
    <w:r w:rsidR="00D207F5">
      <w:rPr>
        <w:noProof/>
      </w:rPr>
      <w:t>24</w:t>
    </w:r>
    <w:r>
      <w:fldChar w:fldCharType="end"/>
    </w:r>
  </w:p>
  <w:p w:rsidR="008168F3" w:rsidRDefault="008168F3">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00CD8"/>
    <w:multiLevelType w:val="multilevel"/>
    <w:tmpl w:val="F6246734"/>
    <w:lvl w:ilvl="0">
      <w:start w:val="1"/>
      <w:numFmt w:val="decimal"/>
      <w:lvlText w:val="%1."/>
      <w:lvlJc w:val="left"/>
      <w:rPr>
        <w:rFonts w:cs="Times New Roma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1D71945"/>
    <w:multiLevelType w:val="multilevel"/>
    <w:tmpl w:val="50645B6A"/>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275454F"/>
    <w:multiLevelType w:val="multilevel"/>
    <w:tmpl w:val="72466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9CE2EF8"/>
    <w:multiLevelType w:val="multilevel"/>
    <w:tmpl w:val="347E1B40"/>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AA414E2"/>
    <w:multiLevelType w:val="multilevel"/>
    <w:tmpl w:val="AD2291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DCB0966"/>
    <w:multiLevelType w:val="multilevel"/>
    <w:tmpl w:val="5AF031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D791E30"/>
    <w:multiLevelType w:val="hybridMultilevel"/>
    <w:tmpl w:val="5418810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42A97CA1"/>
    <w:multiLevelType w:val="hybridMultilevel"/>
    <w:tmpl w:val="646ACD08"/>
    <w:lvl w:ilvl="0" w:tplc="1D0A684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4A89376B"/>
    <w:multiLevelType w:val="multilevel"/>
    <w:tmpl w:val="83E8021C"/>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4EBA079D"/>
    <w:multiLevelType w:val="multilevel"/>
    <w:tmpl w:val="9C528700"/>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52D57D3D"/>
    <w:multiLevelType w:val="multilevel"/>
    <w:tmpl w:val="A3AA318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569B4158"/>
    <w:multiLevelType w:val="multilevel"/>
    <w:tmpl w:val="0C2676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6B9A4D48"/>
    <w:multiLevelType w:val="multilevel"/>
    <w:tmpl w:val="F5905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701C22EF"/>
    <w:multiLevelType w:val="multilevel"/>
    <w:tmpl w:val="DB4EC71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72C3700E"/>
    <w:multiLevelType w:val="multilevel"/>
    <w:tmpl w:val="23A6E664"/>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77780E7D"/>
    <w:multiLevelType w:val="multilevel"/>
    <w:tmpl w:val="2338882C"/>
    <w:lvl w:ilvl="0">
      <w:start w:val="2"/>
      <w:numFmt w:val="decimal"/>
      <w:lvlText w:val="%1"/>
      <w:lvlJc w:val="left"/>
      <w:pPr>
        <w:ind w:left="375" w:hanging="375"/>
      </w:pPr>
      <w:rPr>
        <w:rFonts w:cs="Times New Roman" w:hint="default"/>
        <w:color w:val="000000"/>
      </w:rPr>
    </w:lvl>
    <w:lvl w:ilvl="1">
      <w:start w:val="6"/>
      <w:numFmt w:val="decimal"/>
      <w:lvlText w:val="%1.%2"/>
      <w:lvlJc w:val="left"/>
      <w:pPr>
        <w:ind w:left="1095" w:hanging="375"/>
      </w:pPr>
      <w:rPr>
        <w:rFonts w:cs="Times New Roman" w:hint="default"/>
        <w:color w:val="000000"/>
      </w:rPr>
    </w:lvl>
    <w:lvl w:ilvl="2">
      <w:start w:val="1"/>
      <w:numFmt w:val="decimal"/>
      <w:lvlText w:val="%1.%2.%3"/>
      <w:lvlJc w:val="left"/>
      <w:pPr>
        <w:ind w:left="2160" w:hanging="720"/>
      </w:pPr>
      <w:rPr>
        <w:rFonts w:cs="Times New Roman" w:hint="default"/>
        <w:color w:val="000000"/>
      </w:rPr>
    </w:lvl>
    <w:lvl w:ilvl="3">
      <w:start w:val="1"/>
      <w:numFmt w:val="decimal"/>
      <w:lvlText w:val="%1.%2.%3.%4"/>
      <w:lvlJc w:val="left"/>
      <w:pPr>
        <w:ind w:left="3240" w:hanging="108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5040" w:hanging="1440"/>
      </w:pPr>
      <w:rPr>
        <w:rFonts w:cs="Times New Roman" w:hint="default"/>
        <w:color w:val="000000"/>
      </w:rPr>
    </w:lvl>
    <w:lvl w:ilvl="6">
      <w:start w:val="1"/>
      <w:numFmt w:val="decimal"/>
      <w:lvlText w:val="%1.%2.%3.%4.%5.%6.%7"/>
      <w:lvlJc w:val="left"/>
      <w:pPr>
        <w:ind w:left="5760" w:hanging="1440"/>
      </w:pPr>
      <w:rPr>
        <w:rFonts w:cs="Times New Roman" w:hint="default"/>
        <w:color w:val="000000"/>
      </w:rPr>
    </w:lvl>
    <w:lvl w:ilvl="7">
      <w:start w:val="1"/>
      <w:numFmt w:val="decimal"/>
      <w:lvlText w:val="%1.%2.%3.%4.%5.%6.%7.%8"/>
      <w:lvlJc w:val="left"/>
      <w:pPr>
        <w:ind w:left="6840" w:hanging="1800"/>
      </w:pPr>
      <w:rPr>
        <w:rFonts w:cs="Times New Roman" w:hint="default"/>
        <w:color w:val="000000"/>
      </w:rPr>
    </w:lvl>
    <w:lvl w:ilvl="8">
      <w:start w:val="1"/>
      <w:numFmt w:val="decimal"/>
      <w:lvlText w:val="%1.%2.%3.%4.%5.%6.%7.%8.%9"/>
      <w:lvlJc w:val="left"/>
      <w:pPr>
        <w:ind w:left="7920" w:hanging="2160"/>
      </w:pPr>
      <w:rPr>
        <w:rFonts w:cs="Times New Roman" w:hint="default"/>
        <w:color w:val="000000"/>
      </w:rPr>
    </w:lvl>
  </w:abstractNum>
  <w:num w:numId="1">
    <w:abstractNumId w:val="6"/>
  </w:num>
  <w:num w:numId="2">
    <w:abstractNumId w:val="7"/>
  </w:num>
  <w:num w:numId="3">
    <w:abstractNumId w:val="0"/>
  </w:num>
  <w:num w:numId="4">
    <w:abstractNumId w:val="9"/>
  </w:num>
  <w:num w:numId="5">
    <w:abstractNumId w:val="10"/>
  </w:num>
  <w:num w:numId="6">
    <w:abstractNumId w:val="4"/>
  </w:num>
  <w:num w:numId="7">
    <w:abstractNumId w:val="15"/>
  </w:num>
  <w:num w:numId="8">
    <w:abstractNumId w:val="8"/>
  </w:num>
  <w:num w:numId="9">
    <w:abstractNumId w:val="3"/>
  </w:num>
  <w:num w:numId="10">
    <w:abstractNumId w:val="11"/>
  </w:num>
  <w:num w:numId="11">
    <w:abstractNumId w:val="5"/>
  </w:num>
  <w:num w:numId="12">
    <w:abstractNumId w:val="14"/>
  </w:num>
  <w:num w:numId="13">
    <w:abstractNumId w:val="2"/>
  </w:num>
  <w:num w:numId="14">
    <w:abstractNumId w:val="13"/>
  </w:num>
  <w:num w:numId="15">
    <w:abstractNumId w:val="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efaultTabStop w:val="708"/>
  <w:hyphenationZone w:val="357"/>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128"/>
    <w:rsid w:val="000142F1"/>
    <w:rsid w:val="0002161B"/>
    <w:rsid w:val="0002228F"/>
    <w:rsid w:val="00027C74"/>
    <w:rsid w:val="00030BDC"/>
    <w:rsid w:val="00060B3B"/>
    <w:rsid w:val="0007286F"/>
    <w:rsid w:val="00073111"/>
    <w:rsid w:val="00081E66"/>
    <w:rsid w:val="000A41CA"/>
    <w:rsid w:val="000A4E3A"/>
    <w:rsid w:val="000A4EA1"/>
    <w:rsid w:val="000B2637"/>
    <w:rsid w:val="000C04C5"/>
    <w:rsid w:val="000D50DF"/>
    <w:rsid w:val="000E2FF4"/>
    <w:rsid w:val="00101F07"/>
    <w:rsid w:val="001078C6"/>
    <w:rsid w:val="00110C59"/>
    <w:rsid w:val="00116010"/>
    <w:rsid w:val="00120EA1"/>
    <w:rsid w:val="00126E02"/>
    <w:rsid w:val="001406C3"/>
    <w:rsid w:val="00141145"/>
    <w:rsid w:val="0014486F"/>
    <w:rsid w:val="00154491"/>
    <w:rsid w:val="001913CC"/>
    <w:rsid w:val="001B0E00"/>
    <w:rsid w:val="001B2054"/>
    <w:rsid w:val="001B2227"/>
    <w:rsid w:val="001C782A"/>
    <w:rsid w:val="001D7836"/>
    <w:rsid w:val="001E0C85"/>
    <w:rsid w:val="001E1F5F"/>
    <w:rsid w:val="001E6844"/>
    <w:rsid w:val="001F5E72"/>
    <w:rsid w:val="00201F1A"/>
    <w:rsid w:val="002133E6"/>
    <w:rsid w:val="00221001"/>
    <w:rsid w:val="002226DF"/>
    <w:rsid w:val="002232DD"/>
    <w:rsid w:val="00223ED0"/>
    <w:rsid w:val="0022672D"/>
    <w:rsid w:val="002307D3"/>
    <w:rsid w:val="00234814"/>
    <w:rsid w:val="00237567"/>
    <w:rsid w:val="00245F0B"/>
    <w:rsid w:val="00251356"/>
    <w:rsid w:val="00252626"/>
    <w:rsid w:val="00260423"/>
    <w:rsid w:val="00270624"/>
    <w:rsid w:val="00287E69"/>
    <w:rsid w:val="00287F35"/>
    <w:rsid w:val="002905F0"/>
    <w:rsid w:val="002957C9"/>
    <w:rsid w:val="002971E7"/>
    <w:rsid w:val="002A7239"/>
    <w:rsid w:val="002B348B"/>
    <w:rsid w:val="002B6716"/>
    <w:rsid w:val="002C33D7"/>
    <w:rsid w:val="002C37BA"/>
    <w:rsid w:val="002C735D"/>
    <w:rsid w:val="002D604D"/>
    <w:rsid w:val="002E40D3"/>
    <w:rsid w:val="002F6EC2"/>
    <w:rsid w:val="00304DA8"/>
    <w:rsid w:val="00314F93"/>
    <w:rsid w:val="0031616B"/>
    <w:rsid w:val="00321B27"/>
    <w:rsid w:val="00321E25"/>
    <w:rsid w:val="003312E0"/>
    <w:rsid w:val="003320D9"/>
    <w:rsid w:val="003345A6"/>
    <w:rsid w:val="00344ED2"/>
    <w:rsid w:val="0035036F"/>
    <w:rsid w:val="00352F7F"/>
    <w:rsid w:val="00357F32"/>
    <w:rsid w:val="00367A97"/>
    <w:rsid w:val="00374DE4"/>
    <w:rsid w:val="00387D97"/>
    <w:rsid w:val="00390C3B"/>
    <w:rsid w:val="003977AB"/>
    <w:rsid w:val="003A3231"/>
    <w:rsid w:val="003C2384"/>
    <w:rsid w:val="003C30A8"/>
    <w:rsid w:val="003D0745"/>
    <w:rsid w:val="003D59E6"/>
    <w:rsid w:val="003D702B"/>
    <w:rsid w:val="003E3B61"/>
    <w:rsid w:val="003F004E"/>
    <w:rsid w:val="003F0F8D"/>
    <w:rsid w:val="00402C5F"/>
    <w:rsid w:val="004049D8"/>
    <w:rsid w:val="00405F4C"/>
    <w:rsid w:val="004128D8"/>
    <w:rsid w:val="0042397D"/>
    <w:rsid w:val="00441B9F"/>
    <w:rsid w:val="0044723E"/>
    <w:rsid w:val="00450951"/>
    <w:rsid w:val="004648D9"/>
    <w:rsid w:val="00473AAA"/>
    <w:rsid w:val="00477E2D"/>
    <w:rsid w:val="00486C14"/>
    <w:rsid w:val="00487489"/>
    <w:rsid w:val="00492882"/>
    <w:rsid w:val="004A535D"/>
    <w:rsid w:val="004C01D3"/>
    <w:rsid w:val="004C1C8D"/>
    <w:rsid w:val="004C3285"/>
    <w:rsid w:val="004D4A4C"/>
    <w:rsid w:val="004D54FB"/>
    <w:rsid w:val="004D7328"/>
    <w:rsid w:val="004E0BAA"/>
    <w:rsid w:val="004E3433"/>
    <w:rsid w:val="004F1DD7"/>
    <w:rsid w:val="00500DFC"/>
    <w:rsid w:val="005014E6"/>
    <w:rsid w:val="00504AC0"/>
    <w:rsid w:val="0051413E"/>
    <w:rsid w:val="00527641"/>
    <w:rsid w:val="005305C8"/>
    <w:rsid w:val="005445EB"/>
    <w:rsid w:val="0056382D"/>
    <w:rsid w:val="00564438"/>
    <w:rsid w:val="005715B8"/>
    <w:rsid w:val="00585AAA"/>
    <w:rsid w:val="0058685D"/>
    <w:rsid w:val="00592A7B"/>
    <w:rsid w:val="00596AF1"/>
    <w:rsid w:val="005A58C7"/>
    <w:rsid w:val="005B4653"/>
    <w:rsid w:val="005B65B8"/>
    <w:rsid w:val="005C12D4"/>
    <w:rsid w:val="005C1E27"/>
    <w:rsid w:val="005C504E"/>
    <w:rsid w:val="005D44D1"/>
    <w:rsid w:val="005E33D0"/>
    <w:rsid w:val="005E6A74"/>
    <w:rsid w:val="00600047"/>
    <w:rsid w:val="00600D92"/>
    <w:rsid w:val="0060494E"/>
    <w:rsid w:val="0060583A"/>
    <w:rsid w:val="00611A30"/>
    <w:rsid w:val="006135D0"/>
    <w:rsid w:val="00620D3A"/>
    <w:rsid w:val="006224C2"/>
    <w:rsid w:val="00622791"/>
    <w:rsid w:val="00623829"/>
    <w:rsid w:val="0062781A"/>
    <w:rsid w:val="006303F1"/>
    <w:rsid w:val="00631023"/>
    <w:rsid w:val="00641D32"/>
    <w:rsid w:val="00643533"/>
    <w:rsid w:val="00652ED0"/>
    <w:rsid w:val="006543BA"/>
    <w:rsid w:val="006569D3"/>
    <w:rsid w:val="006622AC"/>
    <w:rsid w:val="0066519F"/>
    <w:rsid w:val="0067461B"/>
    <w:rsid w:val="00674D6A"/>
    <w:rsid w:val="00675CA0"/>
    <w:rsid w:val="00683CC9"/>
    <w:rsid w:val="00683FAD"/>
    <w:rsid w:val="00684CF4"/>
    <w:rsid w:val="0069208F"/>
    <w:rsid w:val="0069730A"/>
    <w:rsid w:val="006A2625"/>
    <w:rsid w:val="006B1438"/>
    <w:rsid w:val="006B1DB4"/>
    <w:rsid w:val="006C4D82"/>
    <w:rsid w:val="006D00B1"/>
    <w:rsid w:val="006D4039"/>
    <w:rsid w:val="006E650E"/>
    <w:rsid w:val="006F1256"/>
    <w:rsid w:val="006F72DC"/>
    <w:rsid w:val="00706573"/>
    <w:rsid w:val="0071584C"/>
    <w:rsid w:val="00715B2F"/>
    <w:rsid w:val="00721BE2"/>
    <w:rsid w:val="007228C1"/>
    <w:rsid w:val="00736444"/>
    <w:rsid w:val="007400A3"/>
    <w:rsid w:val="0074402E"/>
    <w:rsid w:val="00745B26"/>
    <w:rsid w:val="007537DB"/>
    <w:rsid w:val="00757F40"/>
    <w:rsid w:val="00771DB0"/>
    <w:rsid w:val="00775065"/>
    <w:rsid w:val="00784948"/>
    <w:rsid w:val="00787C45"/>
    <w:rsid w:val="007A0957"/>
    <w:rsid w:val="007B123B"/>
    <w:rsid w:val="007B256A"/>
    <w:rsid w:val="007B29E8"/>
    <w:rsid w:val="007C4A85"/>
    <w:rsid w:val="007D0765"/>
    <w:rsid w:val="007E29AB"/>
    <w:rsid w:val="007E4114"/>
    <w:rsid w:val="007E7C8D"/>
    <w:rsid w:val="007F0102"/>
    <w:rsid w:val="007F2265"/>
    <w:rsid w:val="007F2647"/>
    <w:rsid w:val="007F4557"/>
    <w:rsid w:val="007F7F92"/>
    <w:rsid w:val="00802AA0"/>
    <w:rsid w:val="008130F7"/>
    <w:rsid w:val="008168F3"/>
    <w:rsid w:val="00816A9E"/>
    <w:rsid w:val="008248E3"/>
    <w:rsid w:val="0083384F"/>
    <w:rsid w:val="00834E9F"/>
    <w:rsid w:val="008417DF"/>
    <w:rsid w:val="0086050A"/>
    <w:rsid w:val="00867C0B"/>
    <w:rsid w:val="00871D6D"/>
    <w:rsid w:val="008726AA"/>
    <w:rsid w:val="0087411A"/>
    <w:rsid w:val="00877A11"/>
    <w:rsid w:val="00884913"/>
    <w:rsid w:val="008A1194"/>
    <w:rsid w:val="008B0966"/>
    <w:rsid w:val="008B39EB"/>
    <w:rsid w:val="008B4096"/>
    <w:rsid w:val="008C0070"/>
    <w:rsid w:val="008C388C"/>
    <w:rsid w:val="008D1673"/>
    <w:rsid w:val="008E20FD"/>
    <w:rsid w:val="008E339E"/>
    <w:rsid w:val="008F1434"/>
    <w:rsid w:val="008F3165"/>
    <w:rsid w:val="008F5541"/>
    <w:rsid w:val="00901010"/>
    <w:rsid w:val="00914287"/>
    <w:rsid w:val="00924F35"/>
    <w:rsid w:val="009321FE"/>
    <w:rsid w:val="00946AA9"/>
    <w:rsid w:val="0095244B"/>
    <w:rsid w:val="00960F6D"/>
    <w:rsid w:val="00961B0F"/>
    <w:rsid w:val="009651D6"/>
    <w:rsid w:val="009677E4"/>
    <w:rsid w:val="00996039"/>
    <w:rsid w:val="00996ABF"/>
    <w:rsid w:val="009A1380"/>
    <w:rsid w:val="009A6103"/>
    <w:rsid w:val="009A6A09"/>
    <w:rsid w:val="009C0337"/>
    <w:rsid w:val="009C4144"/>
    <w:rsid w:val="009D2047"/>
    <w:rsid w:val="009F383F"/>
    <w:rsid w:val="00A0736F"/>
    <w:rsid w:val="00A25EEE"/>
    <w:rsid w:val="00A31192"/>
    <w:rsid w:val="00A31DD5"/>
    <w:rsid w:val="00A43B3D"/>
    <w:rsid w:val="00A44AA7"/>
    <w:rsid w:val="00A54EA5"/>
    <w:rsid w:val="00A55537"/>
    <w:rsid w:val="00A613F7"/>
    <w:rsid w:val="00A62649"/>
    <w:rsid w:val="00A6783C"/>
    <w:rsid w:val="00A82386"/>
    <w:rsid w:val="00A85A16"/>
    <w:rsid w:val="00A9387C"/>
    <w:rsid w:val="00A95C21"/>
    <w:rsid w:val="00AB7E4D"/>
    <w:rsid w:val="00AD0095"/>
    <w:rsid w:val="00AE0AF5"/>
    <w:rsid w:val="00AE0C34"/>
    <w:rsid w:val="00AE5E29"/>
    <w:rsid w:val="00AE79FA"/>
    <w:rsid w:val="00AF2845"/>
    <w:rsid w:val="00AF5858"/>
    <w:rsid w:val="00B050D8"/>
    <w:rsid w:val="00B11418"/>
    <w:rsid w:val="00B46BAC"/>
    <w:rsid w:val="00B54255"/>
    <w:rsid w:val="00B54961"/>
    <w:rsid w:val="00B67E98"/>
    <w:rsid w:val="00B86FAA"/>
    <w:rsid w:val="00B879B5"/>
    <w:rsid w:val="00B91731"/>
    <w:rsid w:val="00B93909"/>
    <w:rsid w:val="00BA2EBC"/>
    <w:rsid w:val="00BA50E7"/>
    <w:rsid w:val="00BB55DD"/>
    <w:rsid w:val="00BC5C4D"/>
    <w:rsid w:val="00BC7ABC"/>
    <w:rsid w:val="00BE2019"/>
    <w:rsid w:val="00BE288A"/>
    <w:rsid w:val="00BE4A54"/>
    <w:rsid w:val="00C01E59"/>
    <w:rsid w:val="00C01F5D"/>
    <w:rsid w:val="00C06FFC"/>
    <w:rsid w:val="00C106B3"/>
    <w:rsid w:val="00C14687"/>
    <w:rsid w:val="00C17193"/>
    <w:rsid w:val="00C20EC6"/>
    <w:rsid w:val="00C21C1A"/>
    <w:rsid w:val="00C22053"/>
    <w:rsid w:val="00C24D75"/>
    <w:rsid w:val="00C26B02"/>
    <w:rsid w:val="00C276E5"/>
    <w:rsid w:val="00C27BCC"/>
    <w:rsid w:val="00C34698"/>
    <w:rsid w:val="00C373B9"/>
    <w:rsid w:val="00C417F3"/>
    <w:rsid w:val="00C53046"/>
    <w:rsid w:val="00C54F71"/>
    <w:rsid w:val="00C76102"/>
    <w:rsid w:val="00C8017C"/>
    <w:rsid w:val="00C8304E"/>
    <w:rsid w:val="00C84058"/>
    <w:rsid w:val="00CA19F8"/>
    <w:rsid w:val="00CA6AFD"/>
    <w:rsid w:val="00CA6D84"/>
    <w:rsid w:val="00CB316D"/>
    <w:rsid w:val="00CB337A"/>
    <w:rsid w:val="00CB5679"/>
    <w:rsid w:val="00CC187F"/>
    <w:rsid w:val="00CD088C"/>
    <w:rsid w:val="00CD25B3"/>
    <w:rsid w:val="00CD290E"/>
    <w:rsid w:val="00CF202D"/>
    <w:rsid w:val="00D03D17"/>
    <w:rsid w:val="00D044A6"/>
    <w:rsid w:val="00D134A5"/>
    <w:rsid w:val="00D155D4"/>
    <w:rsid w:val="00D16016"/>
    <w:rsid w:val="00D207F5"/>
    <w:rsid w:val="00D36BE8"/>
    <w:rsid w:val="00D5406E"/>
    <w:rsid w:val="00D56BD7"/>
    <w:rsid w:val="00D578B3"/>
    <w:rsid w:val="00D63DD0"/>
    <w:rsid w:val="00D712AF"/>
    <w:rsid w:val="00D75E6D"/>
    <w:rsid w:val="00D80BEF"/>
    <w:rsid w:val="00D816FC"/>
    <w:rsid w:val="00DB5C29"/>
    <w:rsid w:val="00DB5D40"/>
    <w:rsid w:val="00DB725F"/>
    <w:rsid w:val="00DC3C23"/>
    <w:rsid w:val="00DC451C"/>
    <w:rsid w:val="00DD7735"/>
    <w:rsid w:val="00DE3F63"/>
    <w:rsid w:val="00DF0A1F"/>
    <w:rsid w:val="00DF651C"/>
    <w:rsid w:val="00DF7572"/>
    <w:rsid w:val="00E03964"/>
    <w:rsid w:val="00E20658"/>
    <w:rsid w:val="00E21128"/>
    <w:rsid w:val="00E27AFF"/>
    <w:rsid w:val="00E32989"/>
    <w:rsid w:val="00E45A07"/>
    <w:rsid w:val="00E466CF"/>
    <w:rsid w:val="00E60334"/>
    <w:rsid w:val="00E61233"/>
    <w:rsid w:val="00E6508A"/>
    <w:rsid w:val="00E82404"/>
    <w:rsid w:val="00E910AF"/>
    <w:rsid w:val="00EA0B1D"/>
    <w:rsid w:val="00EB4AEF"/>
    <w:rsid w:val="00EC3E04"/>
    <w:rsid w:val="00EC4E5F"/>
    <w:rsid w:val="00EC6089"/>
    <w:rsid w:val="00ED0B91"/>
    <w:rsid w:val="00ED53AE"/>
    <w:rsid w:val="00EF363E"/>
    <w:rsid w:val="00F06CC3"/>
    <w:rsid w:val="00F103A0"/>
    <w:rsid w:val="00F14464"/>
    <w:rsid w:val="00F16310"/>
    <w:rsid w:val="00F20263"/>
    <w:rsid w:val="00F54A32"/>
    <w:rsid w:val="00F56120"/>
    <w:rsid w:val="00F6052A"/>
    <w:rsid w:val="00F72A5E"/>
    <w:rsid w:val="00F7585B"/>
    <w:rsid w:val="00F76E5C"/>
    <w:rsid w:val="00F90631"/>
    <w:rsid w:val="00FA75A0"/>
    <w:rsid w:val="00FB5E2F"/>
    <w:rsid w:val="00FC7CBC"/>
    <w:rsid w:val="00FD6747"/>
    <w:rsid w:val="00FD73CB"/>
    <w:rsid w:val="00FE4AF3"/>
    <w:rsid w:val="00FE5E0A"/>
    <w:rsid w:val="00FE790B"/>
    <w:rsid w:val="00FF2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9"/>
    <w:qFormat/>
    <w:rsid w:val="000142F1"/>
    <w:pPr>
      <w:suppressAutoHyphens/>
      <w:ind w:left="158" w:right="335"/>
      <w:jc w:val="center"/>
      <w:outlineLvl w:val="0"/>
    </w:pPr>
    <w:rPr>
      <w:color w:val="00000A"/>
      <w:sz w:val="28"/>
      <w:szCs w:val="28"/>
      <w:lang w:eastAsia="en-US"/>
    </w:rPr>
  </w:style>
  <w:style w:type="paragraph" w:styleId="2">
    <w:name w:val="heading 2"/>
    <w:basedOn w:val="a"/>
    <w:next w:val="a"/>
    <w:link w:val="20"/>
    <w:uiPriority w:val="99"/>
    <w:qFormat/>
    <w:pPr>
      <w:keepNext/>
      <w:ind w:left="-600" w:right="-259"/>
      <w:jc w:val="center"/>
      <w:outlineLvl w:val="1"/>
    </w:pPr>
    <w:rPr>
      <w:b/>
      <w:bCs/>
      <w:caps/>
      <w:sz w:val="20"/>
      <w:szCs w:val="20"/>
    </w:rPr>
  </w:style>
  <w:style w:type="paragraph" w:styleId="3">
    <w:name w:val="heading 3"/>
    <w:basedOn w:val="a"/>
    <w:next w:val="a"/>
    <w:link w:val="30"/>
    <w:uiPriority w:val="99"/>
    <w:qFormat/>
    <w:rsid w:val="002905F0"/>
    <w:pPr>
      <w:keepNext/>
      <w:spacing w:before="240" w:after="60"/>
      <w:outlineLvl w:val="2"/>
    </w:pPr>
    <w:rPr>
      <w:rFonts w:ascii="Arial" w:hAnsi="Arial" w:cs="Arial"/>
      <w:b/>
      <w:bCs/>
      <w:sz w:val="26"/>
      <w:szCs w:val="26"/>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Cambria"/>
      <w:b/>
      <w:bCs/>
      <w:kern w:val="32"/>
      <w:sz w:val="32"/>
      <w:szCs w:val="32"/>
    </w:rPr>
  </w:style>
  <w:style w:type="character" w:customStyle="1" w:styleId="20">
    <w:name w:val="Заголовок 2 Знак"/>
    <w:basedOn w:val="a0"/>
    <w:link w:val="2"/>
    <w:uiPriority w:val="99"/>
    <w:locked/>
    <w:rPr>
      <w:rFonts w:ascii="Cambria" w:hAnsi="Cambria" w:cs="Cambria"/>
      <w:b/>
      <w:bCs/>
      <w:i/>
      <w:iCs/>
      <w:sz w:val="28"/>
      <w:szCs w:val="28"/>
    </w:rPr>
  </w:style>
  <w:style w:type="character" w:customStyle="1" w:styleId="30">
    <w:name w:val="Заголовок 3 Знак"/>
    <w:basedOn w:val="a0"/>
    <w:link w:val="3"/>
    <w:uiPriority w:val="99"/>
    <w:semiHidden/>
    <w:locked/>
    <w:rPr>
      <w:rFonts w:ascii="Cambria" w:hAnsi="Cambria" w:cs="Cambria"/>
      <w:b/>
      <w:bCs/>
      <w:sz w:val="26"/>
      <w:szCs w:val="26"/>
    </w:rPr>
  </w:style>
  <w:style w:type="paragraph" w:styleId="a3">
    <w:name w:val="Balloon Text"/>
    <w:basedOn w:val="a"/>
    <w:link w:val="a4"/>
    <w:uiPriority w:val="99"/>
    <w:semiHidden/>
    <w:rsid w:val="002C33D7"/>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character" w:styleId="a5">
    <w:name w:val="Hyperlink"/>
    <w:basedOn w:val="a0"/>
    <w:uiPriority w:val="99"/>
    <w:rsid w:val="00A9387C"/>
    <w:rPr>
      <w:rFonts w:cs="Times New Roman"/>
      <w:color w:val="0000FF"/>
      <w:u w:val="single"/>
    </w:rPr>
  </w:style>
  <w:style w:type="table" w:styleId="a6">
    <w:name w:val="Table Grid"/>
    <w:basedOn w:val="a1"/>
    <w:uiPriority w:val="99"/>
    <w:rsid w:val="00F7585B"/>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link w:val="a8"/>
    <w:uiPriority w:val="99"/>
    <w:qFormat/>
    <w:locked/>
    <w:rsid w:val="00A31DD5"/>
    <w:pPr>
      <w:jc w:val="center"/>
    </w:pPr>
    <w:rPr>
      <w:rFonts w:ascii="Arial" w:hAnsi="Arial" w:cs="Arial"/>
      <w:b/>
      <w:bCs/>
    </w:rPr>
  </w:style>
  <w:style w:type="character" w:customStyle="1" w:styleId="a8">
    <w:name w:val="Название Знак"/>
    <w:basedOn w:val="a0"/>
    <w:link w:val="a7"/>
    <w:uiPriority w:val="99"/>
    <w:locked/>
    <w:rsid w:val="00A31DD5"/>
    <w:rPr>
      <w:rFonts w:ascii="Arial" w:hAnsi="Arial" w:cs="Arial"/>
      <w:b/>
      <w:bCs/>
      <w:sz w:val="24"/>
      <w:szCs w:val="24"/>
    </w:rPr>
  </w:style>
  <w:style w:type="paragraph" w:styleId="a9">
    <w:name w:val="Body Text"/>
    <w:basedOn w:val="a"/>
    <w:link w:val="aa"/>
    <w:uiPriority w:val="99"/>
    <w:rsid w:val="007B29E8"/>
    <w:pPr>
      <w:jc w:val="both"/>
    </w:pPr>
    <w:rPr>
      <w:sz w:val="28"/>
      <w:szCs w:val="20"/>
    </w:rPr>
  </w:style>
  <w:style w:type="character" w:customStyle="1" w:styleId="aa">
    <w:name w:val="Основной текст Знак"/>
    <w:basedOn w:val="a0"/>
    <w:link w:val="a9"/>
    <w:uiPriority w:val="99"/>
    <w:locked/>
    <w:rsid w:val="007B29E8"/>
    <w:rPr>
      <w:rFonts w:cs="Times New Roman"/>
      <w:sz w:val="20"/>
      <w:szCs w:val="20"/>
    </w:rPr>
  </w:style>
  <w:style w:type="paragraph" w:customStyle="1" w:styleId="ConsPlusNormal">
    <w:name w:val="ConsPlusNormal"/>
    <w:link w:val="ConsPlusNormal0"/>
    <w:qFormat/>
    <w:rsid w:val="007B29E8"/>
    <w:pPr>
      <w:widowControl w:val="0"/>
      <w:autoSpaceDE w:val="0"/>
      <w:autoSpaceDN w:val="0"/>
      <w:spacing w:after="0" w:line="240" w:lineRule="auto"/>
    </w:pPr>
    <w:rPr>
      <w:sz w:val="24"/>
      <w:szCs w:val="20"/>
    </w:rPr>
  </w:style>
  <w:style w:type="character" w:customStyle="1" w:styleId="ConsPlusNormal0">
    <w:name w:val="ConsPlusNormal Знак"/>
    <w:link w:val="ConsPlusNormal"/>
    <w:locked/>
    <w:rsid w:val="0007286F"/>
    <w:rPr>
      <w:sz w:val="20"/>
    </w:rPr>
  </w:style>
  <w:style w:type="character" w:customStyle="1" w:styleId="ConsPlusNormal1">
    <w:name w:val="ConsPlusNormal1"/>
    <w:qFormat/>
    <w:locked/>
    <w:rsid w:val="0007286F"/>
    <w:rPr>
      <w:rFonts w:ascii="Times New Roman" w:hAnsi="Times New Roman"/>
      <w:sz w:val="24"/>
      <w:lang w:val="x-none" w:eastAsia="ru-RU"/>
    </w:rPr>
  </w:style>
  <w:style w:type="character" w:customStyle="1" w:styleId="ab">
    <w:name w:val="Символ сноски"/>
    <w:qFormat/>
    <w:rsid w:val="0007286F"/>
  </w:style>
  <w:style w:type="character" w:customStyle="1" w:styleId="ac">
    <w:name w:val="Привязка сноски"/>
    <w:rsid w:val="0007286F"/>
    <w:rPr>
      <w:rFonts w:ascii="Calibri" w:hAnsi="Calibri"/>
      <w:sz w:val="20"/>
      <w:vertAlign w:val="superscript"/>
      <w:lang w:val="ru-RU" w:eastAsia="ru-RU"/>
    </w:rPr>
  </w:style>
  <w:style w:type="character" w:customStyle="1" w:styleId="ConsPlusTitle1">
    <w:name w:val="ConsPlusTitle1"/>
    <w:link w:val="ConsPlusTitle"/>
    <w:qFormat/>
    <w:locked/>
    <w:rsid w:val="0007286F"/>
    <w:rPr>
      <w:b/>
      <w:sz w:val="24"/>
    </w:rPr>
  </w:style>
  <w:style w:type="character" w:customStyle="1" w:styleId="-">
    <w:name w:val="Интернет-ссылка"/>
    <w:rsid w:val="0007286F"/>
    <w:rPr>
      <w:color w:val="000080"/>
      <w:u w:val="single"/>
    </w:rPr>
  </w:style>
  <w:style w:type="paragraph" w:styleId="ad">
    <w:name w:val="List Paragraph"/>
    <w:basedOn w:val="a"/>
    <w:uiPriority w:val="34"/>
    <w:qFormat/>
    <w:rsid w:val="0007286F"/>
    <w:pPr>
      <w:widowControl w:val="0"/>
      <w:suppressAutoHyphens/>
      <w:ind w:left="720"/>
      <w:contextualSpacing/>
    </w:pPr>
    <w:rPr>
      <w:rFonts w:ascii="Arial" w:hAnsi="Arial"/>
      <w:sz w:val="20"/>
      <w:szCs w:val="20"/>
    </w:rPr>
  </w:style>
  <w:style w:type="paragraph" w:customStyle="1" w:styleId="ConsPlusTitle">
    <w:name w:val="ConsPlusTitle"/>
    <w:link w:val="ConsPlusTitle1"/>
    <w:qFormat/>
    <w:rsid w:val="0007286F"/>
    <w:pPr>
      <w:widowControl w:val="0"/>
      <w:suppressAutoHyphens/>
      <w:spacing w:after="0" w:line="240" w:lineRule="auto"/>
    </w:pPr>
    <w:rPr>
      <w:b/>
      <w:sz w:val="24"/>
    </w:rPr>
  </w:style>
  <w:style w:type="paragraph" w:styleId="ae">
    <w:name w:val="footnote text"/>
    <w:basedOn w:val="a"/>
    <w:link w:val="af"/>
    <w:uiPriority w:val="99"/>
    <w:semiHidden/>
    <w:rsid w:val="0007286F"/>
    <w:pPr>
      <w:suppressAutoHyphens/>
    </w:pPr>
    <w:rPr>
      <w:sz w:val="20"/>
      <w:szCs w:val="20"/>
      <w:lang w:eastAsia="ar-SA"/>
    </w:rPr>
  </w:style>
  <w:style w:type="character" w:customStyle="1" w:styleId="af">
    <w:name w:val="Текст сноски Знак"/>
    <w:basedOn w:val="a0"/>
    <w:link w:val="ae"/>
    <w:uiPriority w:val="99"/>
    <w:semiHidden/>
    <w:locked/>
    <w:rsid w:val="0007286F"/>
    <w:rPr>
      <w:rFonts w:cs="Times New Roman"/>
      <w:sz w:val="20"/>
      <w:szCs w:val="20"/>
      <w:lang w:val="x-none" w:eastAsia="ar-SA" w:bidi="ar-SA"/>
    </w:rPr>
  </w:style>
  <w:style w:type="paragraph" w:customStyle="1" w:styleId="formattext">
    <w:name w:val="formattext"/>
    <w:basedOn w:val="a"/>
    <w:qFormat/>
    <w:rsid w:val="0007286F"/>
    <w:pPr>
      <w:widowControl w:val="0"/>
      <w:suppressAutoHyphens/>
      <w:spacing w:before="280" w:after="280"/>
    </w:pPr>
    <w:rPr>
      <w:color w:val="000000"/>
    </w:rPr>
  </w:style>
  <w:style w:type="character" w:customStyle="1" w:styleId="af0">
    <w:name w:val="Основной текст_"/>
    <w:link w:val="11"/>
    <w:qFormat/>
    <w:locked/>
    <w:rsid w:val="003D702B"/>
    <w:rPr>
      <w:sz w:val="28"/>
    </w:rPr>
  </w:style>
  <w:style w:type="paragraph" w:customStyle="1" w:styleId="11">
    <w:name w:val="Основной текст1"/>
    <w:basedOn w:val="a"/>
    <w:link w:val="af0"/>
    <w:rsid w:val="003D702B"/>
    <w:pPr>
      <w:widowControl w:val="0"/>
      <w:ind w:firstLine="400"/>
    </w:pPr>
    <w:rPr>
      <w:sz w:val="28"/>
      <w:szCs w:val="28"/>
    </w:rPr>
  </w:style>
  <w:style w:type="character" w:customStyle="1" w:styleId="12">
    <w:name w:val="Заголовок №1_"/>
    <w:link w:val="13"/>
    <w:locked/>
    <w:rsid w:val="00C26B02"/>
    <w:rPr>
      <w:sz w:val="28"/>
    </w:rPr>
  </w:style>
  <w:style w:type="paragraph" w:customStyle="1" w:styleId="13">
    <w:name w:val="Заголовок №1"/>
    <w:basedOn w:val="a"/>
    <w:link w:val="12"/>
    <w:rsid w:val="00C26B02"/>
    <w:pPr>
      <w:widowControl w:val="0"/>
      <w:spacing w:after="280"/>
      <w:jc w:val="center"/>
      <w:outlineLvl w:val="0"/>
    </w:pPr>
    <w:rPr>
      <w:sz w:val="28"/>
      <w:szCs w:val="28"/>
    </w:rPr>
  </w:style>
  <w:style w:type="character" w:customStyle="1" w:styleId="af1">
    <w:name w:val="Другое_"/>
    <w:link w:val="af2"/>
    <w:locked/>
    <w:rsid w:val="00344ED2"/>
    <w:rPr>
      <w:sz w:val="28"/>
    </w:rPr>
  </w:style>
  <w:style w:type="paragraph" w:customStyle="1" w:styleId="af2">
    <w:name w:val="Другое"/>
    <w:basedOn w:val="a"/>
    <w:link w:val="af1"/>
    <w:rsid w:val="00344ED2"/>
    <w:pPr>
      <w:widowControl w:val="0"/>
      <w:ind w:firstLine="400"/>
    </w:pPr>
    <w:rPr>
      <w:sz w:val="28"/>
      <w:szCs w:val="28"/>
    </w:rPr>
  </w:style>
  <w:style w:type="paragraph" w:styleId="af3">
    <w:name w:val="header"/>
    <w:basedOn w:val="a"/>
    <w:link w:val="af4"/>
    <w:uiPriority w:val="99"/>
    <w:unhideWhenUsed/>
    <w:rsid w:val="008168F3"/>
    <w:pPr>
      <w:tabs>
        <w:tab w:val="center" w:pos="4677"/>
        <w:tab w:val="right" w:pos="9355"/>
      </w:tabs>
    </w:pPr>
  </w:style>
  <w:style w:type="character" w:customStyle="1" w:styleId="af4">
    <w:name w:val="Верхний колонтитул Знак"/>
    <w:basedOn w:val="a0"/>
    <w:link w:val="af3"/>
    <w:uiPriority w:val="99"/>
    <w:locked/>
    <w:rsid w:val="008168F3"/>
    <w:rPr>
      <w:rFonts w:cs="Times New Roman"/>
      <w:sz w:val="24"/>
      <w:szCs w:val="24"/>
    </w:rPr>
  </w:style>
  <w:style w:type="paragraph" w:styleId="af5">
    <w:name w:val="footer"/>
    <w:basedOn w:val="a"/>
    <w:link w:val="af6"/>
    <w:uiPriority w:val="99"/>
    <w:unhideWhenUsed/>
    <w:rsid w:val="008168F3"/>
    <w:pPr>
      <w:tabs>
        <w:tab w:val="center" w:pos="4677"/>
        <w:tab w:val="right" w:pos="9355"/>
      </w:tabs>
    </w:pPr>
  </w:style>
  <w:style w:type="character" w:customStyle="1" w:styleId="af6">
    <w:name w:val="Нижний колонтитул Знак"/>
    <w:basedOn w:val="a0"/>
    <w:link w:val="af5"/>
    <w:uiPriority w:val="99"/>
    <w:locked/>
    <w:rsid w:val="008168F3"/>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9"/>
    <w:qFormat/>
    <w:rsid w:val="000142F1"/>
    <w:pPr>
      <w:suppressAutoHyphens/>
      <w:ind w:left="158" w:right="335"/>
      <w:jc w:val="center"/>
      <w:outlineLvl w:val="0"/>
    </w:pPr>
    <w:rPr>
      <w:color w:val="00000A"/>
      <w:sz w:val="28"/>
      <w:szCs w:val="28"/>
      <w:lang w:eastAsia="en-US"/>
    </w:rPr>
  </w:style>
  <w:style w:type="paragraph" w:styleId="2">
    <w:name w:val="heading 2"/>
    <w:basedOn w:val="a"/>
    <w:next w:val="a"/>
    <w:link w:val="20"/>
    <w:uiPriority w:val="99"/>
    <w:qFormat/>
    <w:pPr>
      <w:keepNext/>
      <w:ind w:left="-600" w:right="-259"/>
      <w:jc w:val="center"/>
      <w:outlineLvl w:val="1"/>
    </w:pPr>
    <w:rPr>
      <w:b/>
      <w:bCs/>
      <w:caps/>
      <w:sz w:val="20"/>
      <w:szCs w:val="20"/>
    </w:rPr>
  </w:style>
  <w:style w:type="paragraph" w:styleId="3">
    <w:name w:val="heading 3"/>
    <w:basedOn w:val="a"/>
    <w:next w:val="a"/>
    <w:link w:val="30"/>
    <w:uiPriority w:val="99"/>
    <w:qFormat/>
    <w:rsid w:val="002905F0"/>
    <w:pPr>
      <w:keepNext/>
      <w:spacing w:before="240" w:after="60"/>
      <w:outlineLvl w:val="2"/>
    </w:pPr>
    <w:rPr>
      <w:rFonts w:ascii="Arial" w:hAnsi="Arial" w:cs="Arial"/>
      <w:b/>
      <w:bCs/>
      <w:sz w:val="26"/>
      <w:szCs w:val="26"/>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Cambria"/>
      <w:b/>
      <w:bCs/>
      <w:kern w:val="32"/>
      <w:sz w:val="32"/>
      <w:szCs w:val="32"/>
    </w:rPr>
  </w:style>
  <w:style w:type="character" w:customStyle="1" w:styleId="20">
    <w:name w:val="Заголовок 2 Знак"/>
    <w:basedOn w:val="a0"/>
    <w:link w:val="2"/>
    <w:uiPriority w:val="99"/>
    <w:locked/>
    <w:rPr>
      <w:rFonts w:ascii="Cambria" w:hAnsi="Cambria" w:cs="Cambria"/>
      <w:b/>
      <w:bCs/>
      <w:i/>
      <w:iCs/>
      <w:sz w:val="28"/>
      <w:szCs w:val="28"/>
    </w:rPr>
  </w:style>
  <w:style w:type="character" w:customStyle="1" w:styleId="30">
    <w:name w:val="Заголовок 3 Знак"/>
    <w:basedOn w:val="a0"/>
    <w:link w:val="3"/>
    <w:uiPriority w:val="99"/>
    <w:semiHidden/>
    <w:locked/>
    <w:rPr>
      <w:rFonts w:ascii="Cambria" w:hAnsi="Cambria" w:cs="Cambria"/>
      <w:b/>
      <w:bCs/>
      <w:sz w:val="26"/>
      <w:szCs w:val="26"/>
    </w:rPr>
  </w:style>
  <w:style w:type="paragraph" w:styleId="a3">
    <w:name w:val="Balloon Text"/>
    <w:basedOn w:val="a"/>
    <w:link w:val="a4"/>
    <w:uiPriority w:val="99"/>
    <w:semiHidden/>
    <w:rsid w:val="002C33D7"/>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character" w:styleId="a5">
    <w:name w:val="Hyperlink"/>
    <w:basedOn w:val="a0"/>
    <w:uiPriority w:val="99"/>
    <w:rsid w:val="00A9387C"/>
    <w:rPr>
      <w:rFonts w:cs="Times New Roman"/>
      <w:color w:val="0000FF"/>
      <w:u w:val="single"/>
    </w:rPr>
  </w:style>
  <w:style w:type="table" w:styleId="a6">
    <w:name w:val="Table Grid"/>
    <w:basedOn w:val="a1"/>
    <w:uiPriority w:val="99"/>
    <w:rsid w:val="00F7585B"/>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link w:val="a8"/>
    <w:uiPriority w:val="99"/>
    <w:qFormat/>
    <w:locked/>
    <w:rsid w:val="00A31DD5"/>
    <w:pPr>
      <w:jc w:val="center"/>
    </w:pPr>
    <w:rPr>
      <w:rFonts w:ascii="Arial" w:hAnsi="Arial" w:cs="Arial"/>
      <w:b/>
      <w:bCs/>
    </w:rPr>
  </w:style>
  <w:style w:type="character" w:customStyle="1" w:styleId="a8">
    <w:name w:val="Название Знак"/>
    <w:basedOn w:val="a0"/>
    <w:link w:val="a7"/>
    <w:uiPriority w:val="99"/>
    <w:locked/>
    <w:rsid w:val="00A31DD5"/>
    <w:rPr>
      <w:rFonts w:ascii="Arial" w:hAnsi="Arial" w:cs="Arial"/>
      <w:b/>
      <w:bCs/>
      <w:sz w:val="24"/>
      <w:szCs w:val="24"/>
    </w:rPr>
  </w:style>
  <w:style w:type="paragraph" w:styleId="a9">
    <w:name w:val="Body Text"/>
    <w:basedOn w:val="a"/>
    <w:link w:val="aa"/>
    <w:uiPriority w:val="99"/>
    <w:rsid w:val="007B29E8"/>
    <w:pPr>
      <w:jc w:val="both"/>
    </w:pPr>
    <w:rPr>
      <w:sz w:val="28"/>
      <w:szCs w:val="20"/>
    </w:rPr>
  </w:style>
  <w:style w:type="character" w:customStyle="1" w:styleId="aa">
    <w:name w:val="Основной текст Знак"/>
    <w:basedOn w:val="a0"/>
    <w:link w:val="a9"/>
    <w:uiPriority w:val="99"/>
    <w:locked/>
    <w:rsid w:val="007B29E8"/>
    <w:rPr>
      <w:rFonts w:cs="Times New Roman"/>
      <w:sz w:val="20"/>
      <w:szCs w:val="20"/>
    </w:rPr>
  </w:style>
  <w:style w:type="paragraph" w:customStyle="1" w:styleId="ConsPlusNormal">
    <w:name w:val="ConsPlusNormal"/>
    <w:link w:val="ConsPlusNormal0"/>
    <w:qFormat/>
    <w:rsid w:val="007B29E8"/>
    <w:pPr>
      <w:widowControl w:val="0"/>
      <w:autoSpaceDE w:val="0"/>
      <w:autoSpaceDN w:val="0"/>
      <w:spacing w:after="0" w:line="240" w:lineRule="auto"/>
    </w:pPr>
    <w:rPr>
      <w:sz w:val="24"/>
      <w:szCs w:val="20"/>
    </w:rPr>
  </w:style>
  <w:style w:type="character" w:customStyle="1" w:styleId="ConsPlusNormal0">
    <w:name w:val="ConsPlusNormal Знак"/>
    <w:link w:val="ConsPlusNormal"/>
    <w:locked/>
    <w:rsid w:val="0007286F"/>
    <w:rPr>
      <w:sz w:val="20"/>
    </w:rPr>
  </w:style>
  <w:style w:type="character" w:customStyle="1" w:styleId="ConsPlusNormal1">
    <w:name w:val="ConsPlusNormal1"/>
    <w:qFormat/>
    <w:locked/>
    <w:rsid w:val="0007286F"/>
    <w:rPr>
      <w:rFonts w:ascii="Times New Roman" w:hAnsi="Times New Roman"/>
      <w:sz w:val="24"/>
      <w:lang w:val="x-none" w:eastAsia="ru-RU"/>
    </w:rPr>
  </w:style>
  <w:style w:type="character" w:customStyle="1" w:styleId="ab">
    <w:name w:val="Символ сноски"/>
    <w:qFormat/>
    <w:rsid w:val="0007286F"/>
  </w:style>
  <w:style w:type="character" w:customStyle="1" w:styleId="ac">
    <w:name w:val="Привязка сноски"/>
    <w:rsid w:val="0007286F"/>
    <w:rPr>
      <w:rFonts w:ascii="Calibri" w:hAnsi="Calibri"/>
      <w:sz w:val="20"/>
      <w:vertAlign w:val="superscript"/>
      <w:lang w:val="ru-RU" w:eastAsia="ru-RU"/>
    </w:rPr>
  </w:style>
  <w:style w:type="character" w:customStyle="1" w:styleId="ConsPlusTitle1">
    <w:name w:val="ConsPlusTitle1"/>
    <w:link w:val="ConsPlusTitle"/>
    <w:qFormat/>
    <w:locked/>
    <w:rsid w:val="0007286F"/>
    <w:rPr>
      <w:b/>
      <w:sz w:val="24"/>
    </w:rPr>
  </w:style>
  <w:style w:type="character" w:customStyle="1" w:styleId="-">
    <w:name w:val="Интернет-ссылка"/>
    <w:rsid w:val="0007286F"/>
    <w:rPr>
      <w:color w:val="000080"/>
      <w:u w:val="single"/>
    </w:rPr>
  </w:style>
  <w:style w:type="paragraph" w:styleId="ad">
    <w:name w:val="List Paragraph"/>
    <w:basedOn w:val="a"/>
    <w:uiPriority w:val="34"/>
    <w:qFormat/>
    <w:rsid w:val="0007286F"/>
    <w:pPr>
      <w:widowControl w:val="0"/>
      <w:suppressAutoHyphens/>
      <w:ind w:left="720"/>
      <w:contextualSpacing/>
    </w:pPr>
    <w:rPr>
      <w:rFonts w:ascii="Arial" w:hAnsi="Arial"/>
      <w:sz w:val="20"/>
      <w:szCs w:val="20"/>
    </w:rPr>
  </w:style>
  <w:style w:type="paragraph" w:customStyle="1" w:styleId="ConsPlusTitle">
    <w:name w:val="ConsPlusTitle"/>
    <w:link w:val="ConsPlusTitle1"/>
    <w:qFormat/>
    <w:rsid w:val="0007286F"/>
    <w:pPr>
      <w:widowControl w:val="0"/>
      <w:suppressAutoHyphens/>
      <w:spacing w:after="0" w:line="240" w:lineRule="auto"/>
    </w:pPr>
    <w:rPr>
      <w:b/>
      <w:sz w:val="24"/>
    </w:rPr>
  </w:style>
  <w:style w:type="paragraph" w:styleId="ae">
    <w:name w:val="footnote text"/>
    <w:basedOn w:val="a"/>
    <w:link w:val="af"/>
    <w:uiPriority w:val="99"/>
    <w:semiHidden/>
    <w:rsid w:val="0007286F"/>
    <w:pPr>
      <w:suppressAutoHyphens/>
    </w:pPr>
    <w:rPr>
      <w:sz w:val="20"/>
      <w:szCs w:val="20"/>
      <w:lang w:eastAsia="ar-SA"/>
    </w:rPr>
  </w:style>
  <w:style w:type="character" w:customStyle="1" w:styleId="af">
    <w:name w:val="Текст сноски Знак"/>
    <w:basedOn w:val="a0"/>
    <w:link w:val="ae"/>
    <w:uiPriority w:val="99"/>
    <w:semiHidden/>
    <w:locked/>
    <w:rsid w:val="0007286F"/>
    <w:rPr>
      <w:rFonts w:cs="Times New Roman"/>
      <w:sz w:val="20"/>
      <w:szCs w:val="20"/>
      <w:lang w:val="x-none" w:eastAsia="ar-SA" w:bidi="ar-SA"/>
    </w:rPr>
  </w:style>
  <w:style w:type="paragraph" w:customStyle="1" w:styleId="formattext">
    <w:name w:val="formattext"/>
    <w:basedOn w:val="a"/>
    <w:qFormat/>
    <w:rsid w:val="0007286F"/>
    <w:pPr>
      <w:widowControl w:val="0"/>
      <w:suppressAutoHyphens/>
      <w:spacing w:before="280" w:after="280"/>
    </w:pPr>
    <w:rPr>
      <w:color w:val="000000"/>
    </w:rPr>
  </w:style>
  <w:style w:type="character" w:customStyle="1" w:styleId="af0">
    <w:name w:val="Основной текст_"/>
    <w:link w:val="11"/>
    <w:qFormat/>
    <w:locked/>
    <w:rsid w:val="003D702B"/>
    <w:rPr>
      <w:sz w:val="28"/>
    </w:rPr>
  </w:style>
  <w:style w:type="paragraph" w:customStyle="1" w:styleId="11">
    <w:name w:val="Основной текст1"/>
    <w:basedOn w:val="a"/>
    <w:link w:val="af0"/>
    <w:rsid w:val="003D702B"/>
    <w:pPr>
      <w:widowControl w:val="0"/>
      <w:ind w:firstLine="400"/>
    </w:pPr>
    <w:rPr>
      <w:sz w:val="28"/>
      <w:szCs w:val="28"/>
    </w:rPr>
  </w:style>
  <w:style w:type="character" w:customStyle="1" w:styleId="12">
    <w:name w:val="Заголовок №1_"/>
    <w:link w:val="13"/>
    <w:locked/>
    <w:rsid w:val="00C26B02"/>
    <w:rPr>
      <w:sz w:val="28"/>
    </w:rPr>
  </w:style>
  <w:style w:type="paragraph" w:customStyle="1" w:styleId="13">
    <w:name w:val="Заголовок №1"/>
    <w:basedOn w:val="a"/>
    <w:link w:val="12"/>
    <w:rsid w:val="00C26B02"/>
    <w:pPr>
      <w:widowControl w:val="0"/>
      <w:spacing w:after="280"/>
      <w:jc w:val="center"/>
      <w:outlineLvl w:val="0"/>
    </w:pPr>
    <w:rPr>
      <w:sz w:val="28"/>
      <w:szCs w:val="28"/>
    </w:rPr>
  </w:style>
  <w:style w:type="character" w:customStyle="1" w:styleId="af1">
    <w:name w:val="Другое_"/>
    <w:link w:val="af2"/>
    <w:locked/>
    <w:rsid w:val="00344ED2"/>
    <w:rPr>
      <w:sz w:val="28"/>
    </w:rPr>
  </w:style>
  <w:style w:type="paragraph" w:customStyle="1" w:styleId="af2">
    <w:name w:val="Другое"/>
    <w:basedOn w:val="a"/>
    <w:link w:val="af1"/>
    <w:rsid w:val="00344ED2"/>
    <w:pPr>
      <w:widowControl w:val="0"/>
      <w:ind w:firstLine="400"/>
    </w:pPr>
    <w:rPr>
      <w:sz w:val="28"/>
      <w:szCs w:val="28"/>
    </w:rPr>
  </w:style>
  <w:style w:type="paragraph" w:styleId="af3">
    <w:name w:val="header"/>
    <w:basedOn w:val="a"/>
    <w:link w:val="af4"/>
    <w:uiPriority w:val="99"/>
    <w:unhideWhenUsed/>
    <w:rsid w:val="008168F3"/>
    <w:pPr>
      <w:tabs>
        <w:tab w:val="center" w:pos="4677"/>
        <w:tab w:val="right" w:pos="9355"/>
      </w:tabs>
    </w:pPr>
  </w:style>
  <w:style w:type="character" w:customStyle="1" w:styleId="af4">
    <w:name w:val="Верхний колонтитул Знак"/>
    <w:basedOn w:val="a0"/>
    <w:link w:val="af3"/>
    <w:uiPriority w:val="99"/>
    <w:locked/>
    <w:rsid w:val="008168F3"/>
    <w:rPr>
      <w:rFonts w:cs="Times New Roman"/>
      <w:sz w:val="24"/>
      <w:szCs w:val="24"/>
    </w:rPr>
  </w:style>
  <w:style w:type="paragraph" w:styleId="af5">
    <w:name w:val="footer"/>
    <w:basedOn w:val="a"/>
    <w:link w:val="af6"/>
    <w:uiPriority w:val="99"/>
    <w:unhideWhenUsed/>
    <w:rsid w:val="008168F3"/>
    <w:pPr>
      <w:tabs>
        <w:tab w:val="center" w:pos="4677"/>
        <w:tab w:val="right" w:pos="9355"/>
      </w:tabs>
    </w:pPr>
  </w:style>
  <w:style w:type="character" w:customStyle="1" w:styleId="af6">
    <w:name w:val="Нижний колонтитул Знак"/>
    <w:basedOn w:val="a0"/>
    <w:link w:val="af5"/>
    <w:uiPriority w:val="99"/>
    <w:locked/>
    <w:rsid w:val="008168F3"/>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744085">
      <w:marLeft w:val="0"/>
      <w:marRight w:val="0"/>
      <w:marTop w:val="0"/>
      <w:marBottom w:val="0"/>
      <w:divBdr>
        <w:top w:val="none" w:sz="0" w:space="0" w:color="auto"/>
        <w:left w:val="none" w:sz="0" w:space="0" w:color="auto"/>
        <w:bottom w:val="none" w:sz="0" w:space="0" w:color="auto"/>
        <w:right w:val="none" w:sz="0" w:space="0" w:color="auto"/>
      </w:divBdr>
    </w:div>
    <w:div w:id="1774744086">
      <w:marLeft w:val="0"/>
      <w:marRight w:val="0"/>
      <w:marTop w:val="0"/>
      <w:marBottom w:val="0"/>
      <w:divBdr>
        <w:top w:val="none" w:sz="0" w:space="0" w:color="auto"/>
        <w:left w:val="none" w:sz="0" w:space="0" w:color="auto"/>
        <w:bottom w:val="none" w:sz="0" w:space="0" w:color="auto"/>
        <w:right w:val="none" w:sz="0" w:space="0" w:color="auto"/>
      </w:divBdr>
    </w:div>
    <w:div w:id="1774744087">
      <w:marLeft w:val="0"/>
      <w:marRight w:val="0"/>
      <w:marTop w:val="0"/>
      <w:marBottom w:val="0"/>
      <w:divBdr>
        <w:top w:val="none" w:sz="0" w:space="0" w:color="auto"/>
        <w:left w:val="none" w:sz="0" w:space="0" w:color="auto"/>
        <w:bottom w:val="none" w:sz="0" w:space="0" w:color="auto"/>
        <w:right w:val="none" w:sz="0" w:space="0" w:color="auto"/>
      </w:divBdr>
    </w:div>
    <w:div w:id="1774744088">
      <w:marLeft w:val="0"/>
      <w:marRight w:val="0"/>
      <w:marTop w:val="0"/>
      <w:marBottom w:val="0"/>
      <w:divBdr>
        <w:top w:val="none" w:sz="0" w:space="0" w:color="auto"/>
        <w:left w:val="none" w:sz="0" w:space="0" w:color="auto"/>
        <w:bottom w:val="none" w:sz="0" w:space="0" w:color="auto"/>
        <w:right w:val="none" w:sz="0" w:space="0" w:color="auto"/>
      </w:divBdr>
    </w:div>
    <w:div w:id="1774744089">
      <w:marLeft w:val="0"/>
      <w:marRight w:val="0"/>
      <w:marTop w:val="0"/>
      <w:marBottom w:val="0"/>
      <w:divBdr>
        <w:top w:val="none" w:sz="0" w:space="0" w:color="auto"/>
        <w:left w:val="none" w:sz="0" w:space="0" w:color="auto"/>
        <w:bottom w:val="none" w:sz="0" w:space="0" w:color="auto"/>
        <w:right w:val="none" w:sz="0" w:space="0" w:color="auto"/>
      </w:divBdr>
    </w:div>
    <w:div w:id="1774744090">
      <w:marLeft w:val="0"/>
      <w:marRight w:val="0"/>
      <w:marTop w:val="0"/>
      <w:marBottom w:val="0"/>
      <w:divBdr>
        <w:top w:val="none" w:sz="0" w:space="0" w:color="auto"/>
        <w:left w:val="none" w:sz="0" w:space="0" w:color="auto"/>
        <w:bottom w:val="none" w:sz="0" w:space="0" w:color="auto"/>
        <w:right w:val="none" w:sz="0" w:space="0" w:color="auto"/>
      </w:divBdr>
    </w:div>
    <w:div w:id="17747440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5728&amp;dst=100512" TargetMode="External"/><Relationship Id="rId18" Type="http://schemas.openxmlformats.org/officeDocument/2006/relationships/hyperlink" Target="https://login.consultant.ru/link/?req=doc&amp;base=LAW&amp;n=477088&amp;dst=100011" TargetMode="External"/><Relationship Id="rId26" Type="http://schemas.openxmlformats.org/officeDocument/2006/relationships/hyperlink" Target="https://login.consultant.ru/link/?req=doc&amp;base=LAW&amp;n=465728&amp;dst=101128" TargetMode="External"/><Relationship Id="rId3" Type="http://schemas.openxmlformats.org/officeDocument/2006/relationships/styles" Target="styles.xml"/><Relationship Id="rId21" Type="http://schemas.openxmlformats.org/officeDocument/2006/relationships/hyperlink" Target="https://login.consultant.ru/link/?req=doc&amp;base=LAW&amp;n=465728&amp;dst=100225"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ocs.cntd.ru/document/565415215" TargetMode="External"/><Relationship Id="rId17" Type="http://schemas.openxmlformats.org/officeDocument/2006/relationships/hyperlink" Target="https://login.consultant.ru/link/?req=doc&amp;base=LAW&amp;n=403777" TargetMode="External"/><Relationship Id="rId25" Type="http://schemas.openxmlformats.org/officeDocument/2006/relationships/hyperlink" Target="https://login.consultant.ru/link/?req=doc&amp;base=LAW&amp;n=465728&amp;dst=101127"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65728&amp;dst=101267" TargetMode="External"/><Relationship Id="rId20" Type="http://schemas.openxmlformats.org/officeDocument/2006/relationships/hyperlink" Target="https://login.consultant.ru/link/?req=doc&amp;base=LAW&amp;n=465728&amp;dst=101187" TargetMode="External"/><Relationship Id="rId29" Type="http://schemas.openxmlformats.org/officeDocument/2006/relationships/hyperlink" Target="https://login.consultant.ru/link/?req=doc&amp;base=LAW&amp;n=465728&amp;dst=10099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D4E32A31A176726FF77A9EFC32AC1AADF1A11E10915B9C2EAEB08B6420BA89D40859BD429157DACE57252E5F3UAyEH" TargetMode="External"/><Relationship Id="rId24" Type="http://schemas.openxmlformats.org/officeDocument/2006/relationships/hyperlink" Target="https://login.consultant.ru/link/?req=doc&amp;base=LAW&amp;n=465728"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login.consultant.ru/link/?req=doc&amp;base=LAW&amp;n=403777&amp;dst=100762" TargetMode="External"/><Relationship Id="rId23" Type="http://schemas.openxmlformats.org/officeDocument/2006/relationships/hyperlink" Target="https://login.consultant.ru/link/?req=doc&amp;base=LAW&amp;n=465728&amp;dst=100639" TargetMode="External"/><Relationship Id="rId28" Type="http://schemas.openxmlformats.org/officeDocument/2006/relationships/hyperlink" Target="https://login.consultant.ru/link/?req=doc&amp;base=LAW&amp;n=465728&amp;dst=100998" TargetMode="External"/><Relationship Id="rId10" Type="http://schemas.openxmlformats.org/officeDocument/2006/relationships/hyperlink" Target="https://korochanskij-r31.gosweb.gosuslugi.ru" TargetMode="External"/><Relationship Id="rId19" Type="http://schemas.openxmlformats.org/officeDocument/2006/relationships/hyperlink" Target="https://login.consultant.ru/link/?req=doc&amp;base=LAW&amp;n=465728&amp;dst=100636" TargetMode="External"/><Relationship Id="rId31" Type="http://schemas.openxmlformats.org/officeDocument/2006/relationships/hyperlink" Target="https://login.consultant.ru/link/?req=doc&amp;base=LAW&amp;n=465728&amp;dst=100996"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file:///C:\Users\PC-A\Downloads\&#1056;&#1045;&#1064;&#1045;&#1053;&#1048;&#1071;%2012%20&#1047;&#1057;&#1044;\(https:\korochanskij-r31.gosweb.gosuslugi.ru),%20&#1074;%20&#1089;&#1088;&#1077;&#1076;&#1089;&#1090;" TargetMode="External"/><Relationship Id="rId22" Type="http://schemas.openxmlformats.org/officeDocument/2006/relationships/hyperlink" Target="https://login.consultant.ru/link/?req=doc&amp;base=LAW&amp;n=465728&amp;dst=100225" TargetMode="External"/><Relationship Id="rId27" Type="http://schemas.openxmlformats.org/officeDocument/2006/relationships/hyperlink" Target="https://login.consultant.ru/link/?req=doc&amp;base=LAW&amp;n=403777&amp;dst=100406" TargetMode="External"/><Relationship Id="rId30" Type="http://schemas.openxmlformats.org/officeDocument/2006/relationships/hyperlink" Target="https://login.consultant.ru/link/?req=doc&amp;base=LAW&amp;n=465728"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46477-9295-41AC-A508-1F343E4A7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9051</Words>
  <Characters>51594</Characters>
  <Application>Microsoft Office Word</Application>
  <DocSecurity>0</DocSecurity>
  <Lines>429</Lines>
  <Paragraphs>121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р-на, г. Короча</Company>
  <LinksUpToDate>false</LinksUpToDate>
  <CharactersWithSpaces>60524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Общий отдел</dc:creator>
  <cp:lastModifiedBy>PC-A</cp:lastModifiedBy>
  <cp:revision>2</cp:revision>
  <cp:lastPrinted>2026-06-10T06:50:00Z</cp:lastPrinted>
  <dcterms:created xsi:type="dcterms:W3CDTF">2026-06-10T13:37:00Z</dcterms:created>
  <dcterms:modified xsi:type="dcterms:W3CDTF">2026-06-10T13:37:00Z</dcterms:modified>
</cp:coreProperties>
</file>