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673381B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D1E7C" w:rsidRPr="003D1E7C">
        <w:rPr>
          <w:rFonts w:ascii="Times New Roman" w:hAnsi="Times New Roman" w:cs="Times New Roman"/>
          <w:b w:val="0"/>
        </w:rPr>
        <w:t xml:space="preserve">31:09:1705006:14 общей площадью 510 </w:t>
      </w:r>
      <w:proofErr w:type="spellStart"/>
      <w:r w:rsidR="003D1E7C" w:rsidRPr="003D1E7C">
        <w:rPr>
          <w:rFonts w:ascii="Times New Roman" w:hAnsi="Times New Roman" w:cs="Times New Roman"/>
          <w:b w:val="0"/>
        </w:rPr>
        <w:t>кв.м</w:t>
      </w:r>
      <w:proofErr w:type="spellEnd"/>
      <w:r w:rsidR="003D1E7C" w:rsidRPr="003D1E7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«Кристалл», участок № 14, и земельного участка с кадастровым номером 31:09:1708005:174 общей площадью 500 </w:t>
      </w:r>
      <w:proofErr w:type="spellStart"/>
      <w:r w:rsidR="003D1E7C" w:rsidRPr="003D1E7C">
        <w:rPr>
          <w:rFonts w:ascii="Times New Roman" w:hAnsi="Times New Roman" w:cs="Times New Roman"/>
          <w:b w:val="0"/>
        </w:rPr>
        <w:t>кв.м</w:t>
      </w:r>
      <w:proofErr w:type="spellEnd"/>
      <w:r w:rsidR="003D1E7C" w:rsidRPr="003D1E7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«Кристалл-3», участок № 174, в качестве правообладателя, владеющего данными земельными участками на праве собственности, выявлена </w:t>
      </w:r>
      <w:proofErr w:type="spellStart"/>
      <w:r w:rsidR="003D1E7C" w:rsidRPr="003D1E7C">
        <w:rPr>
          <w:rFonts w:ascii="Times New Roman" w:hAnsi="Times New Roman" w:cs="Times New Roman"/>
          <w:b w:val="0"/>
        </w:rPr>
        <w:t>Путивская</w:t>
      </w:r>
      <w:proofErr w:type="spellEnd"/>
      <w:r w:rsidR="003D1E7C" w:rsidRPr="003D1E7C">
        <w:rPr>
          <w:rFonts w:ascii="Times New Roman" w:hAnsi="Times New Roman" w:cs="Times New Roman"/>
          <w:b w:val="0"/>
        </w:rPr>
        <w:t xml:space="preserve"> Валентина Васильевна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1A0DBED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proofErr w:type="spellStart"/>
      <w:r w:rsidR="00A42398" w:rsidRPr="00A42398">
        <w:rPr>
          <w:rFonts w:ascii="Times New Roman" w:hAnsi="Times New Roman" w:cs="Times New Roman"/>
          <w:b w:val="0"/>
        </w:rPr>
        <w:t>Путивск</w:t>
      </w:r>
      <w:r w:rsidR="00A42398">
        <w:rPr>
          <w:rFonts w:ascii="Times New Roman" w:hAnsi="Times New Roman" w:cs="Times New Roman"/>
          <w:b w:val="0"/>
        </w:rPr>
        <w:t>ой</w:t>
      </w:r>
      <w:proofErr w:type="spellEnd"/>
      <w:r w:rsidR="00A42398" w:rsidRPr="00A42398">
        <w:rPr>
          <w:rFonts w:ascii="Times New Roman" w:hAnsi="Times New Roman" w:cs="Times New Roman"/>
          <w:b w:val="0"/>
        </w:rPr>
        <w:t xml:space="preserve"> Валентин</w:t>
      </w:r>
      <w:r w:rsidR="00A42398">
        <w:rPr>
          <w:rFonts w:ascii="Times New Roman" w:hAnsi="Times New Roman" w:cs="Times New Roman"/>
          <w:b w:val="0"/>
        </w:rPr>
        <w:t>ы</w:t>
      </w:r>
      <w:r w:rsidR="00A42398" w:rsidRPr="00A42398">
        <w:rPr>
          <w:rFonts w:ascii="Times New Roman" w:hAnsi="Times New Roman" w:cs="Times New Roman"/>
          <w:b w:val="0"/>
        </w:rPr>
        <w:t xml:space="preserve"> Васильевн</w:t>
      </w:r>
      <w:r w:rsidR="00A42398">
        <w:rPr>
          <w:rFonts w:ascii="Times New Roman" w:hAnsi="Times New Roman" w:cs="Times New Roman"/>
          <w:b w:val="0"/>
        </w:rPr>
        <w:t>ы</w:t>
      </w:r>
      <w:r w:rsidR="00A42398" w:rsidRPr="00A42398">
        <w:rPr>
          <w:rFonts w:ascii="Times New Roman" w:hAnsi="Times New Roman" w:cs="Times New Roman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</w:t>
      </w:r>
      <w:r w:rsidR="00A42398">
        <w:rPr>
          <w:rFonts w:ascii="Times New Roman" w:hAnsi="Times New Roman" w:cs="Times New Roman"/>
          <w:b w:val="0"/>
        </w:rPr>
        <w:t>ые</w:t>
      </w:r>
      <w:r w:rsidR="00071AED" w:rsidRPr="00A3522D">
        <w:rPr>
          <w:rFonts w:ascii="Times New Roman" w:hAnsi="Times New Roman" w:cs="Times New Roman"/>
          <w:b w:val="0"/>
        </w:rPr>
        <w:t xml:space="preserve">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</w:t>
      </w:r>
      <w:r w:rsidR="00A42398">
        <w:rPr>
          <w:rFonts w:ascii="Times New Roman" w:hAnsi="Times New Roman" w:cs="Times New Roman"/>
          <w:b w:val="0"/>
        </w:rPr>
        <w:t>е</w:t>
      </w:r>
      <w:r w:rsidR="00391CAE" w:rsidRPr="00A3522D">
        <w:rPr>
          <w:rFonts w:ascii="Times New Roman" w:hAnsi="Times New Roman" w:cs="Times New Roman"/>
          <w:b w:val="0"/>
        </w:rPr>
        <w:t xml:space="preserve"> участк</w:t>
      </w:r>
      <w:r w:rsidR="00A42398">
        <w:rPr>
          <w:rFonts w:ascii="Times New Roman" w:hAnsi="Times New Roman" w:cs="Times New Roman"/>
          <w:b w:val="0"/>
        </w:rPr>
        <w:t>и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A42398" w:rsidRPr="00A42398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</w:t>
      </w:r>
      <w:r w:rsidR="00A42398">
        <w:rPr>
          <w:rFonts w:ascii="Times New Roman" w:hAnsi="Times New Roman" w:cs="Times New Roman"/>
          <w:b w:val="0"/>
        </w:rPr>
        <w:t>от …</w:t>
      </w:r>
      <w:r w:rsidR="00A42398" w:rsidRPr="00A42398">
        <w:rPr>
          <w:rFonts w:ascii="Times New Roman" w:hAnsi="Times New Roman" w:cs="Times New Roman"/>
          <w:b w:val="0"/>
        </w:rPr>
        <w:t xml:space="preserve"> года № </w:t>
      </w:r>
      <w:r w:rsidR="00A42398">
        <w:rPr>
          <w:rFonts w:ascii="Times New Roman" w:hAnsi="Times New Roman" w:cs="Times New Roman"/>
          <w:b w:val="0"/>
        </w:rPr>
        <w:t>…</w:t>
      </w:r>
      <w:r w:rsidR="00A42398" w:rsidRPr="00A42398">
        <w:rPr>
          <w:rFonts w:ascii="Times New Roman" w:hAnsi="Times New Roman" w:cs="Times New Roman"/>
          <w:b w:val="0"/>
        </w:rPr>
        <w:t xml:space="preserve"> «О выдаче свидетельств о праве собственности на землю и закреплении земель за членами садоводческого товарищества «Кристалл» Белгородской слюдяной фабрики», выданной управлением по делам архивов Белгородской области </w:t>
      </w:r>
      <w:proofErr w:type="gramStart"/>
      <w:r w:rsidR="00A42398" w:rsidRPr="00A42398">
        <w:rPr>
          <w:rFonts w:ascii="Times New Roman" w:hAnsi="Times New Roman" w:cs="Times New Roman"/>
          <w:b w:val="0"/>
        </w:rPr>
        <w:t>-  областным</w:t>
      </w:r>
      <w:proofErr w:type="gramEnd"/>
      <w:r w:rsidR="00A42398" w:rsidRPr="00A42398">
        <w:rPr>
          <w:rFonts w:ascii="Times New Roman" w:hAnsi="Times New Roman" w:cs="Times New Roman"/>
          <w:b w:val="0"/>
        </w:rPr>
        <w:t xml:space="preserve"> государственным казенным учреждением «Государственный архив Белгородской области»</w:t>
      </w:r>
      <w:r w:rsidR="00A42398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49DA8C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A42398" w:rsidRPr="00A42398">
        <w:rPr>
          <w:rFonts w:ascii="Times New Roman" w:hAnsi="Times New Roman" w:cs="Times New Roman"/>
          <w:b w:val="0"/>
        </w:rPr>
        <w:t>Путивск</w:t>
      </w:r>
      <w:r w:rsidR="00A42398">
        <w:rPr>
          <w:rFonts w:ascii="Times New Roman" w:hAnsi="Times New Roman" w:cs="Times New Roman"/>
          <w:b w:val="0"/>
        </w:rPr>
        <w:t>ой</w:t>
      </w:r>
      <w:proofErr w:type="spellEnd"/>
      <w:r w:rsidR="00B61EF4">
        <w:rPr>
          <w:rFonts w:ascii="Times New Roman" w:hAnsi="Times New Roman" w:cs="Times New Roman"/>
          <w:b w:val="0"/>
        </w:rPr>
        <w:t xml:space="preserve"> </w:t>
      </w:r>
      <w:r w:rsidR="00A42398">
        <w:rPr>
          <w:rFonts w:ascii="Times New Roman" w:hAnsi="Times New Roman" w:cs="Times New Roman"/>
          <w:b w:val="0"/>
        </w:rPr>
        <w:t>В</w:t>
      </w:r>
      <w:r w:rsidR="00B61EF4">
        <w:rPr>
          <w:rFonts w:ascii="Times New Roman" w:hAnsi="Times New Roman" w:cs="Times New Roman"/>
          <w:b w:val="0"/>
        </w:rPr>
        <w:t>.</w:t>
      </w:r>
      <w:r w:rsidR="00A42398">
        <w:rPr>
          <w:rFonts w:ascii="Times New Roman" w:hAnsi="Times New Roman" w:cs="Times New Roman"/>
          <w:b w:val="0"/>
        </w:rPr>
        <w:t>В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DF3C" w14:textId="77777777" w:rsidR="00C14044" w:rsidRDefault="00C14044" w:rsidP="00CB032E">
      <w:r>
        <w:separator/>
      </w:r>
    </w:p>
  </w:endnote>
  <w:endnote w:type="continuationSeparator" w:id="0">
    <w:p w14:paraId="17AF14C5" w14:textId="77777777" w:rsidR="00C14044" w:rsidRDefault="00C1404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1FA1" w14:textId="77777777" w:rsidR="00C14044" w:rsidRDefault="00C14044" w:rsidP="00CB032E">
      <w:r>
        <w:separator/>
      </w:r>
    </w:p>
  </w:footnote>
  <w:footnote w:type="continuationSeparator" w:id="0">
    <w:p w14:paraId="0C70DAC3" w14:textId="77777777" w:rsidR="00C14044" w:rsidRDefault="00C1404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D1E7C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4801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2398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044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30</cp:revision>
  <cp:lastPrinted>2022-08-05T12:39:00Z</cp:lastPrinted>
  <dcterms:created xsi:type="dcterms:W3CDTF">2022-08-05T12:39:00Z</dcterms:created>
  <dcterms:modified xsi:type="dcterms:W3CDTF">2023-07-05T08:40:00Z</dcterms:modified>
</cp:coreProperties>
</file>