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89" w:rsidRDefault="00430889" w:rsidP="00430889">
      <w:pPr>
        <w:spacing w:after="0" w:line="240" w:lineRule="auto"/>
        <w:ind w:firstLine="748"/>
        <w:jc w:val="both"/>
        <w:rPr>
          <w:rFonts w:ascii="Times New Roman" w:hAnsi="Times New Roman" w:cs="Times New Roman"/>
          <w:sz w:val="28"/>
          <w:szCs w:val="28"/>
        </w:rPr>
      </w:pPr>
      <w:r w:rsidRPr="00430889">
        <w:rPr>
          <w:rFonts w:ascii="Times New Roman" w:hAnsi="Times New Roman" w:cs="Times New Roman"/>
          <w:sz w:val="28"/>
          <w:szCs w:val="28"/>
        </w:rPr>
        <w:t>Прокуратурой Корочанского района проведена проверка исполнения законодательства</w:t>
      </w:r>
      <w:r w:rsidR="005C1A5B">
        <w:rPr>
          <w:rFonts w:ascii="Times New Roman" w:hAnsi="Times New Roman" w:cs="Times New Roman"/>
          <w:sz w:val="28"/>
          <w:szCs w:val="28"/>
        </w:rPr>
        <w:t xml:space="preserve"> о муниципальной собственности в </w:t>
      </w:r>
      <w:proofErr w:type="spellStart"/>
      <w:r w:rsidR="005C1A5B">
        <w:rPr>
          <w:rFonts w:ascii="Times New Roman" w:hAnsi="Times New Roman" w:cs="Times New Roman"/>
          <w:sz w:val="28"/>
          <w:szCs w:val="28"/>
        </w:rPr>
        <w:t>Мелиховском</w:t>
      </w:r>
      <w:proofErr w:type="spellEnd"/>
      <w:r w:rsidR="005C1A5B">
        <w:rPr>
          <w:rFonts w:ascii="Times New Roman" w:hAnsi="Times New Roman" w:cs="Times New Roman"/>
          <w:sz w:val="28"/>
          <w:szCs w:val="28"/>
        </w:rPr>
        <w:t xml:space="preserve"> сельском поселении</w:t>
      </w:r>
      <w:r w:rsidRPr="00430889">
        <w:rPr>
          <w:rFonts w:ascii="Times New Roman" w:hAnsi="Times New Roman" w:cs="Times New Roman"/>
          <w:sz w:val="28"/>
          <w:szCs w:val="28"/>
        </w:rPr>
        <w:t>.</w:t>
      </w:r>
    </w:p>
    <w:p w:rsidR="005C1A5B" w:rsidRDefault="005C1A5B" w:rsidP="00430889">
      <w:pPr>
        <w:spacing w:after="0" w:line="240" w:lineRule="auto"/>
        <w:ind w:firstLine="748"/>
        <w:jc w:val="both"/>
        <w:rPr>
          <w:rFonts w:ascii="Times New Roman" w:hAnsi="Times New Roman" w:cs="Times New Roman"/>
          <w:sz w:val="28"/>
          <w:szCs w:val="28"/>
        </w:rPr>
      </w:pPr>
      <w:proofErr w:type="gramStart"/>
      <w:r w:rsidRPr="005C1A5B">
        <w:rPr>
          <w:rFonts w:ascii="Times New Roman" w:hAnsi="Times New Roman" w:cs="Times New Roman"/>
          <w:sz w:val="28"/>
          <w:szCs w:val="28"/>
        </w:rPr>
        <w:t>Прокуратурой Корочанского района в ходе мониторинга нормативных правовых органов местного самоуправления на соответствие действующему законодательству установлено, что Положение о порядке ведения реестра муниципальной собственности  Мелиховского сельского поселении муниципального района «Корочанский район» (далее – Положение), утвержденное решением земского собрания Мелиховского сельского  поселения от 19 сентября 2013 года №16 в части противоречит требованиям законодательства и подлежит приведению в соответствие с законом по следующим</w:t>
      </w:r>
      <w:proofErr w:type="gramEnd"/>
      <w:r w:rsidRPr="005C1A5B">
        <w:rPr>
          <w:rFonts w:ascii="Times New Roman" w:hAnsi="Times New Roman" w:cs="Times New Roman"/>
          <w:sz w:val="28"/>
          <w:szCs w:val="28"/>
        </w:rPr>
        <w:t xml:space="preserve"> основаниям.</w:t>
      </w:r>
    </w:p>
    <w:p w:rsidR="005C1A5B" w:rsidRPr="005C1A5B" w:rsidRDefault="005C1A5B" w:rsidP="005C1A5B">
      <w:pPr>
        <w:spacing w:after="0" w:line="240" w:lineRule="auto"/>
        <w:ind w:firstLine="748"/>
        <w:jc w:val="both"/>
        <w:rPr>
          <w:rFonts w:ascii="Times New Roman" w:hAnsi="Times New Roman" w:cs="Times New Roman"/>
          <w:sz w:val="28"/>
          <w:szCs w:val="28"/>
        </w:rPr>
      </w:pPr>
      <w:proofErr w:type="gramStart"/>
      <w:r w:rsidRPr="005C1A5B">
        <w:rPr>
          <w:rFonts w:ascii="Times New Roman" w:hAnsi="Times New Roman" w:cs="Times New Roman"/>
          <w:sz w:val="28"/>
          <w:szCs w:val="28"/>
        </w:rPr>
        <w:t>Приказом Минэкономразвития России от 13.09.2019 N 573 «О внесении изменений в Порядок ведения органами местного самоуправления реестров муниципального имущества, утвержденный приказом Минэкономразвития России от 30 августа 2011 г. N 424» внесены изменения, так в отношении иного имущества, не относящегося к недвижимым и движимым вещам, в раздел 2 реестра также включаются сведения о:</w:t>
      </w:r>
      <w:proofErr w:type="gramEnd"/>
    </w:p>
    <w:p w:rsidR="005C1A5B" w:rsidRPr="005C1A5B" w:rsidRDefault="005C1A5B" w:rsidP="005C1A5B">
      <w:pPr>
        <w:spacing w:after="0" w:line="240" w:lineRule="auto"/>
        <w:ind w:firstLine="748"/>
        <w:jc w:val="both"/>
        <w:rPr>
          <w:rFonts w:ascii="Times New Roman" w:hAnsi="Times New Roman" w:cs="Times New Roman"/>
          <w:sz w:val="28"/>
          <w:szCs w:val="28"/>
        </w:rPr>
      </w:pPr>
      <w:r w:rsidRPr="005C1A5B">
        <w:rPr>
          <w:rFonts w:ascii="Times New Roman" w:hAnsi="Times New Roman" w:cs="Times New Roman"/>
          <w:sz w:val="28"/>
          <w:szCs w:val="28"/>
        </w:rPr>
        <w:t xml:space="preserve">- </w:t>
      </w:r>
      <w:proofErr w:type="gramStart"/>
      <w:r w:rsidRPr="005C1A5B">
        <w:rPr>
          <w:rFonts w:ascii="Times New Roman" w:hAnsi="Times New Roman" w:cs="Times New Roman"/>
          <w:sz w:val="28"/>
          <w:szCs w:val="28"/>
        </w:rPr>
        <w:t>виде</w:t>
      </w:r>
      <w:proofErr w:type="gramEnd"/>
      <w:r w:rsidRPr="005C1A5B">
        <w:rPr>
          <w:rFonts w:ascii="Times New Roman" w:hAnsi="Times New Roman" w:cs="Times New Roman"/>
          <w:sz w:val="28"/>
          <w:szCs w:val="28"/>
        </w:rPr>
        <w:t xml:space="preserve"> и наименовании объекта имущественного права;</w:t>
      </w:r>
    </w:p>
    <w:p w:rsidR="005C1A5B" w:rsidRPr="005C1A5B" w:rsidRDefault="005C1A5B" w:rsidP="005C1A5B">
      <w:pPr>
        <w:spacing w:after="0" w:line="240" w:lineRule="auto"/>
        <w:ind w:firstLine="748"/>
        <w:jc w:val="both"/>
        <w:rPr>
          <w:rFonts w:ascii="Times New Roman" w:hAnsi="Times New Roman" w:cs="Times New Roman"/>
          <w:sz w:val="28"/>
          <w:szCs w:val="28"/>
        </w:rPr>
      </w:pPr>
      <w:proofErr w:type="gramStart"/>
      <w:r w:rsidRPr="005C1A5B">
        <w:rPr>
          <w:rFonts w:ascii="Times New Roman" w:hAnsi="Times New Roman" w:cs="Times New Roman"/>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5C1A5B">
        <w:rPr>
          <w:rFonts w:ascii="Times New Roman" w:hAnsi="Times New Roman" w:cs="Times New Roman"/>
          <w:sz w:val="28"/>
          <w:szCs w:val="28"/>
        </w:rPr>
        <w:t xml:space="preserve"> государственного органа (организации), выдавшего документ.</w:t>
      </w:r>
    </w:p>
    <w:p w:rsidR="005C1A5B" w:rsidRPr="005C1A5B" w:rsidRDefault="005C1A5B" w:rsidP="005C1A5B">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Указанные сведения во втором разделе 2 реестра не содержались.</w:t>
      </w:r>
    </w:p>
    <w:p w:rsidR="005C1A5B" w:rsidRDefault="00430889" w:rsidP="00430889">
      <w:pPr>
        <w:spacing w:after="0" w:line="240" w:lineRule="auto"/>
        <w:ind w:firstLine="748"/>
        <w:jc w:val="both"/>
        <w:rPr>
          <w:rFonts w:ascii="Times New Roman" w:hAnsi="Times New Roman" w:cs="Times New Roman"/>
          <w:sz w:val="28"/>
          <w:szCs w:val="28"/>
        </w:rPr>
      </w:pPr>
      <w:bookmarkStart w:id="0" w:name="_GoBack"/>
      <w:bookmarkEnd w:id="0"/>
      <w:r w:rsidRPr="00430889">
        <w:rPr>
          <w:rFonts w:ascii="Times New Roman" w:hAnsi="Times New Roman" w:cs="Times New Roman"/>
          <w:sz w:val="28"/>
          <w:szCs w:val="28"/>
        </w:rPr>
        <w:t xml:space="preserve">По факту выявленного нарушения прокуратурой района </w:t>
      </w:r>
      <w:r w:rsidR="00EC787D">
        <w:rPr>
          <w:rFonts w:ascii="Times New Roman" w:hAnsi="Times New Roman" w:cs="Times New Roman"/>
          <w:sz w:val="28"/>
          <w:szCs w:val="28"/>
        </w:rPr>
        <w:t>в</w:t>
      </w:r>
      <w:r w:rsidR="005C1A5B">
        <w:rPr>
          <w:rFonts w:ascii="Times New Roman" w:hAnsi="Times New Roman" w:cs="Times New Roman"/>
          <w:sz w:val="28"/>
          <w:szCs w:val="28"/>
        </w:rPr>
        <w:t xml:space="preserve">несен протест на несоответствующий закону нормативный правовой акт. Протест рассмотрен, </w:t>
      </w:r>
      <w:r w:rsidR="005C1A5B" w:rsidRPr="005C1A5B">
        <w:rPr>
          <w:rFonts w:ascii="Times New Roman" w:hAnsi="Times New Roman" w:cs="Times New Roman"/>
          <w:sz w:val="28"/>
          <w:szCs w:val="28"/>
        </w:rPr>
        <w:t>нормативный правовой акт</w:t>
      </w:r>
      <w:r w:rsidR="005C1A5B">
        <w:rPr>
          <w:rFonts w:ascii="Times New Roman" w:hAnsi="Times New Roman" w:cs="Times New Roman"/>
          <w:sz w:val="28"/>
          <w:szCs w:val="28"/>
        </w:rPr>
        <w:t xml:space="preserve"> приведен в соответствие с требованием закона.</w:t>
      </w:r>
    </w:p>
    <w:p w:rsidR="00DE1EEC" w:rsidRDefault="00DE1EEC"/>
    <w:p w:rsidR="00EF62BC" w:rsidRPr="007E4F6D" w:rsidRDefault="00EF62BC" w:rsidP="00EF62BC">
      <w:pPr>
        <w:spacing w:after="0" w:line="276" w:lineRule="auto"/>
        <w:jc w:val="both"/>
        <w:rPr>
          <w:rFonts w:ascii="Times New Roman" w:hAnsi="Times New Roman" w:cs="Times New Roman"/>
          <w:sz w:val="28"/>
          <w:szCs w:val="28"/>
        </w:rPr>
      </w:pPr>
      <w:r w:rsidRPr="007E4F6D">
        <w:rPr>
          <w:rFonts w:ascii="Times New Roman" w:hAnsi="Times New Roman" w:cs="Times New Roman"/>
          <w:sz w:val="28"/>
          <w:szCs w:val="28"/>
        </w:rPr>
        <w:t xml:space="preserve">Помощник прокурора </w:t>
      </w:r>
    </w:p>
    <w:p w:rsidR="00EF62BC" w:rsidRPr="007E4F6D" w:rsidRDefault="00EF62BC" w:rsidP="00EF62BC">
      <w:pPr>
        <w:spacing w:after="0" w:line="276" w:lineRule="auto"/>
        <w:jc w:val="both"/>
        <w:rPr>
          <w:rFonts w:ascii="Times New Roman" w:hAnsi="Times New Roman" w:cs="Times New Roman"/>
          <w:sz w:val="28"/>
          <w:szCs w:val="28"/>
        </w:rPr>
      </w:pPr>
      <w:r w:rsidRPr="007E4F6D">
        <w:rPr>
          <w:rFonts w:ascii="Times New Roman" w:hAnsi="Times New Roman" w:cs="Times New Roman"/>
          <w:sz w:val="28"/>
          <w:szCs w:val="28"/>
        </w:rPr>
        <w:t xml:space="preserve">Корочанского района                                                      </w:t>
      </w:r>
      <w:r w:rsidR="007E4F6D">
        <w:rPr>
          <w:rFonts w:ascii="Times New Roman" w:hAnsi="Times New Roman" w:cs="Times New Roman"/>
          <w:sz w:val="28"/>
          <w:szCs w:val="28"/>
        </w:rPr>
        <w:t xml:space="preserve">                   </w:t>
      </w:r>
      <w:r w:rsidRPr="007E4F6D">
        <w:rPr>
          <w:rFonts w:ascii="Times New Roman" w:hAnsi="Times New Roman" w:cs="Times New Roman"/>
          <w:sz w:val="28"/>
          <w:szCs w:val="28"/>
        </w:rPr>
        <w:t>Скокова Е.В.</w:t>
      </w:r>
    </w:p>
    <w:p w:rsidR="00EF62BC" w:rsidRDefault="00EF62BC"/>
    <w:sectPr w:rsidR="00EF6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4B"/>
    <w:rsid w:val="002014BE"/>
    <w:rsid w:val="00430889"/>
    <w:rsid w:val="005C1A5B"/>
    <w:rsid w:val="00656A4B"/>
    <w:rsid w:val="007E4F6D"/>
    <w:rsid w:val="00A54CE4"/>
    <w:rsid w:val="00DE1EEC"/>
    <w:rsid w:val="00EC787D"/>
    <w:rsid w:val="00EF62BC"/>
    <w:rsid w:val="00F4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6897">
      <w:bodyDiv w:val="1"/>
      <w:marLeft w:val="0"/>
      <w:marRight w:val="0"/>
      <w:marTop w:val="0"/>
      <w:marBottom w:val="0"/>
      <w:divBdr>
        <w:top w:val="none" w:sz="0" w:space="0" w:color="auto"/>
        <w:left w:val="none" w:sz="0" w:space="0" w:color="auto"/>
        <w:bottom w:val="none" w:sz="0" w:space="0" w:color="auto"/>
        <w:right w:val="none" w:sz="0" w:space="0" w:color="auto"/>
      </w:divBdr>
    </w:div>
    <w:div w:id="17167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12</cp:revision>
  <dcterms:created xsi:type="dcterms:W3CDTF">2022-09-02T05:48:00Z</dcterms:created>
  <dcterms:modified xsi:type="dcterms:W3CDTF">2022-12-27T19:27:00Z</dcterms:modified>
</cp:coreProperties>
</file>