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Default="00DD3E03" w:rsidP="00BC65E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E03">
        <w:rPr>
          <w:rFonts w:ascii="Times New Roman" w:hAnsi="Times New Roman" w:cs="Times New Roman"/>
          <w:sz w:val="28"/>
          <w:szCs w:val="28"/>
        </w:rPr>
        <w:t xml:space="preserve">Прокуратурой района во исполнение полномочий, предоставленных Федеральным законом «О прокуратуре Российской Федерации», проведена проверка </w:t>
      </w:r>
      <w:bookmarkStart w:id="0" w:name="_GoBack"/>
      <w:r w:rsidR="00DC07FB" w:rsidRPr="00DC07FB">
        <w:rPr>
          <w:rFonts w:ascii="Times New Roman" w:hAnsi="Times New Roman" w:cs="Times New Roman"/>
          <w:sz w:val="28"/>
          <w:szCs w:val="28"/>
        </w:rPr>
        <w:t>трудового законодательства и законодательства об образовании</w:t>
      </w:r>
      <w:bookmarkEnd w:id="0"/>
      <w:r w:rsidR="00DC07FB" w:rsidRPr="00DC07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7FB" w:rsidRDefault="00DC07FB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7FB"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установлено, что раздел 2 Правил внутреннего трудового распорядка МБОУ «Начальная школа-детский сад «Улыбка» </w:t>
      </w:r>
      <w:proofErr w:type="spellStart"/>
      <w:r w:rsidRPr="00DC07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C07F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C07FB">
        <w:rPr>
          <w:rFonts w:ascii="Times New Roman" w:hAnsi="Times New Roman" w:cs="Times New Roman"/>
          <w:sz w:val="28"/>
          <w:szCs w:val="28"/>
        </w:rPr>
        <w:t>альняя</w:t>
      </w:r>
      <w:proofErr w:type="spellEnd"/>
      <w:r w:rsidRPr="00DC07FB">
        <w:rPr>
          <w:rFonts w:ascii="Times New Roman" w:hAnsi="Times New Roman" w:cs="Times New Roman"/>
          <w:sz w:val="28"/>
          <w:szCs w:val="28"/>
        </w:rPr>
        <w:t xml:space="preserve"> Игуменка Корочанского района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7FB">
        <w:rPr>
          <w:rFonts w:ascii="Times New Roman" w:hAnsi="Times New Roman" w:cs="Times New Roman"/>
          <w:sz w:val="28"/>
          <w:szCs w:val="28"/>
        </w:rPr>
        <w:t>не в полном объеме соответствует законодательству по следующим основаниям.</w:t>
      </w:r>
    </w:p>
    <w:p w:rsidR="00DC07FB" w:rsidRPr="00DC07FB" w:rsidRDefault="00DC07FB" w:rsidP="00DC07FB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7FB">
        <w:rPr>
          <w:rFonts w:ascii="Times New Roman" w:hAnsi="Times New Roman" w:cs="Times New Roman"/>
          <w:sz w:val="28"/>
          <w:szCs w:val="28"/>
        </w:rPr>
        <w:t>По результатам изучения Правил установлено, что в нарушение требований ч. 4.1 ст. 46 Закона, раздел 2 не содержит ограничения на допуск                  к занятию педагогической деятельностью в муниципальной образовательной организации физических лиц, признанных иностранными агентами.</w:t>
      </w:r>
    </w:p>
    <w:p w:rsidR="00DC07FB" w:rsidRDefault="00DC07FB" w:rsidP="00DC07FB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7FB">
        <w:rPr>
          <w:rFonts w:ascii="Times New Roman" w:hAnsi="Times New Roman" w:cs="Times New Roman"/>
          <w:sz w:val="28"/>
          <w:szCs w:val="28"/>
        </w:rPr>
        <w:t>При таких обстоятельствах Правила ВТР не в полном объеме соответствует перечисленным нормам трудового законодательства                                     и законодательства об образовании в Российской Федерации.</w:t>
      </w:r>
    </w:p>
    <w:p w:rsidR="00DC07FB" w:rsidRDefault="000F5F7D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F7D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прокуратурой района </w:t>
      </w:r>
      <w:r w:rsidR="00DC07FB">
        <w:rPr>
          <w:rFonts w:ascii="Times New Roman" w:hAnsi="Times New Roman" w:cs="Times New Roman"/>
          <w:sz w:val="28"/>
          <w:szCs w:val="28"/>
        </w:rPr>
        <w:t>принесен протест, который</w:t>
      </w:r>
      <w:r w:rsidR="00DC07FB" w:rsidRPr="00DC07FB">
        <w:rPr>
          <w:rFonts w:ascii="Times New Roman" w:hAnsi="Times New Roman" w:cs="Times New Roman"/>
          <w:sz w:val="28"/>
          <w:szCs w:val="28"/>
        </w:rPr>
        <w:t xml:space="preserve"> находятся на рассмотрении.</w:t>
      </w:r>
    </w:p>
    <w:p w:rsidR="00D54FC6" w:rsidRPr="00D54FC6" w:rsidRDefault="00D54FC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41AB" w:rsidRDefault="007C41AB" w:rsidP="007C41AB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А.Н. Лысак</w:t>
      </w:r>
    </w:p>
    <w:p w:rsidR="008643E6" w:rsidRPr="003B70E9" w:rsidRDefault="003B70E9" w:rsidP="003B70E9">
      <w:pPr>
        <w:tabs>
          <w:tab w:val="left" w:pos="3315"/>
        </w:tabs>
        <w:rPr>
          <w:lang w:eastAsia="ru-RU"/>
        </w:rPr>
      </w:pPr>
      <w:r>
        <w:rPr>
          <w:lang w:eastAsia="ru-RU"/>
        </w:rPr>
        <w:tab/>
      </w:r>
    </w:p>
    <w:sectPr w:rsidR="008643E6" w:rsidRPr="003B70E9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773F0"/>
    <w:rsid w:val="000E433A"/>
    <w:rsid w:val="000F5F7D"/>
    <w:rsid w:val="001B41DE"/>
    <w:rsid w:val="001B4BDD"/>
    <w:rsid w:val="00211928"/>
    <w:rsid w:val="00240436"/>
    <w:rsid w:val="002A05A5"/>
    <w:rsid w:val="00305FDA"/>
    <w:rsid w:val="00324F81"/>
    <w:rsid w:val="00327BE8"/>
    <w:rsid w:val="0038723E"/>
    <w:rsid w:val="003B70E9"/>
    <w:rsid w:val="00456E09"/>
    <w:rsid w:val="00475768"/>
    <w:rsid w:val="005E7620"/>
    <w:rsid w:val="00607065"/>
    <w:rsid w:val="006125A1"/>
    <w:rsid w:val="00643DD7"/>
    <w:rsid w:val="007352FD"/>
    <w:rsid w:val="007824A7"/>
    <w:rsid w:val="00783496"/>
    <w:rsid w:val="007A5284"/>
    <w:rsid w:val="007C41AB"/>
    <w:rsid w:val="00813210"/>
    <w:rsid w:val="008643E6"/>
    <w:rsid w:val="0092629B"/>
    <w:rsid w:val="009B4B98"/>
    <w:rsid w:val="00A22B9E"/>
    <w:rsid w:val="00A279B0"/>
    <w:rsid w:val="00AC20AA"/>
    <w:rsid w:val="00B22BC1"/>
    <w:rsid w:val="00B55551"/>
    <w:rsid w:val="00B673A7"/>
    <w:rsid w:val="00BC39B3"/>
    <w:rsid w:val="00BC65E1"/>
    <w:rsid w:val="00C13B76"/>
    <w:rsid w:val="00C36F6C"/>
    <w:rsid w:val="00D54FC6"/>
    <w:rsid w:val="00DA6281"/>
    <w:rsid w:val="00DC07FB"/>
    <w:rsid w:val="00DD3E03"/>
    <w:rsid w:val="00E27271"/>
    <w:rsid w:val="00E7734B"/>
    <w:rsid w:val="00EF2355"/>
    <w:rsid w:val="00F754C3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2777-958B-470A-BAC8-442D3C7A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13</cp:revision>
  <cp:lastPrinted>2021-10-28T15:29:00Z</cp:lastPrinted>
  <dcterms:created xsi:type="dcterms:W3CDTF">2021-01-13T11:37:00Z</dcterms:created>
  <dcterms:modified xsi:type="dcterms:W3CDTF">2023-05-25T11:30:00Z</dcterms:modified>
</cp:coreProperties>
</file>