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EB" w:rsidRDefault="00DD3E03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E03">
        <w:rPr>
          <w:rFonts w:ascii="Times New Roman" w:hAnsi="Times New Roman" w:cs="Times New Roman"/>
          <w:sz w:val="28"/>
          <w:szCs w:val="28"/>
        </w:rPr>
        <w:t xml:space="preserve">Прокуратурой района во исполнение полномочий, предоставленных Федеральным законом «О прокуратуре Российской Федерации», проведена проверка </w:t>
      </w:r>
      <w:bookmarkStart w:id="0" w:name="_GoBack"/>
      <w:r w:rsidR="003A55EB" w:rsidRPr="003A55EB">
        <w:rPr>
          <w:rFonts w:ascii="Times New Roman" w:hAnsi="Times New Roman" w:cs="Times New Roman"/>
          <w:sz w:val="28"/>
          <w:szCs w:val="28"/>
        </w:rPr>
        <w:t>исполнения требований законодательства об охране окружающей среды.</w:t>
      </w:r>
    </w:p>
    <w:bookmarkEnd w:id="0"/>
    <w:p w:rsidR="003A55EB" w:rsidRPr="003A55EB" w:rsidRDefault="003A55EB" w:rsidP="003A55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5EB">
        <w:rPr>
          <w:rFonts w:ascii="Times New Roman" w:hAnsi="Times New Roman" w:cs="Times New Roman"/>
          <w:sz w:val="28"/>
          <w:szCs w:val="28"/>
        </w:rPr>
        <w:t xml:space="preserve">Проверкой выявлены нарушения требований Федеральных законов от 10.01.2002 №7-ФЗ «Об охране окружающей среды», от 09.02.2009 №8-ФЗ «Об обеспечении доступа к информации о деятельности государственных органов и органов местного самоуправления» в деятельности администрации сельского поселения, выразившиеся в бездействии и непринятии мер по экологическому просвещению населения. </w:t>
      </w:r>
    </w:p>
    <w:p w:rsidR="003A55EB" w:rsidRPr="003A55EB" w:rsidRDefault="003A55EB" w:rsidP="003A55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5EB">
        <w:rPr>
          <w:rFonts w:ascii="Times New Roman" w:hAnsi="Times New Roman" w:cs="Times New Roman"/>
          <w:sz w:val="28"/>
          <w:szCs w:val="28"/>
        </w:rPr>
        <w:t>Так, согласно ст.42 Конституции Российской Федерации 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3A55EB" w:rsidRDefault="003A55EB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5EB">
        <w:rPr>
          <w:rFonts w:ascii="Times New Roman" w:hAnsi="Times New Roman" w:cs="Times New Roman"/>
          <w:sz w:val="28"/>
          <w:szCs w:val="28"/>
        </w:rPr>
        <w:t xml:space="preserve">В соответствии со ст.13 Федерального закона от 09.02.2009 №8-ФЗ «Об обеспечении доступа к информации о деятельности государственных органов и органов местного самоуправления» информация, размещаемая указанными органами в сети «Интернет», в зависимости от сферы деятельности органа местного самоуправления, содержит информацию, подлежащую доведению органом местного самоуправления до сведения граждан и организаций в соответствии с федеральными законами.  </w:t>
      </w:r>
      <w:proofErr w:type="gramEnd"/>
    </w:p>
    <w:p w:rsidR="00867503" w:rsidRDefault="00867503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Установлено, что администрации сельских </w:t>
      </w:r>
      <w:r w:rsidRPr="00867503">
        <w:rPr>
          <w:rFonts w:ascii="Times New Roman" w:hAnsi="Times New Roman" w:cs="Times New Roman"/>
          <w:sz w:val="28"/>
          <w:szCs w:val="28"/>
        </w:rPr>
        <w:t>поселений Корочанского района</w:t>
      </w:r>
      <w:r w:rsidRPr="00867503">
        <w:t xml:space="preserve"> </w:t>
      </w:r>
      <w:r w:rsidRPr="00867503">
        <w:rPr>
          <w:rFonts w:ascii="Times New Roman" w:hAnsi="Times New Roman" w:cs="Times New Roman"/>
          <w:sz w:val="28"/>
          <w:szCs w:val="28"/>
        </w:rPr>
        <w:t>в сети Интернет не</w:t>
      </w:r>
      <w:r>
        <w:rPr>
          <w:rFonts w:ascii="Times New Roman" w:hAnsi="Times New Roman" w:cs="Times New Roman"/>
          <w:sz w:val="28"/>
          <w:szCs w:val="28"/>
        </w:rPr>
        <w:t xml:space="preserve"> размещают</w:t>
      </w:r>
      <w:r w:rsidR="003A55EB">
        <w:rPr>
          <w:rFonts w:ascii="Times New Roman" w:hAnsi="Times New Roman" w:cs="Times New Roman"/>
          <w:sz w:val="28"/>
          <w:szCs w:val="28"/>
        </w:rPr>
        <w:t xml:space="preserve"> </w:t>
      </w:r>
      <w:r w:rsidR="003A55EB" w:rsidRPr="003A55EB">
        <w:rPr>
          <w:rFonts w:ascii="Times New Roman" w:hAnsi="Times New Roman" w:cs="Times New Roman"/>
          <w:sz w:val="28"/>
          <w:szCs w:val="28"/>
        </w:rPr>
        <w:t>информацию о состоянии окружающей среды, а также участии граждан в принятии решений, касающихся их прав на благоприятную окружающую среду в соответствии с законодательством, в том числе информацию о развитии систем экологического образования, воспитании и формировании экологической культуры на территории муниципального образования.</w:t>
      </w:r>
      <w:proofErr w:type="gramEnd"/>
    </w:p>
    <w:p w:rsidR="000F5F7D" w:rsidRPr="000F5F7D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</w:t>
      </w:r>
      <w:r w:rsidR="00BC65E1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67503">
        <w:rPr>
          <w:rFonts w:ascii="Times New Roman" w:hAnsi="Times New Roman" w:cs="Times New Roman"/>
          <w:sz w:val="28"/>
          <w:szCs w:val="28"/>
        </w:rPr>
        <w:t xml:space="preserve">глав поселений Корочанского района внесено 22 </w:t>
      </w:r>
      <w:r w:rsidR="000409AD" w:rsidRPr="000409AD">
        <w:rPr>
          <w:rFonts w:ascii="Times New Roman" w:hAnsi="Times New Roman" w:cs="Times New Roman"/>
          <w:sz w:val="28"/>
          <w:szCs w:val="28"/>
        </w:rPr>
        <w:t>представлени</w:t>
      </w:r>
      <w:r w:rsidR="00867503">
        <w:rPr>
          <w:rFonts w:ascii="Times New Roman" w:hAnsi="Times New Roman" w:cs="Times New Roman"/>
          <w:sz w:val="28"/>
          <w:szCs w:val="28"/>
        </w:rPr>
        <w:t>я</w:t>
      </w:r>
      <w:r w:rsidR="009E54FC">
        <w:rPr>
          <w:rFonts w:ascii="Times New Roman" w:hAnsi="Times New Roman" w:cs="Times New Roman"/>
          <w:sz w:val="28"/>
          <w:szCs w:val="28"/>
        </w:rPr>
        <w:t xml:space="preserve">, </w:t>
      </w:r>
      <w:r w:rsidR="00BC65E1">
        <w:rPr>
          <w:rFonts w:ascii="Times New Roman" w:hAnsi="Times New Roman" w:cs="Times New Roman"/>
          <w:sz w:val="28"/>
          <w:szCs w:val="28"/>
        </w:rPr>
        <w:t>котор</w:t>
      </w:r>
      <w:r w:rsidR="00867503">
        <w:rPr>
          <w:rFonts w:ascii="Times New Roman" w:hAnsi="Times New Roman" w:cs="Times New Roman"/>
          <w:sz w:val="28"/>
          <w:szCs w:val="28"/>
        </w:rPr>
        <w:t>ые</w:t>
      </w:r>
      <w:r w:rsidR="00BC65E1">
        <w:rPr>
          <w:rFonts w:ascii="Times New Roman" w:hAnsi="Times New Roman" w:cs="Times New Roman"/>
          <w:sz w:val="28"/>
          <w:szCs w:val="28"/>
        </w:rPr>
        <w:t xml:space="preserve"> </w:t>
      </w:r>
      <w:r w:rsidR="009E54FC">
        <w:rPr>
          <w:rFonts w:ascii="Times New Roman" w:hAnsi="Times New Roman" w:cs="Times New Roman"/>
          <w:sz w:val="28"/>
          <w:szCs w:val="28"/>
        </w:rPr>
        <w:t>находится на рассмотрении.</w:t>
      </w: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1AB" w:rsidRDefault="007C41AB" w:rsidP="007C41AB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А.Н. Лысак</w:t>
      </w: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409AD"/>
    <w:rsid w:val="000773F0"/>
    <w:rsid w:val="000E433A"/>
    <w:rsid w:val="000F5F7D"/>
    <w:rsid w:val="001B41DE"/>
    <w:rsid w:val="001B4BDD"/>
    <w:rsid w:val="00211928"/>
    <w:rsid w:val="00240436"/>
    <w:rsid w:val="002A05A5"/>
    <w:rsid w:val="00305FDA"/>
    <w:rsid w:val="00324F81"/>
    <w:rsid w:val="00327BE8"/>
    <w:rsid w:val="0038723E"/>
    <w:rsid w:val="003A55EB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7C41AB"/>
    <w:rsid w:val="00813210"/>
    <w:rsid w:val="008643E6"/>
    <w:rsid w:val="00867503"/>
    <w:rsid w:val="0092629B"/>
    <w:rsid w:val="009B4B98"/>
    <w:rsid w:val="009E54FC"/>
    <w:rsid w:val="00A22B9E"/>
    <w:rsid w:val="00A279B0"/>
    <w:rsid w:val="00AC20AA"/>
    <w:rsid w:val="00B22BC1"/>
    <w:rsid w:val="00B55551"/>
    <w:rsid w:val="00B673A7"/>
    <w:rsid w:val="00BC39B3"/>
    <w:rsid w:val="00BC65E1"/>
    <w:rsid w:val="00C13B76"/>
    <w:rsid w:val="00C36F6C"/>
    <w:rsid w:val="00D54FC6"/>
    <w:rsid w:val="00DA6281"/>
    <w:rsid w:val="00DD3E03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81B8-33BA-4F05-9D8E-E2394779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17</cp:revision>
  <cp:lastPrinted>2021-10-28T15:29:00Z</cp:lastPrinted>
  <dcterms:created xsi:type="dcterms:W3CDTF">2021-01-13T11:37:00Z</dcterms:created>
  <dcterms:modified xsi:type="dcterms:W3CDTF">2023-05-25T11:51:00Z</dcterms:modified>
</cp:coreProperties>
</file>