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81" w:rsidRPr="0091521F" w:rsidRDefault="003945E4" w:rsidP="00032413">
      <w:pPr>
        <w:jc w:val="center"/>
        <w:rPr>
          <w:b/>
        </w:rPr>
      </w:pPr>
      <w:r w:rsidRPr="0091521F">
        <w:rPr>
          <w:b/>
        </w:rPr>
        <w:t xml:space="preserve">ПРОТОКОЛ  № </w:t>
      </w:r>
      <w:r w:rsidR="001C4D30">
        <w:rPr>
          <w:b/>
        </w:rPr>
        <w:t>1</w:t>
      </w:r>
    </w:p>
    <w:p w:rsidR="00694E81" w:rsidRPr="0091521F" w:rsidRDefault="00694E81" w:rsidP="00032413">
      <w:pPr>
        <w:jc w:val="center"/>
        <w:rPr>
          <w:b/>
        </w:rPr>
      </w:pPr>
      <w:bookmarkStart w:id="0" w:name="_GoBack"/>
      <w:r w:rsidRPr="0091521F">
        <w:rPr>
          <w:b/>
        </w:rPr>
        <w:t>рассмотрения заявок на участие в аукционе</w:t>
      </w:r>
    </w:p>
    <w:p w:rsidR="00B3164D" w:rsidRPr="0091521F" w:rsidRDefault="00B3164D" w:rsidP="00032413">
      <w:pPr>
        <w:jc w:val="center"/>
        <w:rPr>
          <w:b/>
        </w:rPr>
      </w:pPr>
    </w:p>
    <w:bookmarkEnd w:id="0"/>
    <w:p w:rsidR="00694E81" w:rsidRPr="0091521F" w:rsidRDefault="00694E81" w:rsidP="00032413">
      <w:pPr>
        <w:jc w:val="both"/>
        <w:rPr>
          <w:b/>
        </w:rPr>
      </w:pPr>
      <w:r w:rsidRPr="0091521F">
        <w:rPr>
          <w:b/>
        </w:rPr>
        <w:t>г. Кор</w:t>
      </w:r>
      <w:r w:rsidR="00F336E9" w:rsidRPr="0091521F">
        <w:rPr>
          <w:b/>
        </w:rPr>
        <w:t xml:space="preserve">оча                           </w:t>
      </w:r>
      <w:r w:rsidR="00500971" w:rsidRPr="0091521F">
        <w:rPr>
          <w:b/>
        </w:rPr>
        <w:t xml:space="preserve">  </w:t>
      </w:r>
      <w:r w:rsidRPr="0091521F">
        <w:rPr>
          <w:b/>
        </w:rPr>
        <w:t xml:space="preserve">                        </w:t>
      </w:r>
      <w:r w:rsidR="008819D4" w:rsidRPr="0091521F">
        <w:rPr>
          <w:b/>
        </w:rPr>
        <w:t xml:space="preserve">   </w:t>
      </w:r>
      <w:r w:rsidR="00371BA9" w:rsidRPr="0091521F">
        <w:rPr>
          <w:b/>
        </w:rPr>
        <w:t xml:space="preserve"> </w:t>
      </w:r>
      <w:r w:rsidR="001D7C7B" w:rsidRPr="0091521F">
        <w:rPr>
          <w:b/>
        </w:rPr>
        <w:t xml:space="preserve">       </w:t>
      </w:r>
      <w:r w:rsidR="00CD059D" w:rsidRPr="0091521F">
        <w:rPr>
          <w:b/>
        </w:rPr>
        <w:t xml:space="preserve">     </w:t>
      </w:r>
      <w:r w:rsidR="00801B5A" w:rsidRPr="0091521F">
        <w:rPr>
          <w:b/>
        </w:rPr>
        <w:t xml:space="preserve">    </w:t>
      </w:r>
      <w:r w:rsidR="00B616BF" w:rsidRPr="0091521F">
        <w:rPr>
          <w:b/>
        </w:rPr>
        <w:t xml:space="preserve">   </w:t>
      </w:r>
      <w:r w:rsidR="007C181A" w:rsidRPr="0091521F">
        <w:rPr>
          <w:b/>
        </w:rPr>
        <w:t xml:space="preserve">    </w:t>
      </w:r>
      <w:r w:rsidR="00801B5A" w:rsidRPr="0091521F">
        <w:rPr>
          <w:b/>
        </w:rPr>
        <w:t xml:space="preserve">   </w:t>
      </w:r>
      <w:r w:rsidR="001C4D30">
        <w:rPr>
          <w:b/>
        </w:rPr>
        <w:t xml:space="preserve">                 </w:t>
      </w:r>
      <w:r w:rsidR="00801B5A" w:rsidRPr="0091521F">
        <w:rPr>
          <w:b/>
        </w:rPr>
        <w:t xml:space="preserve"> «</w:t>
      </w:r>
      <w:r w:rsidR="001C4D30">
        <w:rPr>
          <w:b/>
        </w:rPr>
        <w:t>20</w:t>
      </w:r>
      <w:r w:rsidRPr="0091521F">
        <w:rPr>
          <w:b/>
        </w:rPr>
        <w:t>»</w:t>
      </w:r>
      <w:r w:rsidR="00D92C5E" w:rsidRPr="0091521F">
        <w:rPr>
          <w:b/>
        </w:rPr>
        <w:t xml:space="preserve"> </w:t>
      </w:r>
      <w:r w:rsidR="001C4D30">
        <w:rPr>
          <w:b/>
        </w:rPr>
        <w:t>мая</w:t>
      </w:r>
      <w:r w:rsidR="00866DB6" w:rsidRPr="0091521F">
        <w:rPr>
          <w:b/>
        </w:rPr>
        <w:t xml:space="preserve"> 202</w:t>
      </w:r>
      <w:r w:rsidR="001C4D30">
        <w:rPr>
          <w:b/>
        </w:rPr>
        <w:t>4</w:t>
      </w:r>
      <w:r w:rsidRPr="0091521F">
        <w:rPr>
          <w:b/>
        </w:rPr>
        <w:t xml:space="preserve"> года</w:t>
      </w:r>
    </w:p>
    <w:p w:rsidR="00B3164D" w:rsidRPr="0091521F" w:rsidRDefault="00B3164D" w:rsidP="00032413">
      <w:pPr>
        <w:jc w:val="both"/>
        <w:rPr>
          <w:b/>
        </w:rPr>
      </w:pPr>
    </w:p>
    <w:p w:rsidR="00694E81" w:rsidRDefault="00694E81" w:rsidP="00DA07D2">
      <w:pPr>
        <w:ind w:firstLine="567"/>
        <w:jc w:val="both"/>
      </w:pPr>
      <w:r w:rsidRPr="0091521F">
        <w:t xml:space="preserve">Комиссия по проведению </w:t>
      </w:r>
      <w:r w:rsidR="00EB7E0C" w:rsidRPr="0091521F">
        <w:t xml:space="preserve">аукциона на право заключения договора на размещение нестационарного торгового объекта на территории Корочанского района </w:t>
      </w:r>
      <w:r w:rsidRPr="0091521F">
        <w:t>Белгородской области пр</w:t>
      </w:r>
      <w:r w:rsidR="005F13F9" w:rsidRPr="0091521F">
        <w:t>овела заседание по рассмотрению</w:t>
      </w:r>
      <w:r w:rsidR="00E74C78" w:rsidRPr="0091521F">
        <w:t xml:space="preserve"> </w:t>
      </w:r>
      <w:r w:rsidRPr="0091521F">
        <w:t>заявок на участие в аукционе для определения участ</w:t>
      </w:r>
      <w:r w:rsidR="005F13F9" w:rsidRPr="0091521F">
        <w:t>ников аукциона, назначенного на</w:t>
      </w:r>
      <w:r w:rsidR="00EB7E0C" w:rsidRPr="0091521F">
        <w:t xml:space="preserve"> </w:t>
      </w:r>
      <w:r w:rsidR="004D3C95" w:rsidRPr="0091521F">
        <w:t xml:space="preserve"> </w:t>
      </w:r>
      <w:r w:rsidR="001C4D30">
        <w:t>23 мая</w:t>
      </w:r>
      <w:r w:rsidR="008F1FE9" w:rsidRPr="0091521F">
        <w:t xml:space="preserve"> </w:t>
      </w:r>
      <w:r w:rsidRPr="0091521F">
        <w:t xml:space="preserve"> 20</w:t>
      </w:r>
      <w:r w:rsidR="00953091" w:rsidRPr="0091521F">
        <w:t>2</w:t>
      </w:r>
      <w:r w:rsidR="001C4D30">
        <w:t>4</w:t>
      </w:r>
      <w:r w:rsidR="00953091" w:rsidRPr="0091521F">
        <w:t xml:space="preserve"> года на 1</w:t>
      </w:r>
      <w:r w:rsidR="00D92C5E" w:rsidRPr="0091521F">
        <w:t>4</w:t>
      </w:r>
      <w:r w:rsidR="00953091" w:rsidRPr="0091521F">
        <w:t>-</w:t>
      </w:r>
      <w:r w:rsidR="003C7C62" w:rsidRPr="0091521F">
        <w:t xml:space="preserve"> </w:t>
      </w:r>
      <w:r w:rsidR="001C4D30">
        <w:t>00</w:t>
      </w:r>
      <w:r w:rsidRPr="0091521F">
        <w:t xml:space="preserve"> минут по следующим лотам:</w:t>
      </w:r>
    </w:p>
    <w:p w:rsidR="00C576C0" w:rsidRPr="00BF4B09" w:rsidRDefault="00C576C0" w:rsidP="00C576C0">
      <w:pPr>
        <w:suppressAutoHyphens/>
        <w:ind w:firstLine="567"/>
        <w:jc w:val="both"/>
        <w:rPr>
          <w:b/>
          <w:u w:val="single"/>
        </w:rPr>
      </w:pPr>
      <w:r w:rsidRPr="00BF4B09">
        <w:rPr>
          <w:b/>
          <w:u w:val="single"/>
        </w:rPr>
        <w:t>Лот № 1</w:t>
      </w:r>
    </w:p>
    <w:p w:rsidR="00C576C0" w:rsidRPr="00443AC4" w:rsidRDefault="00C576C0" w:rsidP="00C576C0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>
        <w:rPr>
          <w:bCs/>
          <w:color w:val="000000"/>
        </w:rPr>
        <w:t>право заключения договора на размещение нестационарного торгового объекта на территории Корочанского района</w:t>
      </w:r>
      <w:r w:rsidRPr="00443AC4">
        <w:rPr>
          <w:bCs/>
        </w:rPr>
        <w:t>.</w:t>
      </w:r>
    </w:p>
    <w:p w:rsidR="00C576C0" w:rsidRPr="00443AC4" w:rsidRDefault="00C576C0" w:rsidP="00C576C0">
      <w:pPr>
        <w:suppressAutoHyphens/>
        <w:ind w:firstLine="709"/>
        <w:jc w:val="both"/>
        <w:rPr>
          <w:bCs/>
        </w:rPr>
      </w:pPr>
      <w:proofErr w:type="gramStart"/>
      <w:r w:rsidRPr="00443AC4">
        <w:rPr>
          <w:u w:val="single"/>
        </w:rPr>
        <w:t>Сведения о земельном участке</w:t>
      </w:r>
      <w:r>
        <w:t xml:space="preserve">: </w:t>
      </w:r>
      <w:r w:rsidRPr="0044458A">
        <w:t xml:space="preserve">земельный участок 36 </w:t>
      </w:r>
      <w:proofErr w:type="spellStart"/>
      <w:r w:rsidRPr="0044458A">
        <w:t>кв.м</w:t>
      </w:r>
      <w:proofErr w:type="spellEnd"/>
      <w:r w:rsidRPr="0044458A">
        <w:t>., расположенный по адресу: г. Короча, площадка по ул. Ленина, примыкающая к ООО «ПК «Старая крепость»</w:t>
      </w:r>
      <w:r w:rsidRPr="00443AC4">
        <w:t>.</w:t>
      </w:r>
      <w:proofErr w:type="gramEnd"/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>Начальная цена лота (</w:t>
      </w:r>
      <w:r>
        <w:t>период размещения 1 год</w:t>
      </w:r>
      <w:r w:rsidRPr="007738A0">
        <w:t xml:space="preserve">) – </w:t>
      </w:r>
      <w:r>
        <w:t>23 600</w:t>
      </w:r>
      <w:r w:rsidRPr="007738A0">
        <w:t xml:space="preserve"> (</w:t>
      </w:r>
      <w:r>
        <w:t>двадцать три тысячи шестьсот)</w:t>
      </w:r>
      <w:r w:rsidRPr="007738A0">
        <w:t xml:space="preserve"> рубл</w:t>
      </w:r>
      <w:r>
        <w:t>ей 00 коп.</w:t>
      </w:r>
    </w:p>
    <w:p w:rsidR="00C576C0" w:rsidRPr="007738A0" w:rsidRDefault="00C576C0" w:rsidP="00C576C0">
      <w:pPr>
        <w:suppressAutoHyphens/>
        <w:ind w:firstLine="709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9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– </w:t>
      </w:r>
      <w:r>
        <w:t>23 600</w:t>
      </w:r>
      <w:r w:rsidRPr="007738A0">
        <w:t xml:space="preserve"> (</w:t>
      </w:r>
      <w:r>
        <w:t>двадцать три тысячи шестьсот)</w:t>
      </w:r>
      <w:r w:rsidRPr="007738A0">
        <w:t xml:space="preserve"> рубл</w:t>
      </w:r>
      <w:r>
        <w:t>ей 00 коп.</w:t>
      </w:r>
    </w:p>
    <w:p w:rsidR="00C576C0" w:rsidRDefault="00C576C0" w:rsidP="00C576C0">
      <w:pPr>
        <w:suppressAutoHyphens/>
        <w:ind w:firstLine="709"/>
        <w:jc w:val="both"/>
      </w:pPr>
      <w:r w:rsidRPr="007738A0">
        <w:t xml:space="preserve">Шаг аукциона устанавливается в размере </w:t>
      </w:r>
      <w:r>
        <w:t>3</w:t>
      </w:r>
      <w:r w:rsidRPr="007738A0">
        <w:t xml:space="preserve"> процентов от начальной цены аукциона – </w:t>
      </w:r>
      <w:r>
        <w:t>708</w:t>
      </w:r>
      <w:r w:rsidRPr="007738A0">
        <w:t xml:space="preserve"> (</w:t>
      </w:r>
      <w:r>
        <w:t>семьсот восемь)</w:t>
      </w:r>
      <w:r w:rsidRPr="007738A0">
        <w:t xml:space="preserve"> руб</w:t>
      </w:r>
      <w:r>
        <w:t>лей 00</w:t>
      </w:r>
      <w:r w:rsidRPr="007738A0">
        <w:t xml:space="preserve"> коп.</w:t>
      </w:r>
    </w:p>
    <w:p w:rsidR="00C576C0" w:rsidRPr="00443AC4" w:rsidRDefault="00C576C0" w:rsidP="00C576C0">
      <w:pPr>
        <w:suppressAutoHyphens/>
        <w:ind w:firstLine="709"/>
        <w:jc w:val="both"/>
      </w:pPr>
      <w:r w:rsidRPr="007738A0">
        <w:t xml:space="preserve">Срок договора </w:t>
      </w:r>
      <w:r>
        <w:t>на размещение нестационарного торгового объекта</w:t>
      </w:r>
      <w:r w:rsidRPr="007738A0">
        <w:t xml:space="preserve"> –</w:t>
      </w:r>
      <w:r>
        <w:t xml:space="preserve"> 1 год</w:t>
      </w:r>
      <w:r w:rsidRPr="007738A0">
        <w:t>.</w:t>
      </w:r>
    </w:p>
    <w:p w:rsidR="00C576C0" w:rsidRDefault="00C576C0" w:rsidP="00C576C0">
      <w:pPr>
        <w:suppressAutoHyphens/>
        <w:ind w:firstLine="709"/>
        <w:jc w:val="both"/>
      </w:pPr>
      <w:r w:rsidRPr="00443AC4">
        <w:t>Имеется ограничение прав на земельный участок</w:t>
      </w:r>
      <w:r>
        <w:t>:</w:t>
      </w:r>
    </w:p>
    <w:p w:rsidR="00C576C0" w:rsidRDefault="00C576C0" w:rsidP="00C576C0">
      <w:pPr>
        <w:suppressAutoHyphens/>
        <w:ind w:firstLine="709"/>
        <w:jc w:val="both"/>
      </w:pPr>
      <w:r>
        <w:t>Земельный участок предоставляется без права возведения объектов капитального строительства.</w:t>
      </w:r>
    </w:p>
    <w:p w:rsidR="00C576C0" w:rsidRPr="00BF4B09" w:rsidRDefault="00C576C0" w:rsidP="00C576C0">
      <w:pPr>
        <w:suppressAutoHyphens/>
        <w:ind w:firstLine="567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2</w:t>
      </w:r>
    </w:p>
    <w:p w:rsidR="00C576C0" w:rsidRPr="00443AC4" w:rsidRDefault="00C576C0" w:rsidP="00C576C0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>
        <w:rPr>
          <w:bCs/>
          <w:color w:val="000000"/>
        </w:rPr>
        <w:t>право заключения договора на размещение нестационарного торгового объекта на территории Корочанского района</w:t>
      </w:r>
      <w:r w:rsidRPr="00443AC4">
        <w:rPr>
          <w:bCs/>
        </w:rPr>
        <w:t>.</w:t>
      </w:r>
    </w:p>
    <w:p w:rsidR="00C576C0" w:rsidRPr="00443AC4" w:rsidRDefault="00C576C0" w:rsidP="00C576C0">
      <w:pPr>
        <w:suppressAutoHyphens/>
        <w:ind w:firstLine="709"/>
        <w:jc w:val="both"/>
        <w:rPr>
          <w:bCs/>
        </w:rPr>
      </w:pPr>
      <w:proofErr w:type="gramStart"/>
      <w:r w:rsidRPr="00443AC4">
        <w:rPr>
          <w:u w:val="single"/>
        </w:rPr>
        <w:t>Сведения о земельном участке</w:t>
      </w:r>
      <w:r>
        <w:t xml:space="preserve">: </w:t>
      </w:r>
      <w:r w:rsidRPr="0044458A">
        <w:t xml:space="preserve">земельный участок 16 </w:t>
      </w:r>
      <w:proofErr w:type="spellStart"/>
      <w:r w:rsidRPr="0044458A">
        <w:t>кв.м</w:t>
      </w:r>
      <w:proofErr w:type="spellEnd"/>
      <w:r w:rsidRPr="0044458A">
        <w:t>., распол</w:t>
      </w:r>
      <w:r>
        <w:t>оженный по адресу: г. Короча, у</w:t>
      </w:r>
      <w:r w:rsidRPr="0044458A">
        <w:t>л. Интернациональная (вблизи магазина «Пятерочка», расположенного по адресу: г. Короча, ул. Красная площадь, д. 28 а)</w:t>
      </w:r>
      <w:r>
        <w:t>.</w:t>
      </w:r>
      <w:proofErr w:type="gramEnd"/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>Начальная цена лота (</w:t>
      </w:r>
      <w:r>
        <w:t>период размещения 1 год</w:t>
      </w:r>
      <w:r w:rsidRPr="007738A0">
        <w:t xml:space="preserve">) – </w:t>
      </w:r>
      <w:r>
        <w:t>9 100</w:t>
      </w:r>
      <w:r w:rsidRPr="007738A0">
        <w:t xml:space="preserve"> (</w:t>
      </w:r>
      <w:r>
        <w:t>девять тысяч сто</w:t>
      </w:r>
      <w:r w:rsidRPr="007738A0">
        <w:t>) рубл</w:t>
      </w:r>
      <w:r>
        <w:t>ей 00 коп.</w:t>
      </w:r>
    </w:p>
    <w:p w:rsidR="00C576C0" w:rsidRPr="007738A0" w:rsidRDefault="00C576C0" w:rsidP="00C576C0">
      <w:pPr>
        <w:suppressAutoHyphens/>
        <w:ind w:firstLine="709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0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– </w:t>
      </w:r>
      <w:r>
        <w:t>9 100</w:t>
      </w:r>
      <w:r w:rsidRPr="007738A0">
        <w:t xml:space="preserve"> (</w:t>
      </w:r>
      <w:r>
        <w:t>девять тысяч сто</w:t>
      </w:r>
      <w:r w:rsidRPr="007738A0">
        <w:t>) рубл</w:t>
      </w:r>
      <w:r>
        <w:t>ей 00 коп.</w:t>
      </w:r>
    </w:p>
    <w:p w:rsidR="00C576C0" w:rsidRDefault="00C576C0" w:rsidP="00C576C0">
      <w:pPr>
        <w:suppressAutoHyphens/>
        <w:ind w:firstLine="709"/>
        <w:jc w:val="both"/>
      </w:pPr>
      <w:r w:rsidRPr="007738A0">
        <w:t xml:space="preserve">Шаг аукциона устанавливается в размере </w:t>
      </w:r>
      <w:r>
        <w:t>3</w:t>
      </w:r>
      <w:r w:rsidRPr="007738A0">
        <w:t xml:space="preserve"> процентов от начальной цены аукциона – </w:t>
      </w:r>
      <w:r>
        <w:t>273</w:t>
      </w:r>
      <w:r w:rsidRPr="007738A0">
        <w:t xml:space="preserve"> (</w:t>
      </w:r>
      <w:r>
        <w:t>двести семьдесят три)</w:t>
      </w:r>
      <w:r w:rsidRPr="007738A0">
        <w:t xml:space="preserve"> руб</w:t>
      </w:r>
      <w:r>
        <w:t>лей</w:t>
      </w:r>
      <w:r w:rsidRPr="007738A0">
        <w:t xml:space="preserve">, </w:t>
      </w:r>
      <w:r>
        <w:t>50</w:t>
      </w:r>
      <w:r w:rsidRPr="007738A0">
        <w:t xml:space="preserve"> копе</w:t>
      </w:r>
      <w:r>
        <w:t>е</w:t>
      </w:r>
      <w:r w:rsidRPr="007738A0">
        <w:t>к.</w:t>
      </w:r>
    </w:p>
    <w:p w:rsidR="00C576C0" w:rsidRPr="00443AC4" w:rsidRDefault="00C576C0" w:rsidP="00C576C0">
      <w:pPr>
        <w:suppressAutoHyphens/>
        <w:ind w:firstLine="709"/>
        <w:jc w:val="both"/>
      </w:pPr>
      <w:r w:rsidRPr="007738A0">
        <w:t xml:space="preserve">Срок договора </w:t>
      </w:r>
      <w:r>
        <w:t>на размещение нестационарного торгового объекта</w:t>
      </w:r>
      <w:r w:rsidRPr="007738A0">
        <w:t xml:space="preserve"> –</w:t>
      </w:r>
      <w:r>
        <w:t xml:space="preserve"> 1 год</w:t>
      </w:r>
      <w:r w:rsidRPr="007738A0">
        <w:t>.</w:t>
      </w:r>
    </w:p>
    <w:p w:rsidR="00C576C0" w:rsidRDefault="00C576C0" w:rsidP="00C576C0">
      <w:pPr>
        <w:suppressAutoHyphens/>
        <w:ind w:firstLine="709"/>
        <w:jc w:val="both"/>
      </w:pPr>
      <w:r w:rsidRPr="00443AC4">
        <w:t>Имеется ограничение прав на земельный участок</w:t>
      </w:r>
      <w:r>
        <w:t>:</w:t>
      </w:r>
    </w:p>
    <w:p w:rsidR="00C576C0" w:rsidRDefault="00C576C0" w:rsidP="00C576C0">
      <w:pPr>
        <w:suppressAutoHyphens/>
        <w:ind w:firstLine="709"/>
        <w:jc w:val="both"/>
      </w:pPr>
      <w:r>
        <w:t>Земельный участок предоставляется без права возведения объектов капитального строительства.</w:t>
      </w:r>
    </w:p>
    <w:p w:rsidR="00C576C0" w:rsidRPr="00BF4B09" w:rsidRDefault="00C576C0" w:rsidP="00C576C0">
      <w:pPr>
        <w:suppressAutoHyphens/>
        <w:ind w:firstLine="567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3</w:t>
      </w:r>
    </w:p>
    <w:p w:rsidR="00C576C0" w:rsidRPr="00443AC4" w:rsidRDefault="00C576C0" w:rsidP="00C576C0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>
        <w:rPr>
          <w:bCs/>
          <w:color w:val="000000"/>
        </w:rPr>
        <w:t>право заключения договора на размещение нестационарного торгового объекта на территории Корочанского района</w:t>
      </w:r>
      <w:r w:rsidRPr="00443AC4">
        <w:rPr>
          <w:bCs/>
        </w:rPr>
        <w:t>.</w:t>
      </w:r>
    </w:p>
    <w:p w:rsidR="00C576C0" w:rsidRPr="00443AC4" w:rsidRDefault="00C576C0" w:rsidP="00C576C0">
      <w:pPr>
        <w:suppressAutoHyphens/>
        <w:ind w:firstLine="709"/>
        <w:jc w:val="both"/>
        <w:rPr>
          <w:bCs/>
        </w:rPr>
      </w:pPr>
      <w:r w:rsidRPr="00443AC4">
        <w:rPr>
          <w:u w:val="single"/>
        </w:rPr>
        <w:t>Сведения о земельном участке</w:t>
      </w:r>
      <w:r>
        <w:t xml:space="preserve">: </w:t>
      </w:r>
      <w:r w:rsidRPr="00016110">
        <w:t xml:space="preserve">земельный участок 6 </w:t>
      </w:r>
      <w:proofErr w:type="spellStart"/>
      <w:r w:rsidRPr="00016110">
        <w:t>кв.м</w:t>
      </w:r>
      <w:proofErr w:type="spellEnd"/>
      <w:r w:rsidRPr="00016110">
        <w:t xml:space="preserve">., расположенный по адресу: г. Короча, </w:t>
      </w:r>
      <w:r>
        <w:t>парк по улице Ленина.</w:t>
      </w:r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lastRenderedPageBreak/>
        <w:t>Начальная цена лота (</w:t>
      </w:r>
      <w:r>
        <w:t>период размещения 1 год</w:t>
      </w:r>
      <w:r w:rsidRPr="007738A0">
        <w:t xml:space="preserve">) – </w:t>
      </w:r>
      <w:r>
        <w:t>3 400</w:t>
      </w:r>
      <w:r w:rsidRPr="007738A0">
        <w:t xml:space="preserve"> (</w:t>
      </w:r>
      <w:r>
        <w:t>три тысячи четыреста</w:t>
      </w:r>
      <w:r w:rsidRPr="007738A0">
        <w:t>) рубл</w:t>
      </w:r>
      <w:r>
        <w:t>ей 00 коп.</w:t>
      </w:r>
    </w:p>
    <w:p w:rsidR="00C576C0" w:rsidRPr="007738A0" w:rsidRDefault="00C576C0" w:rsidP="00C576C0">
      <w:pPr>
        <w:suppressAutoHyphens/>
        <w:ind w:firstLine="709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1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– </w:t>
      </w:r>
      <w:r>
        <w:t>3 400</w:t>
      </w:r>
      <w:r w:rsidRPr="007738A0">
        <w:t xml:space="preserve"> (</w:t>
      </w:r>
      <w:r>
        <w:t>три тысячи четыреста</w:t>
      </w:r>
      <w:r w:rsidRPr="007738A0">
        <w:t>) рубл</w:t>
      </w:r>
      <w:r>
        <w:t>ей 00 коп.</w:t>
      </w:r>
    </w:p>
    <w:p w:rsidR="00C576C0" w:rsidRDefault="00C576C0" w:rsidP="00C576C0">
      <w:pPr>
        <w:suppressAutoHyphens/>
        <w:ind w:firstLine="709"/>
        <w:jc w:val="both"/>
      </w:pPr>
      <w:r w:rsidRPr="007738A0">
        <w:t xml:space="preserve">Шаг аукциона устанавливается в размере </w:t>
      </w:r>
      <w:r>
        <w:t>3</w:t>
      </w:r>
      <w:r w:rsidRPr="007738A0">
        <w:t xml:space="preserve"> процентов от начальной цены аукциона – </w:t>
      </w:r>
      <w:r>
        <w:t>102</w:t>
      </w:r>
      <w:r w:rsidRPr="007738A0">
        <w:t xml:space="preserve"> (</w:t>
      </w:r>
      <w:r>
        <w:t>сто два)</w:t>
      </w:r>
      <w:r w:rsidRPr="007738A0">
        <w:t xml:space="preserve"> руб</w:t>
      </w:r>
      <w:r>
        <w:t>ля 00</w:t>
      </w:r>
      <w:r w:rsidRPr="007738A0">
        <w:t xml:space="preserve"> копе</w:t>
      </w:r>
      <w:r>
        <w:t>е</w:t>
      </w:r>
      <w:r w:rsidRPr="007738A0">
        <w:t>к.</w:t>
      </w:r>
    </w:p>
    <w:p w:rsidR="00C576C0" w:rsidRPr="00443AC4" w:rsidRDefault="00C576C0" w:rsidP="00C576C0">
      <w:pPr>
        <w:suppressAutoHyphens/>
        <w:ind w:firstLine="709"/>
        <w:jc w:val="both"/>
      </w:pPr>
      <w:r w:rsidRPr="007738A0">
        <w:t xml:space="preserve">Срок договора </w:t>
      </w:r>
      <w:r>
        <w:t>на размещение нестационарного торгового объекта</w:t>
      </w:r>
      <w:r w:rsidRPr="007738A0">
        <w:t xml:space="preserve"> –</w:t>
      </w:r>
      <w:r>
        <w:t xml:space="preserve"> 1 год</w:t>
      </w:r>
      <w:r w:rsidRPr="007738A0">
        <w:t>.</w:t>
      </w:r>
    </w:p>
    <w:p w:rsidR="00C576C0" w:rsidRDefault="00C576C0" w:rsidP="00C576C0">
      <w:pPr>
        <w:suppressAutoHyphens/>
        <w:ind w:firstLine="709"/>
        <w:jc w:val="both"/>
      </w:pPr>
      <w:r w:rsidRPr="00443AC4">
        <w:t>Имеется ограничение прав на земельный участок</w:t>
      </w:r>
      <w:r>
        <w:t>:</w:t>
      </w:r>
    </w:p>
    <w:p w:rsidR="00C576C0" w:rsidRDefault="00C576C0" w:rsidP="00C576C0">
      <w:pPr>
        <w:suppressAutoHyphens/>
        <w:ind w:firstLine="709"/>
        <w:jc w:val="both"/>
      </w:pPr>
      <w:r>
        <w:t>Земельный участок предоставляется без права возведения объектов капитального строительства.</w:t>
      </w:r>
    </w:p>
    <w:p w:rsidR="00C576C0" w:rsidRPr="00BF4B09" w:rsidRDefault="00C576C0" w:rsidP="00C576C0">
      <w:pPr>
        <w:suppressAutoHyphens/>
        <w:ind w:firstLine="567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4</w:t>
      </w:r>
    </w:p>
    <w:p w:rsidR="00C576C0" w:rsidRPr="00443AC4" w:rsidRDefault="00C576C0" w:rsidP="00C576C0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>
        <w:rPr>
          <w:bCs/>
          <w:color w:val="000000"/>
        </w:rPr>
        <w:t>право заключения договора на размещение нестационарного торгового объекта на территории Корочанского района</w:t>
      </w:r>
      <w:r w:rsidRPr="00443AC4">
        <w:rPr>
          <w:bCs/>
        </w:rPr>
        <w:t>.</w:t>
      </w:r>
    </w:p>
    <w:p w:rsidR="00C576C0" w:rsidRPr="00443AC4" w:rsidRDefault="00C576C0" w:rsidP="00C576C0">
      <w:pPr>
        <w:suppressAutoHyphens/>
        <w:ind w:firstLine="709"/>
        <w:jc w:val="both"/>
        <w:rPr>
          <w:bCs/>
        </w:rPr>
      </w:pPr>
      <w:r w:rsidRPr="00443AC4">
        <w:rPr>
          <w:u w:val="single"/>
        </w:rPr>
        <w:t>Сведения о земельном участке</w:t>
      </w:r>
      <w:r>
        <w:t xml:space="preserve">: </w:t>
      </w:r>
      <w:r w:rsidR="009372D5">
        <w:t>земельный участок 3</w:t>
      </w:r>
      <w:r w:rsidRPr="00016110">
        <w:t xml:space="preserve"> </w:t>
      </w:r>
      <w:proofErr w:type="spellStart"/>
      <w:r w:rsidRPr="00016110">
        <w:t>кв.м</w:t>
      </w:r>
      <w:proofErr w:type="spellEnd"/>
      <w:r w:rsidRPr="00016110">
        <w:t xml:space="preserve">., расположенный по адресу: </w:t>
      </w:r>
      <w:proofErr w:type="spellStart"/>
      <w:r w:rsidR="009372D5">
        <w:t>Корочанский</w:t>
      </w:r>
      <w:proofErr w:type="spellEnd"/>
      <w:r w:rsidR="009372D5">
        <w:t xml:space="preserve"> район с. Казанка район Водохранилища</w:t>
      </w:r>
      <w:r>
        <w:t>.</w:t>
      </w:r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>Начальная цена лота (</w:t>
      </w:r>
      <w:r>
        <w:t>период размещения 1 год</w:t>
      </w:r>
      <w:r w:rsidRPr="007738A0">
        <w:t xml:space="preserve">) – </w:t>
      </w:r>
      <w:r w:rsidR="009372D5">
        <w:t>330</w:t>
      </w:r>
      <w:r w:rsidRPr="007738A0">
        <w:t xml:space="preserve"> (</w:t>
      </w:r>
      <w:r w:rsidR="009372D5">
        <w:t>триста тридцать</w:t>
      </w:r>
      <w:r w:rsidRPr="007738A0">
        <w:t>) рубл</w:t>
      </w:r>
      <w:r>
        <w:t xml:space="preserve">ей </w:t>
      </w:r>
      <w:r w:rsidR="009372D5">
        <w:t xml:space="preserve">   </w:t>
      </w:r>
      <w:r>
        <w:t>00 коп.</w:t>
      </w:r>
    </w:p>
    <w:p w:rsidR="00C576C0" w:rsidRPr="007738A0" w:rsidRDefault="00C576C0" w:rsidP="00C576C0">
      <w:pPr>
        <w:suppressAutoHyphens/>
        <w:ind w:firstLine="709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2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9372D5" w:rsidRPr="007738A0" w:rsidRDefault="00C576C0" w:rsidP="009372D5">
      <w:pPr>
        <w:suppressAutoHyphens/>
        <w:ind w:firstLine="709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– </w:t>
      </w:r>
      <w:r w:rsidR="009372D5">
        <w:t>330</w:t>
      </w:r>
      <w:r w:rsidR="009372D5" w:rsidRPr="007738A0">
        <w:t xml:space="preserve"> (</w:t>
      </w:r>
      <w:r w:rsidR="009372D5">
        <w:t>триста тридцать</w:t>
      </w:r>
      <w:r w:rsidR="009372D5" w:rsidRPr="007738A0">
        <w:t>) рубл</w:t>
      </w:r>
      <w:r w:rsidR="009372D5">
        <w:t>ей    00 коп.</w:t>
      </w:r>
    </w:p>
    <w:p w:rsidR="00C576C0" w:rsidRDefault="00C576C0" w:rsidP="00C576C0">
      <w:pPr>
        <w:suppressAutoHyphens/>
        <w:ind w:firstLine="709"/>
        <w:jc w:val="both"/>
      </w:pPr>
      <w:r w:rsidRPr="007738A0">
        <w:t xml:space="preserve">Шаг аукциона устанавливается в размере </w:t>
      </w:r>
      <w:r>
        <w:t>3</w:t>
      </w:r>
      <w:r w:rsidRPr="007738A0">
        <w:t xml:space="preserve"> процентов от начальной цены аукциона – </w:t>
      </w:r>
      <w:r w:rsidR="00050887">
        <w:t>9 (девять</w:t>
      </w:r>
      <w:r>
        <w:t>)</w:t>
      </w:r>
      <w:r w:rsidRPr="007738A0">
        <w:t xml:space="preserve"> руб</w:t>
      </w:r>
      <w:r w:rsidR="00050887">
        <w:t>лей 9</w:t>
      </w:r>
      <w:r>
        <w:t>0</w:t>
      </w:r>
      <w:r w:rsidRPr="007738A0">
        <w:t xml:space="preserve"> копе</w:t>
      </w:r>
      <w:r>
        <w:t>е</w:t>
      </w:r>
      <w:r w:rsidRPr="007738A0">
        <w:t>к.</w:t>
      </w:r>
    </w:p>
    <w:p w:rsidR="00C576C0" w:rsidRPr="00443AC4" w:rsidRDefault="00C576C0" w:rsidP="00C576C0">
      <w:pPr>
        <w:suppressAutoHyphens/>
        <w:ind w:firstLine="709"/>
        <w:jc w:val="both"/>
      </w:pPr>
      <w:r w:rsidRPr="007738A0">
        <w:t xml:space="preserve">Срок договора </w:t>
      </w:r>
      <w:r>
        <w:t>на размещение нестационарного торгового объекта</w:t>
      </w:r>
      <w:r w:rsidRPr="007738A0">
        <w:t xml:space="preserve"> –</w:t>
      </w:r>
      <w:r>
        <w:t xml:space="preserve"> 1 год</w:t>
      </w:r>
      <w:r w:rsidRPr="007738A0">
        <w:t>.</w:t>
      </w:r>
    </w:p>
    <w:p w:rsidR="00C576C0" w:rsidRDefault="00C576C0" w:rsidP="00C576C0">
      <w:pPr>
        <w:suppressAutoHyphens/>
        <w:ind w:firstLine="709"/>
        <w:jc w:val="both"/>
      </w:pPr>
      <w:r w:rsidRPr="00443AC4">
        <w:t>Имеется ограничение прав на земельный участок</w:t>
      </w:r>
      <w:r>
        <w:t>:</w:t>
      </w:r>
    </w:p>
    <w:p w:rsidR="00C576C0" w:rsidRDefault="00C576C0" w:rsidP="00C576C0">
      <w:pPr>
        <w:suppressAutoHyphens/>
        <w:ind w:firstLine="709"/>
        <w:jc w:val="both"/>
      </w:pPr>
      <w:r>
        <w:t>Земельный участок предоставляется без права возведения объектов капитального строительства.</w:t>
      </w:r>
    </w:p>
    <w:p w:rsidR="00C576C0" w:rsidRPr="00BF4B09" w:rsidRDefault="00C576C0" w:rsidP="00C576C0">
      <w:pPr>
        <w:suppressAutoHyphens/>
        <w:ind w:firstLine="567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5</w:t>
      </w:r>
    </w:p>
    <w:p w:rsidR="00C576C0" w:rsidRPr="00443AC4" w:rsidRDefault="00C576C0" w:rsidP="00C576C0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>
        <w:rPr>
          <w:bCs/>
          <w:color w:val="000000"/>
        </w:rPr>
        <w:t>право заключения договора на размещение нестационарного торгового объекта на территории Корочанского района</w:t>
      </w:r>
      <w:r w:rsidRPr="00443AC4">
        <w:rPr>
          <w:bCs/>
        </w:rPr>
        <w:t>.</w:t>
      </w:r>
    </w:p>
    <w:p w:rsidR="00C576C0" w:rsidRPr="00443AC4" w:rsidRDefault="00C576C0" w:rsidP="00C576C0">
      <w:pPr>
        <w:suppressAutoHyphens/>
        <w:ind w:firstLine="709"/>
        <w:jc w:val="both"/>
        <w:rPr>
          <w:bCs/>
        </w:rPr>
      </w:pPr>
      <w:r w:rsidRPr="00443AC4">
        <w:rPr>
          <w:u w:val="single"/>
        </w:rPr>
        <w:t>Сведения о земельном участке</w:t>
      </w:r>
      <w:r>
        <w:t>: земельный участок 20</w:t>
      </w:r>
      <w:r w:rsidRPr="00016110">
        <w:t xml:space="preserve"> </w:t>
      </w:r>
      <w:proofErr w:type="spellStart"/>
      <w:r w:rsidRPr="00016110">
        <w:t>кв.м</w:t>
      </w:r>
      <w:proofErr w:type="spellEnd"/>
      <w:r w:rsidRPr="00016110">
        <w:t xml:space="preserve">., расположенный по адресу: г. Короча, </w:t>
      </w:r>
      <w:r>
        <w:t>ул. Дорошенко, парк «Молодежный» (пункт выдачи спортивного инвентаря и инвентаря для прогулок по воде).</w:t>
      </w:r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>Начальная цена лота (</w:t>
      </w:r>
      <w:r>
        <w:t>период размещения 1 год</w:t>
      </w:r>
      <w:r w:rsidRPr="007738A0">
        <w:t xml:space="preserve">) – </w:t>
      </w:r>
      <w:r>
        <w:t>6 000</w:t>
      </w:r>
      <w:r w:rsidRPr="007738A0">
        <w:t xml:space="preserve"> (</w:t>
      </w:r>
      <w:r>
        <w:t>шесть тысяч</w:t>
      </w:r>
      <w:r w:rsidRPr="007738A0">
        <w:t>) рубл</w:t>
      </w:r>
      <w:r>
        <w:t>ей               00 коп.</w:t>
      </w:r>
    </w:p>
    <w:p w:rsidR="00C576C0" w:rsidRPr="007738A0" w:rsidRDefault="00C576C0" w:rsidP="00C576C0">
      <w:pPr>
        <w:suppressAutoHyphens/>
        <w:ind w:firstLine="709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3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– </w:t>
      </w:r>
      <w:r>
        <w:t>6 000</w:t>
      </w:r>
      <w:r w:rsidRPr="007738A0">
        <w:t xml:space="preserve"> (</w:t>
      </w:r>
      <w:r>
        <w:t>шесть тысяч</w:t>
      </w:r>
      <w:r w:rsidRPr="007738A0">
        <w:t>) рубл</w:t>
      </w:r>
      <w:r>
        <w:t>ей 00 коп.</w:t>
      </w:r>
    </w:p>
    <w:p w:rsidR="00C576C0" w:rsidRDefault="00C576C0" w:rsidP="00C576C0">
      <w:pPr>
        <w:suppressAutoHyphens/>
        <w:ind w:firstLine="709"/>
        <w:jc w:val="both"/>
        <w:outlineLvl w:val="2"/>
      </w:pPr>
      <w:r w:rsidRPr="007738A0">
        <w:t xml:space="preserve">Шаг аукциона устанавливается в размере </w:t>
      </w:r>
      <w:r>
        <w:t>3</w:t>
      </w:r>
      <w:r w:rsidRPr="007738A0">
        <w:t xml:space="preserve"> процентов от начальной цены аукциона – </w:t>
      </w:r>
      <w:r>
        <w:t>180</w:t>
      </w:r>
      <w:r w:rsidRPr="007738A0">
        <w:t xml:space="preserve"> (</w:t>
      </w:r>
      <w:r>
        <w:t>сто восемьдесят)</w:t>
      </w:r>
      <w:r w:rsidRPr="007738A0">
        <w:t xml:space="preserve"> руб</w:t>
      </w:r>
      <w:r>
        <w:t>ля 00</w:t>
      </w:r>
      <w:r w:rsidRPr="007738A0">
        <w:t xml:space="preserve"> копе</w:t>
      </w:r>
      <w:r>
        <w:t>е</w:t>
      </w:r>
      <w:r w:rsidRPr="007738A0">
        <w:t>к.</w:t>
      </w:r>
    </w:p>
    <w:p w:rsidR="00C576C0" w:rsidRPr="00443AC4" w:rsidRDefault="00C576C0" w:rsidP="00C576C0">
      <w:pPr>
        <w:suppressAutoHyphens/>
        <w:ind w:firstLine="709"/>
        <w:jc w:val="both"/>
      </w:pPr>
      <w:r w:rsidRPr="007738A0">
        <w:t xml:space="preserve">Срок договора </w:t>
      </w:r>
      <w:r>
        <w:t>на размещение нестационарного торгового объекта</w:t>
      </w:r>
      <w:r w:rsidRPr="007738A0">
        <w:t xml:space="preserve"> –</w:t>
      </w:r>
      <w:r>
        <w:t xml:space="preserve"> 1 год</w:t>
      </w:r>
      <w:r w:rsidRPr="007738A0">
        <w:t>.</w:t>
      </w:r>
    </w:p>
    <w:p w:rsidR="00C576C0" w:rsidRDefault="00C576C0" w:rsidP="00C576C0">
      <w:pPr>
        <w:suppressAutoHyphens/>
        <w:ind w:firstLine="709"/>
        <w:jc w:val="both"/>
      </w:pPr>
      <w:r w:rsidRPr="00443AC4">
        <w:t>Имеется ограничение прав на земельный участок</w:t>
      </w:r>
      <w:r>
        <w:t>:</w:t>
      </w:r>
    </w:p>
    <w:p w:rsidR="00C576C0" w:rsidRDefault="00C576C0" w:rsidP="00C576C0">
      <w:pPr>
        <w:suppressAutoHyphens/>
        <w:ind w:firstLine="709"/>
        <w:jc w:val="both"/>
      </w:pPr>
      <w:r>
        <w:t>Земельный участок предоставляется без права возведения объектов капитального строительства.</w:t>
      </w:r>
    </w:p>
    <w:p w:rsidR="00C576C0" w:rsidRPr="00BF4B09" w:rsidRDefault="00C576C0" w:rsidP="00C576C0">
      <w:pPr>
        <w:suppressAutoHyphens/>
        <w:ind w:firstLine="567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6</w:t>
      </w:r>
    </w:p>
    <w:p w:rsidR="00C576C0" w:rsidRPr="00443AC4" w:rsidRDefault="00C576C0" w:rsidP="00C576C0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>
        <w:rPr>
          <w:bCs/>
          <w:color w:val="000000"/>
        </w:rPr>
        <w:t>право заключения договора на размещение нестационарного торгового объекта на территории Корочанского района</w:t>
      </w:r>
      <w:r w:rsidRPr="00443AC4">
        <w:rPr>
          <w:bCs/>
        </w:rPr>
        <w:t>.</w:t>
      </w:r>
    </w:p>
    <w:p w:rsidR="00C576C0" w:rsidRPr="00443AC4" w:rsidRDefault="00C576C0" w:rsidP="00C576C0">
      <w:pPr>
        <w:suppressAutoHyphens/>
        <w:ind w:firstLine="709"/>
        <w:jc w:val="both"/>
        <w:rPr>
          <w:bCs/>
        </w:rPr>
      </w:pPr>
      <w:proofErr w:type="gramStart"/>
      <w:r w:rsidRPr="00443AC4">
        <w:rPr>
          <w:u w:val="single"/>
        </w:rPr>
        <w:lastRenderedPageBreak/>
        <w:t>Сведения о земельном участке</w:t>
      </w:r>
      <w:r>
        <w:t>: земельный участок 50</w:t>
      </w:r>
      <w:r w:rsidRPr="00016110">
        <w:t xml:space="preserve"> </w:t>
      </w:r>
      <w:proofErr w:type="spellStart"/>
      <w:r w:rsidRPr="00016110">
        <w:t>кв.м</w:t>
      </w:r>
      <w:proofErr w:type="spellEnd"/>
      <w:r w:rsidRPr="00016110">
        <w:t xml:space="preserve">., расположенный по адресу: г. Короча, </w:t>
      </w:r>
      <w:r>
        <w:t>ул. Дорошенко, парк «Молодежный» (общепит).</w:t>
      </w:r>
      <w:proofErr w:type="gramEnd"/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>Начальная цена лота (</w:t>
      </w:r>
      <w:r>
        <w:t>период размещения 1 год</w:t>
      </w:r>
      <w:r w:rsidRPr="007738A0">
        <w:t xml:space="preserve">) – </w:t>
      </w:r>
      <w:r>
        <w:t>41 000</w:t>
      </w:r>
      <w:r w:rsidRPr="007738A0">
        <w:t xml:space="preserve"> (</w:t>
      </w:r>
      <w:r>
        <w:t>сорок одна тысяча</w:t>
      </w:r>
      <w:r w:rsidRPr="007738A0">
        <w:t>) рубл</w:t>
      </w:r>
      <w:r>
        <w:t>ей 00 коп.</w:t>
      </w:r>
    </w:p>
    <w:p w:rsidR="00C576C0" w:rsidRPr="007738A0" w:rsidRDefault="00C576C0" w:rsidP="00C576C0">
      <w:pPr>
        <w:suppressAutoHyphens/>
        <w:ind w:firstLine="709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4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– </w:t>
      </w:r>
      <w:r>
        <w:t>41 000</w:t>
      </w:r>
      <w:r w:rsidRPr="007738A0">
        <w:t xml:space="preserve"> (</w:t>
      </w:r>
      <w:r>
        <w:t>сорок одна тысяча</w:t>
      </w:r>
      <w:r w:rsidRPr="007738A0">
        <w:t>) рубл</w:t>
      </w:r>
      <w:r>
        <w:t>ей 00 коп.</w:t>
      </w:r>
    </w:p>
    <w:p w:rsidR="00C576C0" w:rsidRDefault="00C576C0" w:rsidP="00C576C0">
      <w:pPr>
        <w:suppressAutoHyphens/>
        <w:ind w:firstLine="709"/>
        <w:jc w:val="both"/>
        <w:outlineLvl w:val="2"/>
      </w:pPr>
      <w:r w:rsidRPr="007738A0">
        <w:t xml:space="preserve">Шаг аукциона устанавливается в размере </w:t>
      </w:r>
      <w:r>
        <w:t>3</w:t>
      </w:r>
      <w:r w:rsidRPr="007738A0">
        <w:t xml:space="preserve"> процентов от начальной цены аукциона – </w:t>
      </w:r>
      <w:r>
        <w:t>1 230</w:t>
      </w:r>
      <w:r w:rsidRPr="007738A0">
        <w:t xml:space="preserve"> (</w:t>
      </w:r>
      <w:r>
        <w:t>одна тысяча двести тридцать)</w:t>
      </w:r>
      <w:r w:rsidRPr="007738A0">
        <w:t xml:space="preserve"> руб</w:t>
      </w:r>
      <w:r>
        <w:t>лей 00</w:t>
      </w:r>
      <w:r w:rsidRPr="007738A0">
        <w:t xml:space="preserve"> копе</w:t>
      </w:r>
      <w:r>
        <w:t>е</w:t>
      </w:r>
      <w:r w:rsidRPr="007738A0">
        <w:t>к.</w:t>
      </w:r>
    </w:p>
    <w:p w:rsidR="00C576C0" w:rsidRPr="00443AC4" w:rsidRDefault="00C576C0" w:rsidP="00C576C0">
      <w:pPr>
        <w:suppressAutoHyphens/>
        <w:ind w:firstLine="709"/>
        <w:jc w:val="both"/>
      </w:pPr>
      <w:r w:rsidRPr="007738A0">
        <w:t xml:space="preserve">Срок договора </w:t>
      </w:r>
      <w:r>
        <w:t>на размещение нестационарного торгового объекта</w:t>
      </w:r>
      <w:r w:rsidRPr="007738A0">
        <w:t xml:space="preserve"> –</w:t>
      </w:r>
      <w:r>
        <w:t xml:space="preserve"> 1 год</w:t>
      </w:r>
      <w:r w:rsidRPr="007738A0">
        <w:t>.</w:t>
      </w:r>
    </w:p>
    <w:p w:rsidR="00C576C0" w:rsidRDefault="00C576C0" w:rsidP="00C576C0">
      <w:pPr>
        <w:suppressAutoHyphens/>
        <w:ind w:firstLine="709"/>
        <w:jc w:val="both"/>
      </w:pPr>
      <w:r w:rsidRPr="00443AC4">
        <w:t>Имеется ограничение прав на земельный участок</w:t>
      </w:r>
      <w:r>
        <w:t>:</w:t>
      </w:r>
    </w:p>
    <w:p w:rsidR="00C576C0" w:rsidRDefault="00C576C0" w:rsidP="00C576C0">
      <w:pPr>
        <w:suppressAutoHyphens/>
        <w:ind w:firstLine="709"/>
        <w:jc w:val="both"/>
      </w:pPr>
      <w:r>
        <w:t>Земельный участок предоставляется без права возведения объектов капитального строительства.</w:t>
      </w:r>
    </w:p>
    <w:p w:rsidR="00C576C0" w:rsidRPr="00BF4B09" w:rsidRDefault="00C576C0" w:rsidP="00C576C0">
      <w:pPr>
        <w:suppressAutoHyphens/>
        <w:ind w:firstLine="567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7</w:t>
      </w:r>
    </w:p>
    <w:p w:rsidR="00C576C0" w:rsidRPr="00443AC4" w:rsidRDefault="00C576C0" w:rsidP="00C576C0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>
        <w:rPr>
          <w:bCs/>
          <w:color w:val="000000"/>
        </w:rPr>
        <w:t>право заключения договора на размещение нестационарного торгового объекта на территории Корочанского района</w:t>
      </w:r>
      <w:r w:rsidRPr="00443AC4">
        <w:rPr>
          <w:bCs/>
        </w:rPr>
        <w:t>.</w:t>
      </w:r>
    </w:p>
    <w:p w:rsidR="00C576C0" w:rsidRPr="00443AC4" w:rsidRDefault="00C576C0" w:rsidP="00C576C0">
      <w:pPr>
        <w:suppressAutoHyphens/>
        <w:ind w:firstLine="709"/>
        <w:jc w:val="both"/>
        <w:rPr>
          <w:bCs/>
        </w:rPr>
      </w:pPr>
      <w:proofErr w:type="gramStart"/>
      <w:r w:rsidRPr="00443AC4">
        <w:rPr>
          <w:u w:val="single"/>
        </w:rPr>
        <w:t>Сведения о земельном участке</w:t>
      </w:r>
      <w:r>
        <w:t>: земельный участок 20</w:t>
      </w:r>
      <w:r w:rsidRPr="00016110">
        <w:t xml:space="preserve"> </w:t>
      </w:r>
      <w:proofErr w:type="spellStart"/>
      <w:r w:rsidRPr="00016110">
        <w:t>кв.м</w:t>
      </w:r>
      <w:proofErr w:type="spellEnd"/>
      <w:r w:rsidRPr="00016110">
        <w:t xml:space="preserve">., расположенный по адресу: г. Короча, </w:t>
      </w:r>
      <w:r>
        <w:t>ул. Дорошенко, парк «Молодежный».</w:t>
      </w:r>
      <w:proofErr w:type="gramEnd"/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>Начальная цена лота (</w:t>
      </w:r>
      <w:r>
        <w:t>период размещения 1 год</w:t>
      </w:r>
      <w:r w:rsidRPr="007738A0">
        <w:t xml:space="preserve">) – </w:t>
      </w:r>
      <w:r>
        <w:t>14 000</w:t>
      </w:r>
      <w:r w:rsidRPr="007738A0">
        <w:t xml:space="preserve"> (</w:t>
      </w:r>
      <w:r>
        <w:t>четырнадцать тысяч</w:t>
      </w:r>
      <w:r w:rsidRPr="007738A0">
        <w:t>) рубл</w:t>
      </w:r>
      <w:r>
        <w:t>ей 00 коп.</w:t>
      </w:r>
    </w:p>
    <w:p w:rsidR="00C576C0" w:rsidRPr="007738A0" w:rsidRDefault="00C576C0" w:rsidP="00C576C0">
      <w:pPr>
        <w:suppressAutoHyphens/>
        <w:ind w:firstLine="709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5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– </w:t>
      </w:r>
      <w:r>
        <w:t>14 000</w:t>
      </w:r>
      <w:r w:rsidRPr="007738A0">
        <w:t xml:space="preserve"> (</w:t>
      </w:r>
      <w:r>
        <w:t>четырнадцать тысяч</w:t>
      </w:r>
      <w:r w:rsidRPr="007738A0">
        <w:t>) рубл</w:t>
      </w:r>
      <w:r>
        <w:t>ей 00 коп.</w:t>
      </w:r>
    </w:p>
    <w:p w:rsidR="00C576C0" w:rsidRDefault="00C576C0" w:rsidP="00C576C0">
      <w:pPr>
        <w:suppressAutoHyphens/>
        <w:ind w:firstLine="709"/>
        <w:jc w:val="both"/>
        <w:outlineLvl w:val="2"/>
      </w:pPr>
      <w:r w:rsidRPr="007738A0">
        <w:t xml:space="preserve">Шаг аукциона устанавливается в размере </w:t>
      </w:r>
      <w:r>
        <w:t>3</w:t>
      </w:r>
      <w:r w:rsidRPr="007738A0">
        <w:t xml:space="preserve"> процентов от начальной цены аукциона – </w:t>
      </w:r>
      <w:r>
        <w:t>420</w:t>
      </w:r>
      <w:r w:rsidRPr="007738A0">
        <w:t xml:space="preserve"> (</w:t>
      </w:r>
      <w:r>
        <w:t>четыреста двадцать)</w:t>
      </w:r>
      <w:r w:rsidRPr="007738A0">
        <w:t xml:space="preserve"> руб</w:t>
      </w:r>
      <w:r>
        <w:t>лей 00</w:t>
      </w:r>
      <w:r w:rsidRPr="007738A0">
        <w:t xml:space="preserve"> копе</w:t>
      </w:r>
      <w:r>
        <w:t>е</w:t>
      </w:r>
      <w:r w:rsidRPr="007738A0">
        <w:t>к.</w:t>
      </w:r>
    </w:p>
    <w:p w:rsidR="00C576C0" w:rsidRPr="00443AC4" w:rsidRDefault="00C576C0" w:rsidP="00C576C0">
      <w:pPr>
        <w:suppressAutoHyphens/>
        <w:ind w:firstLine="709"/>
        <w:jc w:val="both"/>
      </w:pPr>
      <w:r w:rsidRPr="007738A0">
        <w:t xml:space="preserve">Срок договора </w:t>
      </w:r>
      <w:r>
        <w:t>на размещение нестационарного торгового объекта</w:t>
      </w:r>
      <w:r w:rsidRPr="007738A0">
        <w:t xml:space="preserve"> –</w:t>
      </w:r>
      <w:r>
        <w:t xml:space="preserve"> 1 год</w:t>
      </w:r>
      <w:r w:rsidRPr="007738A0">
        <w:t>.</w:t>
      </w:r>
    </w:p>
    <w:p w:rsidR="00C576C0" w:rsidRDefault="00C576C0" w:rsidP="00C576C0">
      <w:pPr>
        <w:suppressAutoHyphens/>
        <w:ind w:firstLine="709"/>
        <w:jc w:val="both"/>
      </w:pPr>
      <w:r w:rsidRPr="00443AC4">
        <w:t>Имеется ограничение прав на земельный участок</w:t>
      </w:r>
      <w:r>
        <w:t>:</w:t>
      </w:r>
    </w:p>
    <w:p w:rsidR="00C576C0" w:rsidRDefault="00C576C0" w:rsidP="00C576C0">
      <w:pPr>
        <w:suppressAutoHyphens/>
        <w:ind w:firstLine="709"/>
        <w:jc w:val="both"/>
      </w:pPr>
      <w:r>
        <w:t>Земельный участок предоставляется без права возведения объектов капитального строительства.</w:t>
      </w:r>
    </w:p>
    <w:p w:rsidR="00C576C0" w:rsidRPr="00BF4B09" w:rsidRDefault="00C576C0" w:rsidP="00C576C0">
      <w:pPr>
        <w:suppressAutoHyphens/>
        <w:ind w:firstLine="567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8</w:t>
      </w:r>
    </w:p>
    <w:p w:rsidR="00C576C0" w:rsidRPr="00443AC4" w:rsidRDefault="00C576C0" w:rsidP="00C576C0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>
        <w:rPr>
          <w:bCs/>
          <w:color w:val="000000"/>
        </w:rPr>
        <w:t>право заключения договора на размещение нестационарного торгового объекта на территории Корочанского района</w:t>
      </w:r>
      <w:r w:rsidRPr="00443AC4">
        <w:rPr>
          <w:bCs/>
        </w:rPr>
        <w:t>.</w:t>
      </w:r>
    </w:p>
    <w:p w:rsidR="00C576C0" w:rsidRPr="00443AC4" w:rsidRDefault="00C576C0" w:rsidP="00C576C0">
      <w:pPr>
        <w:suppressAutoHyphens/>
        <w:ind w:firstLine="709"/>
        <w:jc w:val="both"/>
        <w:rPr>
          <w:bCs/>
        </w:rPr>
      </w:pPr>
      <w:r w:rsidRPr="00443AC4">
        <w:rPr>
          <w:u w:val="single"/>
        </w:rPr>
        <w:t>Сведения о земельном участке</w:t>
      </w:r>
      <w:r>
        <w:t>: земельный участок 50</w:t>
      </w:r>
      <w:r w:rsidRPr="00016110">
        <w:t xml:space="preserve"> </w:t>
      </w:r>
      <w:proofErr w:type="spellStart"/>
      <w:r w:rsidRPr="00016110">
        <w:t>кв.м</w:t>
      </w:r>
      <w:proofErr w:type="spellEnd"/>
      <w:r w:rsidRPr="00016110">
        <w:t xml:space="preserve">., расположенный по адресу: г. Короча, </w:t>
      </w:r>
      <w:r>
        <w:t>ул. Интернациональная в районе магазина «Пятерочка».</w:t>
      </w:r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>Начальная цена лота (</w:t>
      </w:r>
      <w:r>
        <w:t>период размещения 1 год</w:t>
      </w:r>
      <w:r w:rsidRPr="007738A0">
        <w:t xml:space="preserve">) – </w:t>
      </w:r>
      <w:r>
        <w:t>28 000</w:t>
      </w:r>
      <w:r w:rsidRPr="007738A0">
        <w:t xml:space="preserve"> (</w:t>
      </w:r>
      <w:r>
        <w:t>двадцать восемь тысяч</w:t>
      </w:r>
      <w:r w:rsidRPr="007738A0">
        <w:t>) рубл</w:t>
      </w:r>
      <w:r>
        <w:t>ей 00 коп.</w:t>
      </w:r>
    </w:p>
    <w:p w:rsidR="00C576C0" w:rsidRPr="007738A0" w:rsidRDefault="00C576C0" w:rsidP="00C576C0">
      <w:pPr>
        <w:suppressAutoHyphens/>
        <w:ind w:firstLine="709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6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– </w:t>
      </w:r>
      <w:r>
        <w:t>28 000</w:t>
      </w:r>
      <w:r w:rsidRPr="007738A0">
        <w:t xml:space="preserve"> (</w:t>
      </w:r>
      <w:r>
        <w:t>двадцать восемь тысяч</w:t>
      </w:r>
      <w:r w:rsidRPr="007738A0">
        <w:t>) рубл</w:t>
      </w:r>
      <w:r>
        <w:t>ей 00 коп.</w:t>
      </w:r>
    </w:p>
    <w:p w:rsidR="00C576C0" w:rsidRDefault="00C576C0" w:rsidP="00C576C0">
      <w:pPr>
        <w:suppressAutoHyphens/>
        <w:ind w:firstLine="709"/>
        <w:jc w:val="both"/>
        <w:outlineLvl w:val="2"/>
      </w:pPr>
      <w:r w:rsidRPr="007738A0">
        <w:t xml:space="preserve">Шаг аукциона устанавливается в размере </w:t>
      </w:r>
      <w:r>
        <w:t>3</w:t>
      </w:r>
      <w:r w:rsidRPr="007738A0">
        <w:t xml:space="preserve"> процентов от начальной цены аукциона – </w:t>
      </w:r>
      <w:r>
        <w:t>840</w:t>
      </w:r>
      <w:r w:rsidRPr="007738A0">
        <w:t xml:space="preserve"> (</w:t>
      </w:r>
      <w:r>
        <w:t>восемьсот сорок)</w:t>
      </w:r>
      <w:r w:rsidRPr="007738A0">
        <w:t xml:space="preserve"> руб</w:t>
      </w:r>
      <w:r>
        <w:t>лей 00</w:t>
      </w:r>
      <w:r w:rsidRPr="007738A0">
        <w:t xml:space="preserve"> копе</w:t>
      </w:r>
      <w:r>
        <w:t>е</w:t>
      </w:r>
      <w:r w:rsidRPr="007738A0">
        <w:t>к.</w:t>
      </w:r>
    </w:p>
    <w:p w:rsidR="00C576C0" w:rsidRPr="00443AC4" w:rsidRDefault="00C576C0" w:rsidP="00C576C0">
      <w:pPr>
        <w:suppressAutoHyphens/>
        <w:ind w:firstLine="709"/>
        <w:jc w:val="both"/>
      </w:pPr>
      <w:r w:rsidRPr="007738A0">
        <w:t xml:space="preserve">Срок договора </w:t>
      </w:r>
      <w:r>
        <w:t>на размещение нестационарного торгового объекта</w:t>
      </w:r>
      <w:r w:rsidRPr="007738A0">
        <w:t xml:space="preserve"> –</w:t>
      </w:r>
      <w:r>
        <w:t xml:space="preserve"> 1 год</w:t>
      </w:r>
      <w:r w:rsidRPr="007738A0">
        <w:t>.</w:t>
      </w:r>
    </w:p>
    <w:p w:rsidR="00C576C0" w:rsidRDefault="00C576C0" w:rsidP="00C576C0">
      <w:pPr>
        <w:suppressAutoHyphens/>
        <w:ind w:firstLine="709"/>
        <w:jc w:val="both"/>
      </w:pPr>
      <w:r w:rsidRPr="00443AC4">
        <w:t>Имеется ограничение прав на земельный участок</w:t>
      </w:r>
      <w:r>
        <w:t>:</w:t>
      </w:r>
    </w:p>
    <w:p w:rsidR="00C576C0" w:rsidRDefault="00C576C0" w:rsidP="00C576C0">
      <w:pPr>
        <w:suppressAutoHyphens/>
        <w:ind w:firstLine="709"/>
        <w:jc w:val="both"/>
      </w:pPr>
      <w:r>
        <w:t>Земельный участок предоставляется без права возведения объектов капитального строительства.</w:t>
      </w:r>
    </w:p>
    <w:p w:rsidR="00C17AA5" w:rsidRDefault="00C17AA5" w:rsidP="00C576C0">
      <w:pPr>
        <w:suppressAutoHyphens/>
        <w:ind w:firstLine="709"/>
        <w:jc w:val="both"/>
      </w:pPr>
    </w:p>
    <w:p w:rsidR="00C17AA5" w:rsidRDefault="00C17AA5" w:rsidP="00C576C0">
      <w:pPr>
        <w:suppressAutoHyphens/>
        <w:ind w:firstLine="709"/>
        <w:jc w:val="both"/>
      </w:pPr>
    </w:p>
    <w:p w:rsidR="00C576C0" w:rsidRDefault="00C576C0" w:rsidP="00C576C0">
      <w:pPr>
        <w:suppressAutoHyphens/>
        <w:ind w:firstLine="567"/>
        <w:jc w:val="both"/>
        <w:rPr>
          <w:b/>
          <w:u w:val="single"/>
        </w:rPr>
      </w:pPr>
      <w:r w:rsidRPr="00BF4B09">
        <w:rPr>
          <w:b/>
          <w:u w:val="single"/>
        </w:rPr>
        <w:lastRenderedPageBreak/>
        <w:t xml:space="preserve">Лот № </w:t>
      </w:r>
      <w:r>
        <w:rPr>
          <w:b/>
          <w:u w:val="single"/>
        </w:rPr>
        <w:t>9</w:t>
      </w:r>
    </w:p>
    <w:p w:rsidR="00C576C0" w:rsidRPr="00443AC4" w:rsidRDefault="00C576C0" w:rsidP="00C576C0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>
        <w:rPr>
          <w:bCs/>
          <w:color w:val="000000"/>
        </w:rPr>
        <w:t>право заключения договора на размещение нестационарного торгового объекта на территории Корочанского района</w:t>
      </w:r>
      <w:r w:rsidRPr="00443AC4">
        <w:rPr>
          <w:bCs/>
        </w:rPr>
        <w:t>.</w:t>
      </w:r>
    </w:p>
    <w:p w:rsidR="00C576C0" w:rsidRPr="00443AC4" w:rsidRDefault="00C576C0" w:rsidP="00C576C0">
      <w:pPr>
        <w:suppressAutoHyphens/>
        <w:ind w:firstLine="709"/>
        <w:jc w:val="both"/>
        <w:rPr>
          <w:bCs/>
        </w:rPr>
      </w:pPr>
      <w:r w:rsidRPr="00443AC4">
        <w:rPr>
          <w:u w:val="single"/>
        </w:rPr>
        <w:t>Сведения о земельном участке</w:t>
      </w:r>
      <w:r>
        <w:t>: земельный участок 12</w:t>
      </w:r>
      <w:r w:rsidRPr="00016110">
        <w:t xml:space="preserve"> </w:t>
      </w:r>
      <w:proofErr w:type="spellStart"/>
      <w:r w:rsidRPr="00016110">
        <w:t>кв.м</w:t>
      </w:r>
      <w:proofErr w:type="spellEnd"/>
      <w:r w:rsidRPr="00016110">
        <w:t xml:space="preserve">., расположенный по адресу: </w:t>
      </w:r>
      <w:r w:rsidRPr="00A2465A">
        <w:t>с. Казанка, район водохранилища</w:t>
      </w:r>
      <w:r>
        <w:t>.</w:t>
      </w:r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>Начальная цена лота (</w:t>
      </w:r>
      <w:r>
        <w:t>период размещения 5 месяцев</w:t>
      </w:r>
      <w:r w:rsidRPr="007738A0">
        <w:t xml:space="preserve">) – </w:t>
      </w:r>
      <w:r w:rsidRPr="00A2465A">
        <w:t>3 175 (три тысячи сто семьдесят пять) рублей 66 коп</w:t>
      </w:r>
      <w:r>
        <w:t>.</w:t>
      </w:r>
    </w:p>
    <w:p w:rsidR="00C576C0" w:rsidRPr="007738A0" w:rsidRDefault="00C576C0" w:rsidP="00C576C0">
      <w:pPr>
        <w:suppressAutoHyphens/>
        <w:ind w:firstLine="709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7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C576C0" w:rsidRPr="007738A0" w:rsidRDefault="00C576C0" w:rsidP="00C576C0">
      <w:pPr>
        <w:suppressAutoHyphens/>
        <w:ind w:firstLine="709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– </w:t>
      </w:r>
      <w:r w:rsidRPr="00A2465A">
        <w:t>3 175 (три тысячи сто семьдесят пять) рублей 66 коп</w:t>
      </w:r>
      <w:r>
        <w:t>.</w:t>
      </w:r>
    </w:p>
    <w:p w:rsidR="00C576C0" w:rsidRDefault="00C576C0" w:rsidP="00C576C0">
      <w:pPr>
        <w:suppressAutoHyphens/>
        <w:ind w:firstLine="709"/>
        <w:jc w:val="both"/>
        <w:outlineLvl w:val="2"/>
      </w:pPr>
      <w:r w:rsidRPr="007738A0">
        <w:t xml:space="preserve">Шаг аукциона устанавливается в размере </w:t>
      </w:r>
      <w:r>
        <w:t>3</w:t>
      </w:r>
      <w:r w:rsidRPr="007738A0">
        <w:t xml:space="preserve"> процентов от начальной цены аукциона – </w:t>
      </w:r>
      <w:r>
        <w:t>95</w:t>
      </w:r>
      <w:r w:rsidRPr="007738A0">
        <w:t xml:space="preserve"> (</w:t>
      </w:r>
      <w:r>
        <w:t>девяносто пять)</w:t>
      </w:r>
      <w:r w:rsidRPr="007738A0">
        <w:t xml:space="preserve"> руб</w:t>
      </w:r>
      <w:r>
        <w:t>лей 25</w:t>
      </w:r>
      <w:r w:rsidRPr="007738A0">
        <w:t xml:space="preserve"> копе</w:t>
      </w:r>
      <w:r>
        <w:t>е</w:t>
      </w:r>
      <w:r w:rsidRPr="007738A0">
        <w:t>к.</w:t>
      </w:r>
    </w:p>
    <w:p w:rsidR="00C576C0" w:rsidRPr="00443AC4" w:rsidRDefault="00C576C0" w:rsidP="00C576C0">
      <w:pPr>
        <w:suppressAutoHyphens/>
        <w:ind w:firstLine="709"/>
        <w:jc w:val="both"/>
      </w:pPr>
      <w:r w:rsidRPr="007738A0">
        <w:t xml:space="preserve">Срок договора </w:t>
      </w:r>
      <w:r>
        <w:t>на размещение нестационарного торгового объекта</w:t>
      </w:r>
      <w:r w:rsidRPr="007738A0">
        <w:t xml:space="preserve"> –</w:t>
      </w:r>
      <w:r>
        <w:t xml:space="preserve"> 5 месяцев</w:t>
      </w:r>
      <w:r w:rsidRPr="007738A0">
        <w:t>.</w:t>
      </w:r>
    </w:p>
    <w:p w:rsidR="00C576C0" w:rsidRDefault="00C576C0" w:rsidP="00C576C0">
      <w:pPr>
        <w:suppressAutoHyphens/>
        <w:ind w:firstLine="709"/>
        <w:jc w:val="both"/>
      </w:pPr>
      <w:r w:rsidRPr="00443AC4">
        <w:t>Имеется ограничение прав на земельный участок</w:t>
      </w:r>
      <w:r>
        <w:t>:</w:t>
      </w:r>
    </w:p>
    <w:p w:rsidR="00C576C0" w:rsidRDefault="00C576C0" w:rsidP="00C576C0">
      <w:pPr>
        <w:suppressAutoHyphens/>
        <w:ind w:firstLine="709"/>
        <w:jc w:val="both"/>
      </w:pPr>
      <w:r>
        <w:t>Земельный участок предоставляется без права возведения объектов капитального строительства.</w:t>
      </w:r>
    </w:p>
    <w:p w:rsidR="00C17AA5" w:rsidRDefault="00C17AA5" w:rsidP="00C576C0">
      <w:pPr>
        <w:suppressAutoHyphens/>
        <w:ind w:firstLine="709"/>
        <w:jc w:val="both"/>
      </w:pPr>
    </w:p>
    <w:p w:rsidR="00500971" w:rsidRPr="0091521F" w:rsidRDefault="00694E81" w:rsidP="0091521F">
      <w:pPr>
        <w:suppressAutoHyphens/>
        <w:ind w:firstLine="709"/>
        <w:jc w:val="both"/>
      </w:pPr>
      <w:r w:rsidRPr="0091521F">
        <w:t>На зас</w:t>
      </w:r>
      <w:r w:rsidR="008D01FF" w:rsidRPr="0091521F">
        <w:t>едании Комиссии присутствовали:</w:t>
      </w:r>
    </w:p>
    <w:p w:rsidR="00C32047" w:rsidRPr="0091521F" w:rsidRDefault="00C32047" w:rsidP="00032413">
      <w:pPr>
        <w:jc w:val="both"/>
      </w:pPr>
    </w:p>
    <w:tbl>
      <w:tblPr>
        <w:tblW w:w="9906" w:type="dxa"/>
        <w:tblInd w:w="-318" w:type="dxa"/>
        <w:tblLook w:val="00A0" w:firstRow="1" w:lastRow="0" w:firstColumn="1" w:lastColumn="0" w:noHBand="0" w:noVBand="0"/>
      </w:tblPr>
      <w:tblGrid>
        <w:gridCol w:w="3397"/>
        <w:gridCol w:w="6509"/>
      </w:tblGrid>
      <w:tr w:rsidR="00D92C5E" w:rsidRPr="0091521F" w:rsidTr="00C32047">
        <w:trPr>
          <w:trHeight w:val="651"/>
        </w:trPr>
        <w:tc>
          <w:tcPr>
            <w:tcW w:w="3397" w:type="dxa"/>
          </w:tcPr>
          <w:p w:rsidR="00D92C5E" w:rsidRPr="0091521F" w:rsidRDefault="00D92C5E" w:rsidP="00404AAB">
            <w:pPr>
              <w:jc w:val="both"/>
              <w:rPr>
                <w:color w:val="000000"/>
              </w:rPr>
            </w:pPr>
            <w:proofErr w:type="spellStart"/>
            <w:r w:rsidRPr="0091521F">
              <w:rPr>
                <w:color w:val="000000"/>
              </w:rPr>
              <w:t>Мерзликин</w:t>
            </w:r>
            <w:proofErr w:type="spellEnd"/>
            <w:r w:rsidRPr="0091521F">
              <w:rPr>
                <w:color w:val="000000"/>
              </w:rPr>
              <w:t xml:space="preserve"> </w:t>
            </w:r>
          </w:p>
          <w:p w:rsidR="00D92C5E" w:rsidRPr="0091521F" w:rsidRDefault="00D92C5E" w:rsidP="00404AAB">
            <w:pPr>
              <w:jc w:val="both"/>
              <w:rPr>
                <w:color w:val="000000"/>
              </w:rPr>
            </w:pPr>
            <w:r w:rsidRPr="0091521F">
              <w:rPr>
                <w:color w:val="000000"/>
              </w:rPr>
              <w:t xml:space="preserve">Владимир Васильевич </w:t>
            </w:r>
          </w:p>
        </w:tc>
        <w:tc>
          <w:tcPr>
            <w:tcW w:w="6509" w:type="dxa"/>
          </w:tcPr>
          <w:p w:rsidR="00D92C5E" w:rsidRPr="0091521F" w:rsidRDefault="00D92C5E" w:rsidP="00404AAB">
            <w:pPr>
              <w:ind w:left="46" w:hanging="46"/>
              <w:jc w:val="both"/>
            </w:pPr>
            <w:r w:rsidRPr="0091521F">
              <w:rPr>
                <w:color w:val="000000"/>
              </w:rPr>
              <w:t>-</w:t>
            </w:r>
            <w:r w:rsidRPr="0091521F">
              <w:t xml:space="preserve"> заместитель главы по экономическому развитию, АПК и воспроизводству окружающей среды;</w:t>
            </w:r>
          </w:p>
          <w:p w:rsidR="00D92C5E" w:rsidRPr="0091521F" w:rsidRDefault="00D92C5E" w:rsidP="00404AAB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D92C5E" w:rsidRPr="0091521F" w:rsidTr="00E11228">
        <w:trPr>
          <w:trHeight w:val="150"/>
        </w:trPr>
        <w:tc>
          <w:tcPr>
            <w:tcW w:w="3397" w:type="dxa"/>
          </w:tcPr>
          <w:p w:rsidR="00D92C5E" w:rsidRPr="0091521F" w:rsidRDefault="00D92C5E" w:rsidP="00404AAB">
            <w:pPr>
              <w:jc w:val="both"/>
              <w:rPr>
                <w:color w:val="000000"/>
              </w:rPr>
            </w:pPr>
            <w:r w:rsidRPr="0091521F">
              <w:rPr>
                <w:color w:val="000000"/>
              </w:rPr>
              <w:t>Свиридова</w:t>
            </w:r>
          </w:p>
          <w:p w:rsidR="00D92C5E" w:rsidRPr="0091521F" w:rsidRDefault="00D92C5E" w:rsidP="00404AAB">
            <w:pPr>
              <w:jc w:val="both"/>
              <w:rPr>
                <w:color w:val="000000"/>
              </w:rPr>
            </w:pPr>
            <w:r w:rsidRPr="0091521F">
              <w:rPr>
                <w:color w:val="000000"/>
              </w:rPr>
              <w:t>Наталья Алексеевна</w:t>
            </w:r>
          </w:p>
        </w:tc>
        <w:tc>
          <w:tcPr>
            <w:tcW w:w="6509" w:type="dxa"/>
          </w:tcPr>
          <w:p w:rsidR="00D92C5E" w:rsidRPr="0091521F" w:rsidRDefault="00D92C5E" w:rsidP="00404AAB">
            <w:pPr>
              <w:ind w:left="46" w:hanging="46"/>
              <w:jc w:val="both"/>
              <w:rPr>
                <w:color w:val="000000"/>
              </w:rPr>
            </w:pPr>
            <w:r w:rsidRPr="0091521F">
              <w:rPr>
                <w:color w:val="000000"/>
              </w:rPr>
              <w:t xml:space="preserve">- начальник отдела экономического развития, поддержки малого предпринимательства и защиты </w:t>
            </w:r>
            <w:proofErr w:type="gramStart"/>
            <w:r w:rsidRPr="0091521F">
              <w:rPr>
                <w:color w:val="000000"/>
              </w:rPr>
              <w:t>прав потребителей комитета экономического развития администрации района</w:t>
            </w:r>
            <w:proofErr w:type="gramEnd"/>
            <w:r w:rsidRPr="0091521F">
              <w:rPr>
                <w:color w:val="000000"/>
              </w:rPr>
              <w:t>.</w:t>
            </w:r>
          </w:p>
        </w:tc>
      </w:tr>
      <w:tr w:rsidR="00D92C5E" w:rsidRPr="0091521F" w:rsidTr="00453F11">
        <w:trPr>
          <w:trHeight w:val="409"/>
        </w:trPr>
        <w:tc>
          <w:tcPr>
            <w:tcW w:w="3397" w:type="dxa"/>
          </w:tcPr>
          <w:p w:rsidR="00D92C5E" w:rsidRPr="0091521F" w:rsidRDefault="00D92C5E" w:rsidP="00404AAB">
            <w:pPr>
              <w:ind w:left="46" w:hanging="46"/>
              <w:jc w:val="center"/>
              <w:rPr>
                <w:color w:val="000000"/>
              </w:rPr>
            </w:pPr>
            <w:r w:rsidRPr="0091521F">
              <w:rPr>
                <w:color w:val="000000"/>
              </w:rPr>
              <w:t>Члены комиссии:</w:t>
            </w:r>
          </w:p>
          <w:p w:rsidR="00D92C5E" w:rsidRPr="0091521F" w:rsidRDefault="00D92C5E" w:rsidP="00404AAB">
            <w:pPr>
              <w:ind w:left="46" w:hanging="46"/>
              <w:jc w:val="center"/>
              <w:rPr>
                <w:color w:val="000000"/>
              </w:rPr>
            </w:pPr>
          </w:p>
        </w:tc>
        <w:tc>
          <w:tcPr>
            <w:tcW w:w="6509" w:type="dxa"/>
          </w:tcPr>
          <w:p w:rsidR="00D92C5E" w:rsidRPr="0091521F" w:rsidRDefault="00D92C5E" w:rsidP="00404AAB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D92C5E" w:rsidRPr="0091521F" w:rsidTr="00453F11">
        <w:trPr>
          <w:trHeight w:val="409"/>
        </w:trPr>
        <w:tc>
          <w:tcPr>
            <w:tcW w:w="3397" w:type="dxa"/>
          </w:tcPr>
          <w:p w:rsidR="00D92C5E" w:rsidRPr="0091521F" w:rsidRDefault="00D92C5E" w:rsidP="00404AAB">
            <w:pPr>
              <w:jc w:val="both"/>
              <w:rPr>
                <w:color w:val="000000"/>
              </w:rPr>
            </w:pPr>
            <w:proofErr w:type="spellStart"/>
            <w:r w:rsidRPr="0091521F">
              <w:rPr>
                <w:color w:val="000000"/>
              </w:rPr>
              <w:t>Овчинникова</w:t>
            </w:r>
            <w:proofErr w:type="spellEnd"/>
          </w:p>
          <w:p w:rsidR="00D92C5E" w:rsidRPr="0091521F" w:rsidRDefault="00D92C5E" w:rsidP="00404AAB">
            <w:pPr>
              <w:jc w:val="both"/>
              <w:rPr>
                <w:color w:val="000000"/>
              </w:rPr>
            </w:pPr>
            <w:r w:rsidRPr="0091521F">
              <w:rPr>
                <w:color w:val="000000"/>
              </w:rPr>
              <w:t>Наталья Александровна</w:t>
            </w:r>
          </w:p>
        </w:tc>
        <w:tc>
          <w:tcPr>
            <w:tcW w:w="6509" w:type="dxa"/>
          </w:tcPr>
          <w:p w:rsidR="00D92C5E" w:rsidRPr="0091521F" w:rsidRDefault="00D92C5E" w:rsidP="00404AAB">
            <w:pPr>
              <w:ind w:left="46" w:hanging="46"/>
              <w:jc w:val="both"/>
              <w:rPr>
                <w:color w:val="000000"/>
              </w:rPr>
            </w:pPr>
            <w:r w:rsidRPr="0091521F">
              <w:rPr>
                <w:color w:val="000000"/>
              </w:rPr>
              <w:t>- начальник юридического отдела администрации Корочанского района;</w:t>
            </w:r>
          </w:p>
          <w:p w:rsidR="00D92C5E" w:rsidRPr="0091521F" w:rsidRDefault="00D92C5E" w:rsidP="00404AAB">
            <w:pPr>
              <w:ind w:left="46" w:hanging="46"/>
              <w:jc w:val="both"/>
              <w:rPr>
                <w:color w:val="000000"/>
              </w:rPr>
            </w:pPr>
          </w:p>
          <w:p w:rsidR="00D92C5E" w:rsidRPr="0091521F" w:rsidRDefault="00D92C5E" w:rsidP="00404AAB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D92C5E" w:rsidRPr="0091521F" w:rsidTr="00453F11">
        <w:trPr>
          <w:trHeight w:val="719"/>
        </w:trPr>
        <w:tc>
          <w:tcPr>
            <w:tcW w:w="3397" w:type="dxa"/>
          </w:tcPr>
          <w:p w:rsidR="00453F11" w:rsidRPr="0091521F" w:rsidRDefault="00D92C5E" w:rsidP="00404AAB">
            <w:pPr>
              <w:rPr>
                <w:color w:val="000000"/>
              </w:rPr>
            </w:pPr>
            <w:proofErr w:type="spellStart"/>
            <w:r w:rsidRPr="0091521F">
              <w:rPr>
                <w:color w:val="000000"/>
              </w:rPr>
              <w:t>Агаркова</w:t>
            </w:r>
            <w:proofErr w:type="spellEnd"/>
          </w:p>
          <w:p w:rsidR="00D92C5E" w:rsidRPr="0091521F" w:rsidRDefault="00D92C5E" w:rsidP="00404AAB">
            <w:r w:rsidRPr="0091521F">
              <w:rPr>
                <w:color w:val="000000"/>
              </w:rPr>
              <w:t xml:space="preserve"> Валентина Александровна</w:t>
            </w:r>
          </w:p>
          <w:p w:rsidR="00D92C5E" w:rsidRPr="0091521F" w:rsidRDefault="00D92C5E" w:rsidP="00404AAB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</w:tcPr>
          <w:p w:rsidR="00D92C5E" w:rsidRPr="0091521F" w:rsidRDefault="00D92C5E" w:rsidP="00404AAB">
            <w:pPr>
              <w:ind w:left="46" w:hanging="46"/>
              <w:jc w:val="both"/>
              <w:rPr>
                <w:color w:val="000000"/>
              </w:rPr>
            </w:pPr>
            <w:r w:rsidRPr="0091521F">
              <w:rPr>
                <w:color w:val="000000"/>
              </w:rPr>
              <w:t>- з</w:t>
            </w:r>
            <w:r w:rsidRPr="0091521F">
              <w:t>аместитель главы администрации района по строительству, транспорту, связи и ЖКХ администрации района</w:t>
            </w:r>
          </w:p>
        </w:tc>
      </w:tr>
      <w:tr w:rsidR="00D92C5E" w:rsidRPr="0091521F" w:rsidTr="00453F11">
        <w:trPr>
          <w:trHeight w:val="675"/>
        </w:trPr>
        <w:tc>
          <w:tcPr>
            <w:tcW w:w="3397" w:type="dxa"/>
          </w:tcPr>
          <w:p w:rsidR="00453F11" w:rsidRPr="0091521F" w:rsidRDefault="00D92C5E" w:rsidP="00404AAB">
            <w:pPr>
              <w:jc w:val="both"/>
            </w:pPr>
            <w:r w:rsidRPr="0091521F">
              <w:t xml:space="preserve">Денисова </w:t>
            </w:r>
          </w:p>
          <w:p w:rsidR="00D92C5E" w:rsidRPr="0091521F" w:rsidRDefault="00D92C5E" w:rsidP="00404AAB">
            <w:pPr>
              <w:jc w:val="both"/>
            </w:pPr>
            <w:r w:rsidRPr="0091521F">
              <w:t>Татьяна Юрьевна</w:t>
            </w:r>
          </w:p>
        </w:tc>
        <w:tc>
          <w:tcPr>
            <w:tcW w:w="6509" w:type="dxa"/>
          </w:tcPr>
          <w:p w:rsidR="00453F11" w:rsidRDefault="00D92C5E" w:rsidP="00404AAB">
            <w:pPr>
              <w:ind w:left="46" w:hanging="46"/>
              <w:jc w:val="both"/>
              <w:rPr>
                <w:color w:val="000000"/>
              </w:rPr>
            </w:pPr>
            <w:r w:rsidRPr="0091521F">
              <w:t xml:space="preserve">- заместитель </w:t>
            </w:r>
            <w:r w:rsidRPr="0091521F">
              <w:rPr>
                <w:color w:val="000000"/>
              </w:rPr>
              <w:t xml:space="preserve">начальника отдела экономического развития, поддержки малого предпринимательства и защиты </w:t>
            </w:r>
            <w:proofErr w:type="gramStart"/>
            <w:r w:rsidRPr="0091521F">
              <w:rPr>
                <w:color w:val="000000"/>
              </w:rPr>
              <w:t>прав потребителей комитета экономического развития администрации</w:t>
            </w:r>
            <w:proofErr w:type="gramEnd"/>
            <w:r w:rsidRPr="0091521F">
              <w:rPr>
                <w:color w:val="000000"/>
              </w:rPr>
              <w:t xml:space="preserve"> района, секретарь комиссии</w:t>
            </w:r>
          </w:p>
          <w:p w:rsidR="00D92C5E" w:rsidRPr="0091521F" w:rsidRDefault="00D92C5E" w:rsidP="00404AAB">
            <w:pPr>
              <w:ind w:left="46" w:hanging="46"/>
              <w:jc w:val="both"/>
            </w:pPr>
          </w:p>
        </w:tc>
      </w:tr>
    </w:tbl>
    <w:p w:rsidR="00423381" w:rsidRPr="0091521F" w:rsidRDefault="00423381" w:rsidP="00032413">
      <w:pPr>
        <w:jc w:val="both"/>
      </w:pPr>
    </w:p>
    <w:p w:rsidR="00C32047" w:rsidRDefault="00694E81" w:rsidP="0091521F">
      <w:pPr>
        <w:jc w:val="both"/>
      </w:pPr>
      <w:r w:rsidRPr="0091521F">
        <w:t xml:space="preserve">На заседании Комиссии присутствуют </w:t>
      </w:r>
      <w:r w:rsidR="000A5F19">
        <w:t>5</w:t>
      </w:r>
      <w:r w:rsidRPr="0091521F">
        <w:t xml:space="preserve"> членов из </w:t>
      </w:r>
      <w:r w:rsidR="000A5F19">
        <w:t>6</w:t>
      </w:r>
      <w:r w:rsidRPr="0091521F">
        <w:t>,  кворум имеется.</w:t>
      </w:r>
    </w:p>
    <w:p w:rsidR="00C17AA5" w:rsidRPr="0091521F" w:rsidRDefault="00C17AA5" w:rsidP="0091521F">
      <w:pPr>
        <w:jc w:val="both"/>
        <w:rPr>
          <w:b/>
        </w:rPr>
      </w:pPr>
    </w:p>
    <w:p w:rsidR="00C32047" w:rsidRDefault="00694E81" w:rsidP="007A7D20">
      <w:pPr>
        <w:ind w:firstLine="708"/>
        <w:jc w:val="both"/>
        <w:rPr>
          <w:b/>
        </w:rPr>
      </w:pPr>
      <w:r w:rsidRPr="0091521F">
        <w:rPr>
          <w:b/>
        </w:rPr>
        <w:t>Процедура по оп</w:t>
      </w:r>
      <w:r w:rsidR="00F11E27" w:rsidRPr="0091521F">
        <w:rPr>
          <w:b/>
        </w:rPr>
        <w:t>ределению участников аукциона</w:t>
      </w:r>
      <w:r w:rsidRPr="0091521F">
        <w:rPr>
          <w:b/>
        </w:rPr>
        <w:t xml:space="preserve"> проходила с 1</w:t>
      </w:r>
      <w:r w:rsidR="00F11E27" w:rsidRPr="0091521F">
        <w:rPr>
          <w:b/>
        </w:rPr>
        <w:t>5</w:t>
      </w:r>
      <w:r w:rsidRPr="0091521F">
        <w:rPr>
          <w:b/>
        </w:rPr>
        <w:t xml:space="preserve"> часов </w:t>
      </w:r>
      <w:r w:rsidR="001D7C7B" w:rsidRPr="0091521F">
        <w:rPr>
          <w:b/>
        </w:rPr>
        <w:t>0</w:t>
      </w:r>
      <w:r w:rsidRPr="0091521F">
        <w:rPr>
          <w:b/>
        </w:rPr>
        <w:t>0 минут  до 1</w:t>
      </w:r>
      <w:r w:rsidR="00F11E27" w:rsidRPr="0091521F">
        <w:rPr>
          <w:b/>
        </w:rPr>
        <w:t>5</w:t>
      </w:r>
      <w:r w:rsidRPr="0091521F">
        <w:rPr>
          <w:b/>
        </w:rPr>
        <w:t xml:space="preserve"> часов </w:t>
      </w:r>
      <w:r w:rsidR="00B959FA" w:rsidRPr="0091521F">
        <w:rPr>
          <w:b/>
        </w:rPr>
        <w:t>2</w:t>
      </w:r>
      <w:r w:rsidR="0004496E" w:rsidRPr="0091521F">
        <w:rPr>
          <w:b/>
        </w:rPr>
        <w:t>0</w:t>
      </w:r>
      <w:r w:rsidR="008C6C01" w:rsidRPr="0091521F">
        <w:rPr>
          <w:b/>
        </w:rPr>
        <w:t xml:space="preserve"> минут </w:t>
      </w:r>
      <w:r w:rsidR="00050887">
        <w:rPr>
          <w:b/>
        </w:rPr>
        <w:t>20 мая</w:t>
      </w:r>
      <w:r w:rsidR="00E5306A" w:rsidRPr="0091521F">
        <w:rPr>
          <w:b/>
        </w:rPr>
        <w:t xml:space="preserve"> 202</w:t>
      </w:r>
      <w:r w:rsidR="00050887">
        <w:rPr>
          <w:b/>
        </w:rPr>
        <w:t>4</w:t>
      </w:r>
      <w:r w:rsidRPr="0091521F">
        <w:rPr>
          <w:b/>
        </w:rPr>
        <w:t xml:space="preserve"> года.</w:t>
      </w:r>
      <w:r w:rsidRPr="0091521F">
        <w:rPr>
          <w:b/>
        </w:rPr>
        <w:tab/>
      </w:r>
    </w:p>
    <w:p w:rsidR="00C17AA5" w:rsidRPr="0091521F" w:rsidRDefault="00C17AA5" w:rsidP="007A7D20">
      <w:pPr>
        <w:ind w:firstLine="708"/>
        <w:jc w:val="both"/>
        <w:rPr>
          <w:b/>
        </w:rPr>
      </w:pPr>
    </w:p>
    <w:p w:rsidR="00C32047" w:rsidRPr="0091521F" w:rsidRDefault="00694E81" w:rsidP="007A7D20">
      <w:pPr>
        <w:ind w:firstLine="709"/>
        <w:jc w:val="both"/>
      </w:pPr>
      <w:r w:rsidRPr="0091521F">
        <w:t xml:space="preserve">Информацию о поступивших заявках объявляет </w:t>
      </w:r>
      <w:r w:rsidR="0004496E" w:rsidRPr="0091521F">
        <w:t>председател</w:t>
      </w:r>
      <w:r w:rsidR="00746291" w:rsidRPr="0091521F">
        <w:t>ь</w:t>
      </w:r>
      <w:r w:rsidR="0004496E" w:rsidRPr="0091521F">
        <w:t xml:space="preserve"> </w:t>
      </w:r>
      <w:r w:rsidR="00E74B39" w:rsidRPr="0091521F">
        <w:t>Комиссии</w:t>
      </w:r>
      <w:r w:rsidRPr="0091521F">
        <w:t xml:space="preserve"> </w:t>
      </w:r>
      <w:r w:rsidR="0004496E" w:rsidRPr="0091521F">
        <w:t>–</w:t>
      </w:r>
      <w:r w:rsidRPr="0091521F">
        <w:t xml:space="preserve"> </w:t>
      </w:r>
      <w:r w:rsidR="00746291" w:rsidRPr="0091521F">
        <w:t xml:space="preserve">             </w:t>
      </w:r>
      <w:proofErr w:type="spellStart"/>
      <w:r w:rsidR="0091521F">
        <w:t>Мерзликин</w:t>
      </w:r>
      <w:proofErr w:type="spellEnd"/>
      <w:r w:rsidR="0091521F">
        <w:t xml:space="preserve"> В.В.</w:t>
      </w:r>
    </w:p>
    <w:p w:rsidR="00500971" w:rsidRPr="0091521F" w:rsidRDefault="00694E81" w:rsidP="007A7D20">
      <w:pPr>
        <w:ind w:firstLine="709"/>
        <w:jc w:val="both"/>
      </w:pPr>
      <w:r w:rsidRPr="0091521F">
        <w:t xml:space="preserve">До окончания срока подачи заявок, указанного в информационном сообщении поступили следующие заявки на участие в </w:t>
      </w:r>
      <w:r w:rsidR="00B959FA" w:rsidRPr="0091521F">
        <w:t>аукционе</w:t>
      </w:r>
      <w:r w:rsidRPr="0091521F">
        <w:t>:</w:t>
      </w:r>
    </w:p>
    <w:tbl>
      <w:tblPr>
        <w:tblW w:w="102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4329"/>
        <w:gridCol w:w="3066"/>
        <w:gridCol w:w="1443"/>
      </w:tblGrid>
      <w:tr w:rsidR="00694E81" w:rsidRPr="0091521F" w:rsidTr="00B3164D">
        <w:trPr>
          <w:trHeight w:val="834"/>
        </w:trPr>
        <w:tc>
          <w:tcPr>
            <w:tcW w:w="1443" w:type="dxa"/>
          </w:tcPr>
          <w:p w:rsidR="00694E81" w:rsidRPr="0091521F" w:rsidRDefault="00694E81" w:rsidP="00C225DE">
            <w:pPr>
              <w:jc w:val="center"/>
            </w:pPr>
            <w:r w:rsidRPr="0091521F">
              <w:rPr>
                <w:b/>
              </w:rPr>
              <w:lastRenderedPageBreak/>
              <w:t>Номер заявки/дата</w:t>
            </w:r>
          </w:p>
        </w:tc>
        <w:tc>
          <w:tcPr>
            <w:tcW w:w="4329" w:type="dxa"/>
          </w:tcPr>
          <w:p w:rsidR="00694E81" w:rsidRPr="0091521F" w:rsidRDefault="00694E81" w:rsidP="00C225DE">
            <w:pPr>
              <w:jc w:val="center"/>
            </w:pPr>
            <w:r w:rsidRPr="0091521F">
              <w:rPr>
                <w:b/>
              </w:rPr>
              <w:t>Наименование лота</w:t>
            </w:r>
          </w:p>
          <w:p w:rsidR="00694E81" w:rsidRPr="0091521F" w:rsidRDefault="00694E81" w:rsidP="00C225DE">
            <w:pPr>
              <w:jc w:val="center"/>
            </w:pPr>
            <w:r w:rsidRPr="0091521F">
              <w:rPr>
                <w:b/>
              </w:rPr>
              <w:t> </w:t>
            </w:r>
          </w:p>
        </w:tc>
        <w:tc>
          <w:tcPr>
            <w:tcW w:w="3066" w:type="dxa"/>
          </w:tcPr>
          <w:p w:rsidR="00694E81" w:rsidRPr="0091521F" w:rsidRDefault="00694E81" w:rsidP="00C225DE">
            <w:pPr>
              <w:jc w:val="center"/>
              <w:rPr>
                <w:b/>
              </w:rPr>
            </w:pPr>
            <w:r w:rsidRPr="0091521F">
              <w:rPr>
                <w:b/>
              </w:rPr>
              <w:t>Наименование участника ФИО,</w:t>
            </w:r>
          </w:p>
          <w:p w:rsidR="00694E81" w:rsidRPr="0091521F" w:rsidRDefault="00694E81" w:rsidP="00C225DE">
            <w:pPr>
              <w:jc w:val="center"/>
            </w:pPr>
            <w:r w:rsidRPr="0091521F">
              <w:rPr>
                <w:b/>
              </w:rPr>
              <w:t xml:space="preserve">Представленные документы </w:t>
            </w:r>
          </w:p>
        </w:tc>
        <w:tc>
          <w:tcPr>
            <w:tcW w:w="1443" w:type="dxa"/>
          </w:tcPr>
          <w:p w:rsidR="0062135B" w:rsidRPr="0091521F" w:rsidRDefault="00694E81" w:rsidP="00C225DE">
            <w:pPr>
              <w:jc w:val="center"/>
              <w:rPr>
                <w:b/>
              </w:rPr>
            </w:pPr>
            <w:proofErr w:type="spellStart"/>
            <w:r w:rsidRPr="0091521F">
              <w:rPr>
                <w:b/>
              </w:rPr>
              <w:t>Началь</w:t>
            </w:r>
            <w:proofErr w:type="spellEnd"/>
          </w:p>
          <w:p w:rsidR="00694E81" w:rsidRPr="0091521F" w:rsidRDefault="0062135B" w:rsidP="00C225DE">
            <w:pPr>
              <w:jc w:val="center"/>
            </w:pPr>
            <w:proofErr w:type="spellStart"/>
            <w:r w:rsidRPr="0091521F">
              <w:rPr>
                <w:b/>
              </w:rPr>
              <w:t>н</w:t>
            </w:r>
            <w:r w:rsidR="00694E81" w:rsidRPr="0091521F">
              <w:rPr>
                <w:b/>
              </w:rPr>
              <w:t>ая</w:t>
            </w:r>
            <w:proofErr w:type="spellEnd"/>
            <w:r w:rsidRPr="0091521F">
              <w:rPr>
                <w:b/>
              </w:rPr>
              <w:t xml:space="preserve"> </w:t>
            </w:r>
            <w:r w:rsidR="00694E81" w:rsidRPr="0091521F">
              <w:rPr>
                <w:b/>
              </w:rPr>
              <w:t>цена лота, руб.</w:t>
            </w:r>
          </w:p>
        </w:tc>
      </w:tr>
      <w:tr w:rsidR="0006342A" w:rsidRPr="0091521F" w:rsidTr="00CC6A3D">
        <w:trPr>
          <w:trHeight w:val="269"/>
        </w:trPr>
        <w:tc>
          <w:tcPr>
            <w:tcW w:w="10281" w:type="dxa"/>
            <w:gridSpan w:val="4"/>
          </w:tcPr>
          <w:p w:rsidR="00C17AA5" w:rsidRDefault="00C17AA5" w:rsidP="00C32047">
            <w:pPr>
              <w:spacing w:line="165" w:lineRule="atLeast"/>
              <w:jc w:val="center"/>
              <w:rPr>
                <w:b/>
              </w:rPr>
            </w:pPr>
          </w:p>
          <w:p w:rsidR="00500971" w:rsidRDefault="0006342A" w:rsidP="00C32047">
            <w:pPr>
              <w:spacing w:line="165" w:lineRule="atLeast"/>
              <w:jc w:val="center"/>
              <w:rPr>
                <w:b/>
              </w:rPr>
            </w:pPr>
            <w:r w:rsidRPr="0091521F">
              <w:rPr>
                <w:b/>
              </w:rPr>
              <w:t>ЛОТ №1</w:t>
            </w:r>
          </w:p>
          <w:p w:rsidR="00C17AA5" w:rsidRPr="0091521F" w:rsidRDefault="00C17AA5" w:rsidP="00C32047">
            <w:pPr>
              <w:spacing w:line="165" w:lineRule="atLeast"/>
              <w:jc w:val="center"/>
            </w:pPr>
          </w:p>
        </w:tc>
      </w:tr>
      <w:tr w:rsidR="00361FC0" w:rsidRPr="0091521F" w:rsidTr="006515EC">
        <w:trPr>
          <w:trHeight w:val="4090"/>
        </w:trPr>
        <w:tc>
          <w:tcPr>
            <w:tcW w:w="1443" w:type="dxa"/>
          </w:tcPr>
          <w:p w:rsidR="00361FC0" w:rsidRPr="0091521F" w:rsidRDefault="006515EC" w:rsidP="006515EC">
            <w:pPr>
              <w:jc w:val="center"/>
            </w:pPr>
            <w:r>
              <w:t>№ 7 от 16</w:t>
            </w:r>
            <w:r w:rsidR="0091521F" w:rsidRPr="0091521F">
              <w:t>.0</w:t>
            </w:r>
            <w:r>
              <w:t>4.2024</w:t>
            </w:r>
          </w:p>
        </w:tc>
        <w:tc>
          <w:tcPr>
            <w:tcW w:w="4329" w:type="dxa"/>
          </w:tcPr>
          <w:p w:rsidR="006515EC" w:rsidRDefault="006515EC" w:rsidP="006515EC">
            <w:pPr>
              <w:pStyle w:val="ConsPlusNormal"/>
              <w:suppressAutoHyphens/>
              <w:jc w:val="both"/>
            </w:pPr>
            <w:r>
              <w:t>П</w:t>
            </w:r>
            <w:r>
              <w:t>раво заключения договора</w:t>
            </w:r>
            <w:r>
              <w:t xml:space="preserve">                       </w:t>
            </w:r>
            <w:r>
              <w:t xml:space="preserve"> на </w:t>
            </w:r>
            <w:r>
              <w:t xml:space="preserve">право </w:t>
            </w:r>
            <w:r>
              <w:t>размещени</w:t>
            </w:r>
            <w:r>
              <w:t>я</w:t>
            </w:r>
            <w:r>
              <w:t xml:space="preserve"> нестационарного торгового объекта на</w:t>
            </w:r>
            <w:r>
              <w:t xml:space="preserve"> территории Корочанского района -</w:t>
            </w:r>
            <w:r>
              <w:t xml:space="preserve"> земельный участок 36 </w:t>
            </w:r>
            <w:proofErr w:type="spellStart"/>
            <w:r>
              <w:t>кв.м</w:t>
            </w:r>
            <w:proofErr w:type="spellEnd"/>
            <w:r>
              <w:t>., расположенный по адресу: г. Короча, площадка по ул. Ленина, примыкающая к ООО «ПК «Старая крепость».</w:t>
            </w:r>
          </w:p>
          <w:p w:rsidR="006515EC" w:rsidRDefault="006515EC" w:rsidP="006515EC">
            <w:pPr>
              <w:suppressAutoHyphens/>
              <w:jc w:val="both"/>
            </w:pPr>
            <w:r w:rsidRPr="0091521F">
              <w:t>Срок договора на размещение нестационарного торгового объекта –    1 (один) год.</w:t>
            </w:r>
          </w:p>
          <w:p w:rsidR="00423381" w:rsidRPr="0091521F" w:rsidRDefault="006515EC" w:rsidP="006515EC">
            <w:pPr>
              <w:pStyle w:val="ConsPlusNormal"/>
              <w:suppressAutoHyphens/>
              <w:ind w:hanging="18"/>
              <w:jc w:val="both"/>
            </w:pPr>
            <w:r w:rsidRPr="0091521F">
              <w:t>Земельный участок предоставляется без права возведения объектов капитального строительства.</w:t>
            </w:r>
          </w:p>
        </w:tc>
        <w:tc>
          <w:tcPr>
            <w:tcW w:w="3066" w:type="dxa"/>
          </w:tcPr>
          <w:p w:rsidR="00361FC0" w:rsidRPr="0091521F" w:rsidRDefault="006515EC" w:rsidP="00746291">
            <w:pPr>
              <w:jc w:val="both"/>
            </w:pPr>
            <w:r>
              <w:t>ООО «Белогорье-торг»</w:t>
            </w:r>
          </w:p>
          <w:p w:rsidR="00361FC0" w:rsidRPr="0091521F" w:rsidRDefault="00361FC0" w:rsidP="00746291">
            <w:pPr>
              <w:jc w:val="both"/>
            </w:pPr>
          </w:p>
          <w:p w:rsidR="00361FC0" w:rsidRPr="0091521F" w:rsidRDefault="00361FC0" w:rsidP="007A7D20">
            <w:r w:rsidRPr="0091521F">
              <w:t>Представленные документы: в соответствии с извещением о проведен</w:t>
            </w:r>
            <w:proofErr w:type="gramStart"/>
            <w:r w:rsidRPr="0091521F">
              <w:t>ии ау</w:t>
            </w:r>
            <w:proofErr w:type="gramEnd"/>
            <w:r w:rsidRPr="0091521F">
              <w:t>кциона.</w:t>
            </w:r>
          </w:p>
          <w:p w:rsidR="00361FC0" w:rsidRPr="0091521F" w:rsidRDefault="00361FC0" w:rsidP="005F476A"/>
        </w:tc>
        <w:tc>
          <w:tcPr>
            <w:tcW w:w="1443" w:type="dxa"/>
          </w:tcPr>
          <w:p w:rsidR="005F476A" w:rsidRPr="0091521F" w:rsidRDefault="006515EC" w:rsidP="005F476A">
            <w:pPr>
              <w:suppressAutoHyphens/>
              <w:jc w:val="both"/>
              <w:outlineLvl w:val="2"/>
            </w:pPr>
            <w:r>
              <w:t>23 </w:t>
            </w:r>
            <w:r w:rsidR="005F476A" w:rsidRPr="0091521F">
              <w:t>тыс.</w:t>
            </w:r>
            <w:r>
              <w:t xml:space="preserve">    600</w:t>
            </w:r>
            <w:r w:rsidR="005F476A" w:rsidRPr="0091521F">
              <w:t xml:space="preserve"> руб. </w:t>
            </w:r>
          </w:p>
          <w:p w:rsidR="005F476A" w:rsidRPr="0091521F" w:rsidRDefault="005F476A" w:rsidP="005F476A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5F476A" w:rsidRPr="0091521F" w:rsidRDefault="005F476A" w:rsidP="005F476A">
            <w:pPr>
              <w:jc w:val="both"/>
            </w:pPr>
          </w:p>
          <w:p w:rsidR="00361FC0" w:rsidRPr="0091521F" w:rsidRDefault="00361FC0" w:rsidP="000D7185">
            <w:pPr>
              <w:suppressAutoHyphens/>
              <w:jc w:val="both"/>
              <w:outlineLvl w:val="2"/>
            </w:pPr>
            <w:r w:rsidRPr="0091521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61FC0" w:rsidRPr="0091521F" w:rsidRDefault="00361FC0" w:rsidP="000D7185">
            <w:pPr>
              <w:suppressAutoHyphens/>
              <w:jc w:val="both"/>
              <w:outlineLvl w:val="2"/>
            </w:pPr>
            <w:r w:rsidRPr="0091521F">
              <w:t xml:space="preserve">Внесенный задаток: </w:t>
            </w:r>
          </w:p>
          <w:p w:rsidR="006515EC" w:rsidRPr="0091521F" w:rsidRDefault="006515EC" w:rsidP="006515EC">
            <w:pPr>
              <w:suppressAutoHyphens/>
              <w:jc w:val="both"/>
              <w:outlineLvl w:val="2"/>
            </w:pPr>
            <w:r>
              <w:t>23 </w:t>
            </w:r>
            <w:r w:rsidRPr="0091521F">
              <w:t>тыс.</w:t>
            </w:r>
            <w:r>
              <w:t xml:space="preserve">    600</w:t>
            </w:r>
            <w:r w:rsidRPr="0091521F">
              <w:t xml:space="preserve"> руб. </w:t>
            </w:r>
          </w:p>
          <w:p w:rsidR="006515EC" w:rsidRPr="0091521F" w:rsidRDefault="006515EC" w:rsidP="006515EC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361FC0" w:rsidRPr="0091521F" w:rsidRDefault="00361FC0" w:rsidP="005F476A">
            <w:pPr>
              <w:suppressAutoHyphens/>
              <w:jc w:val="both"/>
              <w:outlineLvl w:val="2"/>
            </w:pPr>
          </w:p>
          <w:p w:rsidR="00423381" w:rsidRPr="0091521F" w:rsidRDefault="00423381" w:rsidP="005F476A">
            <w:pPr>
              <w:suppressAutoHyphens/>
              <w:jc w:val="both"/>
              <w:outlineLvl w:val="2"/>
            </w:pPr>
          </w:p>
          <w:p w:rsidR="00423381" w:rsidRPr="0091521F" w:rsidRDefault="00423381" w:rsidP="005F476A">
            <w:pPr>
              <w:suppressAutoHyphens/>
              <w:jc w:val="both"/>
              <w:outlineLvl w:val="2"/>
            </w:pPr>
          </w:p>
          <w:p w:rsidR="00423381" w:rsidRPr="0091521F" w:rsidRDefault="00423381" w:rsidP="005F476A">
            <w:pPr>
              <w:suppressAutoHyphens/>
              <w:jc w:val="both"/>
              <w:outlineLvl w:val="2"/>
            </w:pPr>
          </w:p>
          <w:p w:rsidR="00423381" w:rsidRPr="0091521F" w:rsidRDefault="00423381" w:rsidP="005F476A">
            <w:pPr>
              <w:suppressAutoHyphens/>
              <w:jc w:val="both"/>
              <w:outlineLvl w:val="2"/>
            </w:pPr>
          </w:p>
          <w:p w:rsidR="00423381" w:rsidRPr="0091521F" w:rsidRDefault="00423381" w:rsidP="005F476A">
            <w:pPr>
              <w:suppressAutoHyphens/>
              <w:jc w:val="both"/>
              <w:outlineLvl w:val="2"/>
            </w:pPr>
          </w:p>
        </w:tc>
      </w:tr>
      <w:tr w:rsidR="00C32047" w:rsidRPr="0091521F" w:rsidTr="00C32047">
        <w:trPr>
          <w:trHeight w:val="557"/>
        </w:trPr>
        <w:tc>
          <w:tcPr>
            <w:tcW w:w="10281" w:type="dxa"/>
            <w:gridSpan w:val="4"/>
          </w:tcPr>
          <w:p w:rsidR="00C32047" w:rsidRPr="0091521F" w:rsidRDefault="00C32047" w:rsidP="00C32047">
            <w:pPr>
              <w:spacing w:line="165" w:lineRule="atLeast"/>
              <w:jc w:val="center"/>
              <w:rPr>
                <w:b/>
              </w:rPr>
            </w:pPr>
          </w:p>
          <w:p w:rsidR="00C32047" w:rsidRDefault="00C32047" w:rsidP="00C32047">
            <w:pPr>
              <w:spacing w:line="165" w:lineRule="atLeast"/>
              <w:jc w:val="center"/>
              <w:rPr>
                <w:b/>
              </w:rPr>
            </w:pPr>
            <w:r w:rsidRPr="0091521F">
              <w:rPr>
                <w:b/>
              </w:rPr>
              <w:t>ЛОТ № 2</w:t>
            </w:r>
          </w:p>
          <w:p w:rsidR="00C17AA5" w:rsidRPr="0091521F" w:rsidRDefault="00C17AA5" w:rsidP="00C32047">
            <w:pPr>
              <w:spacing w:line="165" w:lineRule="atLeast"/>
              <w:jc w:val="center"/>
            </w:pPr>
          </w:p>
        </w:tc>
      </w:tr>
      <w:tr w:rsidR="00C32047" w:rsidRPr="0091521F" w:rsidTr="00500971">
        <w:trPr>
          <w:trHeight w:val="4354"/>
        </w:trPr>
        <w:tc>
          <w:tcPr>
            <w:tcW w:w="1443" w:type="dxa"/>
          </w:tcPr>
          <w:p w:rsidR="00C32047" w:rsidRPr="0091521F" w:rsidRDefault="00C32047" w:rsidP="00905F50">
            <w:pPr>
              <w:jc w:val="center"/>
            </w:pPr>
          </w:p>
          <w:p w:rsidR="0091521F" w:rsidRPr="0091521F" w:rsidRDefault="006515EC" w:rsidP="006515EC">
            <w:pPr>
              <w:jc w:val="center"/>
            </w:pPr>
            <w:r>
              <w:t>№ 8 от 17</w:t>
            </w:r>
            <w:r w:rsidR="0091521F" w:rsidRPr="0091521F">
              <w:t>.0</w:t>
            </w:r>
            <w:r>
              <w:t>5</w:t>
            </w:r>
            <w:r w:rsidR="0091521F" w:rsidRPr="0091521F">
              <w:t>.202</w:t>
            </w:r>
            <w:r>
              <w:t>4</w:t>
            </w:r>
          </w:p>
        </w:tc>
        <w:tc>
          <w:tcPr>
            <w:tcW w:w="4329" w:type="dxa"/>
          </w:tcPr>
          <w:p w:rsidR="00B96C4D" w:rsidRDefault="00C32047" w:rsidP="00DC1F7F">
            <w:pPr>
              <w:suppressAutoHyphens/>
              <w:jc w:val="both"/>
            </w:pPr>
            <w:proofErr w:type="gramStart"/>
            <w:r w:rsidRPr="0091521F">
              <w:t xml:space="preserve">Право на заключение договора на размещение нестационарного торгового объекта на территории Корочанского района - </w:t>
            </w:r>
            <w:r w:rsidR="00B96C4D" w:rsidRPr="0044458A">
              <w:t xml:space="preserve">земельный участок 16 </w:t>
            </w:r>
            <w:proofErr w:type="spellStart"/>
            <w:r w:rsidR="00B96C4D" w:rsidRPr="0044458A">
              <w:t>кв.м</w:t>
            </w:r>
            <w:proofErr w:type="spellEnd"/>
            <w:r w:rsidR="00B96C4D" w:rsidRPr="0044458A">
              <w:t>., распол</w:t>
            </w:r>
            <w:r w:rsidR="00B96C4D">
              <w:t>оженный по адресу: г. Короча, у</w:t>
            </w:r>
            <w:r w:rsidR="00B96C4D" w:rsidRPr="0044458A">
              <w:t>л. Интернациональная (вблизи магазина «Пятерочка», расположенного по адресу: г. Короча, ул. Красная площадь, д. 28 а)</w:t>
            </w:r>
            <w:r w:rsidR="00B96C4D">
              <w:t>.</w:t>
            </w:r>
            <w:proofErr w:type="gramEnd"/>
          </w:p>
          <w:p w:rsidR="00C32047" w:rsidRPr="0091521F" w:rsidRDefault="00C32047" w:rsidP="00DC1F7F">
            <w:pPr>
              <w:suppressAutoHyphens/>
              <w:jc w:val="both"/>
            </w:pPr>
            <w:r w:rsidRPr="0091521F">
              <w:t>Срок договора на размещение нестационарного торгового объекта –    1 (один) год.</w:t>
            </w:r>
          </w:p>
          <w:p w:rsidR="00C32047" w:rsidRPr="0091521F" w:rsidRDefault="00C32047" w:rsidP="00423381">
            <w:pPr>
              <w:suppressAutoHyphens/>
              <w:jc w:val="both"/>
            </w:pPr>
            <w:r w:rsidRPr="0091521F">
              <w:t>Земельный участок предоставляется без права возведения объектов капитального строительства.</w:t>
            </w:r>
          </w:p>
        </w:tc>
        <w:tc>
          <w:tcPr>
            <w:tcW w:w="3066" w:type="dxa"/>
          </w:tcPr>
          <w:p w:rsidR="00453F11" w:rsidRPr="0091521F" w:rsidRDefault="00B96C4D" w:rsidP="00453F11">
            <w:pPr>
              <w:jc w:val="both"/>
            </w:pPr>
            <w:r>
              <w:t xml:space="preserve">ИП Марченко Татьяна </w:t>
            </w:r>
            <w:proofErr w:type="spellStart"/>
            <w:r>
              <w:t>Вилиновна</w:t>
            </w:r>
            <w:proofErr w:type="spellEnd"/>
          </w:p>
          <w:p w:rsidR="00C32047" w:rsidRPr="0091521F" w:rsidRDefault="00C32047" w:rsidP="00DC1F7F">
            <w:pPr>
              <w:jc w:val="both"/>
            </w:pPr>
          </w:p>
          <w:p w:rsidR="00C32047" w:rsidRPr="0091521F" w:rsidRDefault="00C32047" w:rsidP="00DC1F7F">
            <w:r w:rsidRPr="0091521F">
              <w:t>Представленные документы: в соответствии с извещением о проведен</w:t>
            </w:r>
            <w:proofErr w:type="gramStart"/>
            <w:r w:rsidRPr="0091521F">
              <w:t>ии ау</w:t>
            </w:r>
            <w:proofErr w:type="gramEnd"/>
            <w:r w:rsidRPr="0091521F">
              <w:t>кциона.</w:t>
            </w:r>
          </w:p>
          <w:p w:rsidR="00C32047" w:rsidRPr="0091521F" w:rsidRDefault="00C32047" w:rsidP="00DC1F7F"/>
        </w:tc>
        <w:tc>
          <w:tcPr>
            <w:tcW w:w="1443" w:type="dxa"/>
          </w:tcPr>
          <w:p w:rsidR="00C32047" w:rsidRPr="0091521F" w:rsidRDefault="00B96C4D" w:rsidP="00DC1F7F">
            <w:pPr>
              <w:suppressAutoHyphens/>
              <w:jc w:val="both"/>
              <w:outlineLvl w:val="2"/>
            </w:pPr>
            <w:r>
              <w:t>9</w:t>
            </w:r>
            <w:r w:rsidR="00C32047" w:rsidRPr="0091521F">
              <w:t> тыс.</w:t>
            </w:r>
            <w:r>
              <w:t xml:space="preserve">      100</w:t>
            </w:r>
            <w:r w:rsidR="00C32047" w:rsidRPr="0091521F">
              <w:t xml:space="preserve"> руб. </w:t>
            </w:r>
          </w:p>
          <w:p w:rsidR="00C32047" w:rsidRPr="0091521F" w:rsidRDefault="00C32047" w:rsidP="00DC1F7F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C32047" w:rsidRPr="0091521F" w:rsidRDefault="00C32047" w:rsidP="00DC1F7F">
            <w:pPr>
              <w:jc w:val="both"/>
            </w:pPr>
          </w:p>
          <w:p w:rsidR="00C32047" w:rsidRPr="0091521F" w:rsidRDefault="00C32047" w:rsidP="00DC1F7F">
            <w:pPr>
              <w:suppressAutoHyphens/>
              <w:jc w:val="both"/>
              <w:outlineLvl w:val="2"/>
            </w:pPr>
            <w:r w:rsidRPr="0091521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2047" w:rsidRPr="0091521F" w:rsidRDefault="00C32047" w:rsidP="00DC1F7F">
            <w:pPr>
              <w:suppressAutoHyphens/>
              <w:jc w:val="both"/>
              <w:outlineLvl w:val="2"/>
            </w:pPr>
            <w:r w:rsidRPr="0091521F">
              <w:t xml:space="preserve">Внесенный задаток: </w:t>
            </w:r>
          </w:p>
          <w:p w:rsidR="00B96C4D" w:rsidRPr="0091521F" w:rsidRDefault="00B96C4D" w:rsidP="00B96C4D">
            <w:pPr>
              <w:suppressAutoHyphens/>
              <w:jc w:val="both"/>
              <w:outlineLvl w:val="2"/>
            </w:pPr>
            <w:r>
              <w:t>9</w:t>
            </w:r>
            <w:r w:rsidRPr="0091521F">
              <w:t> тыс.</w:t>
            </w:r>
            <w:r>
              <w:t xml:space="preserve">      100</w:t>
            </w:r>
            <w:r w:rsidRPr="0091521F">
              <w:t xml:space="preserve"> руб. </w:t>
            </w:r>
          </w:p>
          <w:p w:rsidR="00B96C4D" w:rsidRPr="0091521F" w:rsidRDefault="00B96C4D" w:rsidP="00B96C4D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C32047" w:rsidRPr="0091521F" w:rsidRDefault="00C32047" w:rsidP="00DC1F7F">
            <w:pPr>
              <w:suppressAutoHyphens/>
              <w:jc w:val="both"/>
              <w:outlineLvl w:val="2"/>
            </w:pPr>
          </w:p>
          <w:p w:rsidR="00C32047" w:rsidRPr="0091521F" w:rsidRDefault="00C32047" w:rsidP="00DC1F7F">
            <w:pPr>
              <w:jc w:val="both"/>
            </w:pPr>
          </w:p>
          <w:p w:rsidR="00C32047" w:rsidRPr="0091521F" w:rsidRDefault="00C32047" w:rsidP="00DC1F7F">
            <w:pPr>
              <w:suppressAutoHyphens/>
              <w:jc w:val="both"/>
              <w:outlineLvl w:val="2"/>
            </w:pPr>
          </w:p>
        </w:tc>
      </w:tr>
      <w:tr w:rsidR="00D91BE2" w:rsidRPr="0091521F" w:rsidTr="007F7C81">
        <w:trPr>
          <w:trHeight w:val="565"/>
        </w:trPr>
        <w:tc>
          <w:tcPr>
            <w:tcW w:w="10281" w:type="dxa"/>
            <w:gridSpan w:val="4"/>
          </w:tcPr>
          <w:p w:rsidR="00C17AA5" w:rsidRDefault="00C17AA5" w:rsidP="00D91BE2">
            <w:pPr>
              <w:suppressAutoHyphens/>
              <w:jc w:val="center"/>
              <w:outlineLvl w:val="2"/>
              <w:rPr>
                <w:b/>
              </w:rPr>
            </w:pPr>
          </w:p>
          <w:p w:rsidR="00D91BE2" w:rsidRDefault="00D91BE2" w:rsidP="00D91BE2">
            <w:pPr>
              <w:suppressAutoHyphens/>
              <w:jc w:val="center"/>
              <w:outlineLvl w:val="2"/>
              <w:rPr>
                <w:b/>
              </w:rPr>
            </w:pPr>
            <w:r>
              <w:rPr>
                <w:b/>
              </w:rPr>
              <w:t>ЛОТ № 3</w:t>
            </w:r>
          </w:p>
          <w:p w:rsidR="00C17AA5" w:rsidRPr="0091521F" w:rsidRDefault="00C17AA5" w:rsidP="00D91BE2">
            <w:pPr>
              <w:suppressAutoHyphens/>
              <w:jc w:val="center"/>
              <w:outlineLvl w:val="2"/>
            </w:pPr>
          </w:p>
        </w:tc>
      </w:tr>
      <w:tr w:rsidR="00B96C4D" w:rsidRPr="0091521F" w:rsidTr="00D91BE2">
        <w:trPr>
          <w:trHeight w:val="546"/>
        </w:trPr>
        <w:tc>
          <w:tcPr>
            <w:tcW w:w="1443" w:type="dxa"/>
          </w:tcPr>
          <w:p w:rsidR="00B96C4D" w:rsidRPr="0091521F" w:rsidRDefault="00B96C4D" w:rsidP="00F54B04">
            <w:pPr>
              <w:jc w:val="center"/>
            </w:pPr>
          </w:p>
          <w:p w:rsidR="00B96C4D" w:rsidRPr="0091521F" w:rsidRDefault="00B96C4D" w:rsidP="00B96C4D">
            <w:pPr>
              <w:jc w:val="center"/>
            </w:pPr>
            <w:r>
              <w:t>№ 6 от 16</w:t>
            </w:r>
            <w:r w:rsidRPr="0091521F">
              <w:t>.0</w:t>
            </w:r>
            <w:r>
              <w:t>5</w:t>
            </w:r>
            <w:r w:rsidRPr="0091521F">
              <w:t>.202</w:t>
            </w:r>
            <w:r>
              <w:t>4</w:t>
            </w:r>
          </w:p>
        </w:tc>
        <w:tc>
          <w:tcPr>
            <w:tcW w:w="4329" w:type="dxa"/>
          </w:tcPr>
          <w:p w:rsidR="00B96C4D" w:rsidRPr="00443AC4" w:rsidRDefault="00B96C4D" w:rsidP="00B96C4D">
            <w:pPr>
              <w:suppressAutoHyphens/>
              <w:ind w:firstLine="709"/>
              <w:jc w:val="both"/>
              <w:rPr>
                <w:bCs/>
              </w:rPr>
            </w:pPr>
            <w:r w:rsidRPr="0091521F">
              <w:t xml:space="preserve">Право на заключение договора на размещение нестационарного торгового объекта на территории Корочанского района - </w:t>
            </w:r>
            <w:r w:rsidRPr="00016110">
              <w:t xml:space="preserve">земельный участок 6 </w:t>
            </w:r>
            <w:proofErr w:type="spellStart"/>
            <w:r w:rsidRPr="00016110">
              <w:t>кв.м</w:t>
            </w:r>
            <w:proofErr w:type="spellEnd"/>
            <w:r w:rsidRPr="00016110">
              <w:t xml:space="preserve">., расположенный по адресу: г. Короча, </w:t>
            </w:r>
            <w:r>
              <w:t>парк по улице Ленина.</w:t>
            </w:r>
          </w:p>
          <w:p w:rsidR="00B96C4D" w:rsidRPr="0091521F" w:rsidRDefault="00B96C4D" w:rsidP="00F54B04">
            <w:pPr>
              <w:suppressAutoHyphens/>
              <w:jc w:val="both"/>
            </w:pPr>
            <w:r w:rsidRPr="0091521F">
              <w:t xml:space="preserve">Срок договора на размещение </w:t>
            </w:r>
            <w:r w:rsidRPr="0091521F">
              <w:lastRenderedPageBreak/>
              <w:t>нестационарного торгового объекта –    1 (один) год.</w:t>
            </w:r>
          </w:p>
          <w:p w:rsidR="00B96C4D" w:rsidRPr="0091521F" w:rsidRDefault="00B96C4D" w:rsidP="00F54B04">
            <w:pPr>
              <w:suppressAutoHyphens/>
              <w:jc w:val="both"/>
            </w:pPr>
            <w:r w:rsidRPr="0091521F">
              <w:t>Земельный участок предоставляется без права возведения объектов капитального строительства.</w:t>
            </w:r>
          </w:p>
        </w:tc>
        <w:tc>
          <w:tcPr>
            <w:tcW w:w="3066" w:type="dxa"/>
          </w:tcPr>
          <w:p w:rsidR="00B96C4D" w:rsidRPr="0091521F" w:rsidRDefault="00B96C4D" w:rsidP="00F54B04">
            <w:pPr>
              <w:jc w:val="both"/>
            </w:pPr>
            <w:r>
              <w:lastRenderedPageBreak/>
              <w:t>ИП Никитский Андрей Владимирович</w:t>
            </w:r>
          </w:p>
          <w:p w:rsidR="00B96C4D" w:rsidRPr="0091521F" w:rsidRDefault="00B96C4D" w:rsidP="00F54B04">
            <w:pPr>
              <w:jc w:val="both"/>
            </w:pPr>
          </w:p>
          <w:p w:rsidR="00B96C4D" w:rsidRPr="0091521F" w:rsidRDefault="00B96C4D" w:rsidP="00F54B04">
            <w:r w:rsidRPr="0091521F">
              <w:t>Представленные документы: в соответствии с извещением о проведен</w:t>
            </w:r>
            <w:proofErr w:type="gramStart"/>
            <w:r w:rsidRPr="0091521F">
              <w:t>ии ау</w:t>
            </w:r>
            <w:proofErr w:type="gramEnd"/>
            <w:r w:rsidRPr="0091521F">
              <w:t>кциона.</w:t>
            </w:r>
          </w:p>
          <w:p w:rsidR="00B96C4D" w:rsidRPr="0091521F" w:rsidRDefault="00B96C4D" w:rsidP="00F54B04"/>
        </w:tc>
        <w:tc>
          <w:tcPr>
            <w:tcW w:w="1443" w:type="dxa"/>
          </w:tcPr>
          <w:p w:rsidR="00B96C4D" w:rsidRPr="0091521F" w:rsidRDefault="00B96C4D" w:rsidP="00F54B04">
            <w:pPr>
              <w:suppressAutoHyphens/>
              <w:jc w:val="both"/>
              <w:outlineLvl w:val="2"/>
            </w:pPr>
            <w:r>
              <w:t>3</w:t>
            </w:r>
            <w:r w:rsidRPr="0091521F">
              <w:t> тыс.</w:t>
            </w:r>
            <w:r>
              <w:t xml:space="preserve">      400</w:t>
            </w:r>
            <w:r w:rsidRPr="0091521F">
              <w:t xml:space="preserve"> руб. </w:t>
            </w:r>
          </w:p>
          <w:p w:rsidR="00B96C4D" w:rsidRPr="0091521F" w:rsidRDefault="00B96C4D" w:rsidP="00F54B04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B96C4D" w:rsidRPr="0091521F" w:rsidRDefault="00B96C4D" w:rsidP="00F54B04">
            <w:pPr>
              <w:jc w:val="both"/>
            </w:pPr>
          </w:p>
          <w:p w:rsidR="00B96C4D" w:rsidRPr="0091521F" w:rsidRDefault="00B96C4D" w:rsidP="00F54B04">
            <w:pPr>
              <w:suppressAutoHyphens/>
              <w:jc w:val="both"/>
              <w:outlineLvl w:val="2"/>
            </w:pPr>
            <w:r w:rsidRPr="0091521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96C4D" w:rsidRPr="0091521F" w:rsidRDefault="00B96C4D" w:rsidP="00F54B04">
            <w:pPr>
              <w:suppressAutoHyphens/>
              <w:jc w:val="both"/>
              <w:outlineLvl w:val="2"/>
            </w:pPr>
            <w:r w:rsidRPr="0091521F">
              <w:t xml:space="preserve">Внесенный задаток: </w:t>
            </w:r>
          </w:p>
          <w:p w:rsidR="00B96C4D" w:rsidRPr="0091521F" w:rsidRDefault="00B96C4D" w:rsidP="00F54B04">
            <w:pPr>
              <w:suppressAutoHyphens/>
              <w:jc w:val="both"/>
              <w:outlineLvl w:val="2"/>
            </w:pPr>
            <w:r>
              <w:t>3</w:t>
            </w:r>
            <w:r w:rsidRPr="0091521F">
              <w:t> тыс.</w:t>
            </w:r>
            <w:r>
              <w:t xml:space="preserve">      </w:t>
            </w:r>
            <w:r>
              <w:lastRenderedPageBreak/>
              <w:t>4</w:t>
            </w:r>
            <w:r>
              <w:t>00</w:t>
            </w:r>
            <w:r w:rsidRPr="0091521F">
              <w:t xml:space="preserve"> руб. </w:t>
            </w:r>
          </w:p>
          <w:p w:rsidR="00B96C4D" w:rsidRPr="0091521F" w:rsidRDefault="00B96C4D" w:rsidP="00F54B04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B96C4D" w:rsidRPr="0091521F" w:rsidRDefault="00B96C4D" w:rsidP="00F54B04">
            <w:pPr>
              <w:suppressAutoHyphens/>
              <w:jc w:val="both"/>
              <w:outlineLvl w:val="2"/>
            </w:pPr>
          </w:p>
          <w:p w:rsidR="00B96C4D" w:rsidRPr="0091521F" w:rsidRDefault="00B96C4D" w:rsidP="00F54B04">
            <w:pPr>
              <w:jc w:val="both"/>
            </w:pPr>
          </w:p>
          <w:p w:rsidR="00B96C4D" w:rsidRPr="0091521F" w:rsidRDefault="00B96C4D" w:rsidP="00F54B04">
            <w:pPr>
              <w:suppressAutoHyphens/>
              <w:jc w:val="both"/>
              <w:outlineLvl w:val="2"/>
            </w:pPr>
          </w:p>
        </w:tc>
      </w:tr>
      <w:tr w:rsidR="00B96C4D" w:rsidRPr="0091521F" w:rsidTr="00C17AA5">
        <w:trPr>
          <w:trHeight w:val="447"/>
        </w:trPr>
        <w:tc>
          <w:tcPr>
            <w:tcW w:w="10281" w:type="dxa"/>
            <w:gridSpan w:val="4"/>
          </w:tcPr>
          <w:p w:rsidR="00C17AA5" w:rsidRDefault="00C17AA5" w:rsidP="00C17AA5">
            <w:pPr>
              <w:suppressAutoHyphens/>
              <w:jc w:val="center"/>
              <w:outlineLvl w:val="2"/>
              <w:rPr>
                <w:b/>
              </w:rPr>
            </w:pPr>
          </w:p>
          <w:p w:rsidR="00C17AA5" w:rsidRPr="0091521F" w:rsidRDefault="00B96C4D" w:rsidP="00C17AA5">
            <w:pPr>
              <w:suppressAutoHyphens/>
              <w:jc w:val="center"/>
              <w:outlineLvl w:val="2"/>
            </w:pPr>
            <w:r w:rsidRPr="0091521F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</w:p>
        </w:tc>
      </w:tr>
      <w:tr w:rsidR="006912D4" w:rsidRPr="0091521F" w:rsidTr="00D91BE2">
        <w:trPr>
          <w:trHeight w:val="273"/>
        </w:trPr>
        <w:tc>
          <w:tcPr>
            <w:tcW w:w="1443" w:type="dxa"/>
          </w:tcPr>
          <w:p w:rsidR="006912D4" w:rsidRPr="0091521F" w:rsidRDefault="006912D4" w:rsidP="00F54B04">
            <w:pPr>
              <w:jc w:val="center"/>
            </w:pPr>
          </w:p>
          <w:p w:rsidR="006912D4" w:rsidRPr="0091521F" w:rsidRDefault="006912D4" w:rsidP="006912D4">
            <w:pPr>
              <w:jc w:val="center"/>
            </w:pPr>
            <w:r>
              <w:t>№ 9 от 20</w:t>
            </w:r>
            <w:r w:rsidRPr="0091521F">
              <w:t>.0</w:t>
            </w:r>
            <w:r>
              <w:t>5</w:t>
            </w:r>
            <w:r w:rsidRPr="0091521F">
              <w:t>.202</w:t>
            </w:r>
            <w:r>
              <w:t>4</w:t>
            </w:r>
          </w:p>
        </w:tc>
        <w:tc>
          <w:tcPr>
            <w:tcW w:w="4329" w:type="dxa"/>
          </w:tcPr>
          <w:p w:rsidR="006912D4" w:rsidRDefault="006912D4" w:rsidP="00F54B04">
            <w:pPr>
              <w:suppressAutoHyphens/>
              <w:jc w:val="both"/>
            </w:pPr>
            <w:r w:rsidRPr="0091521F">
              <w:t xml:space="preserve">Право на заключение договора на размещение нестационарного торгового объекта на территории Корочанского района - </w:t>
            </w:r>
            <w:r w:rsidRPr="006912D4">
              <w:t xml:space="preserve">земельный участок 3 </w:t>
            </w:r>
            <w:proofErr w:type="spellStart"/>
            <w:r w:rsidRPr="006912D4">
              <w:t>кв.м</w:t>
            </w:r>
            <w:proofErr w:type="spellEnd"/>
            <w:r w:rsidRPr="006912D4">
              <w:t xml:space="preserve">., расположенный по адресу: </w:t>
            </w:r>
            <w:proofErr w:type="spellStart"/>
            <w:r w:rsidRPr="006912D4">
              <w:t>Корочанский</w:t>
            </w:r>
            <w:proofErr w:type="spellEnd"/>
            <w:r w:rsidRPr="006912D4">
              <w:t xml:space="preserve"> район с. Казанка район Водохранилища</w:t>
            </w:r>
            <w:r>
              <w:t>.</w:t>
            </w:r>
          </w:p>
          <w:p w:rsidR="006912D4" w:rsidRPr="0091521F" w:rsidRDefault="006912D4" w:rsidP="00F54B04">
            <w:pPr>
              <w:suppressAutoHyphens/>
              <w:jc w:val="both"/>
            </w:pPr>
            <w:r w:rsidRPr="006912D4">
              <w:t xml:space="preserve"> </w:t>
            </w:r>
            <w:r w:rsidRPr="0091521F">
              <w:t>Срок договора на размещение нестационарного торгового объекта –    1 (один) год.</w:t>
            </w:r>
          </w:p>
          <w:p w:rsidR="006912D4" w:rsidRPr="0091521F" w:rsidRDefault="006912D4" w:rsidP="00F54B04">
            <w:pPr>
              <w:suppressAutoHyphens/>
              <w:jc w:val="both"/>
            </w:pPr>
            <w:r w:rsidRPr="0091521F">
              <w:t>Земельный участок предоставляется без права возведения объектов капитального строительства.</w:t>
            </w:r>
          </w:p>
        </w:tc>
        <w:tc>
          <w:tcPr>
            <w:tcW w:w="3066" w:type="dxa"/>
          </w:tcPr>
          <w:p w:rsidR="006912D4" w:rsidRPr="0091521F" w:rsidRDefault="006912D4" w:rsidP="00F54B04">
            <w:pPr>
              <w:jc w:val="both"/>
            </w:pPr>
            <w:r>
              <w:t xml:space="preserve">ИП Арутюнян Армен </w:t>
            </w:r>
            <w:proofErr w:type="spellStart"/>
            <w:r>
              <w:t>Гарникович</w:t>
            </w:r>
            <w:proofErr w:type="spellEnd"/>
          </w:p>
          <w:p w:rsidR="006912D4" w:rsidRPr="0091521F" w:rsidRDefault="006912D4" w:rsidP="00F54B04">
            <w:pPr>
              <w:jc w:val="both"/>
            </w:pPr>
          </w:p>
          <w:p w:rsidR="006912D4" w:rsidRPr="0091521F" w:rsidRDefault="006912D4" w:rsidP="00F54B04">
            <w:r w:rsidRPr="0091521F">
              <w:t>Представленные документы: в соответствии с извещением о проведен</w:t>
            </w:r>
            <w:proofErr w:type="gramStart"/>
            <w:r w:rsidRPr="0091521F">
              <w:t>ии ау</w:t>
            </w:r>
            <w:proofErr w:type="gramEnd"/>
            <w:r w:rsidRPr="0091521F">
              <w:t>кциона.</w:t>
            </w:r>
          </w:p>
          <w:p w:rsidR="006912D4" w:rsidRPr="0091521F" w:rsidRDefault="006912D4" w:rsidP="00F54B04"/>
        </w:tc>
        <w:tc>
          <w:tcPr>
            <w:tcW w:w="1443" w:type="dxa"/>
          </w:tcPr>
          <w:p w:rsidR="006912D4" w:rsidRPr="0091521F" w:rsidRDefault="006912D4" w:rsidP="00F54B04">
            <w:pPr>
              <w:suppressAutoHyphens/>
              <w:jc w:val="both"/>
              <w:outlineLvl w:val="2"/>
            </w:pPr>
            <w:r>
              <w:t>330</w:t>
            </w:r>
            <w:r w:rsidRPr="0091521F">
              <w:t xml:space="preserve"> руб. </w:t>
            </w: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6912D4" w:rsidRPr="0091521F" w:rsidRDefault="006912D4" w:rsidP="00F54B04">
            <w:pPr>
              <w:jc w:val="both"/>
            </w:pP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  <w:r w:rsidRPr="0091521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  <w:r w:rsidRPr="0091521F">
              <w:t xml:space="preserve">Внесенный задаток: </w:t>
            </w: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  <w:r>
              <w:t xml:space="preserve">330 </w:t>
            </w:r>
            <w:r w:rsidRPr="0091521F">
              <w:t xml:space="preserve">руб. </w:t>
            </w: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</w:p>
          <w:p w:rsidR="006912D4" w:rsidRPr="0091521F" w:rsidRDefault="006912D4" w:rsidP="00F54B04">
            <w:pPr>
              <w:jc w:val="both"/>
            </w:pP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</w:p>
        </w:tc>
      </w:tr>
      <w:tr w:rsidR="006912D4" w:rsidRPr="0091521F" w:rsidTr="00EB4FE6">
        <w:trPr>
          <w:trHeight w:val="546"/>
        </w:trPr>
        <w:tc>
          <w:tcPr>
            <w:tcW w:w="10281" w:type="dxa"/>
            <w:gridSpan w:val="4"/>
          </w:tcPr>
          <w:p w:rsidR="00C17AA5" w:rsidRDefault="00C17AA5" w:rsidP="00D91BE2">
            <w:pPr>
              <w:suppressAutoHyphens/>
              <w:jc w:val="center"/>
              <w:outlineLvl w:val="2"/>
              <w:rPr>
                <w:b/>
              </w:rPr>
            </w:pPr>
          </w:p>
          <w:p w:rsidR="006912D4" w:rsidRDefault="006912D4" w:rsidP="00D91BE2">
            <w:pPr>
              <w:suppressAutoHyphens/>
              <w:jc w:val="center"/>
              <w:outlineLvl w:val="2"/>
              <w:rPr>
                <w:b/>
              </w:rPr>
            </w:pPr>
            <w:r>
              <w:rPr>
                <w:b/>
              </w:rPr>
              <w:t>ЛОТ № 5</w:t>
            </w:r>
          </w:p>
          <w:p w:rsidR="00C17AA5" w:rsidRPr="0091521F" w:rsidRDefault="00C17AA5" w:rsidP="00D91BE2">
            <w:pPr>
              <w:suppressAutoHyphens/>
              <w:jc w:val="center"/>
              <w:outlineLvl w:val="2"/>
            </w:pPr>
          </w:p>
        </w:tc>
      </w:tr>
      <w:tr w:rsidR="006912D4" w:rsidRPr="0091521F" w:rsidTr="00D91BE2">
        <w:trPr>
          <w:trHeight w:val="851"/>
        </w:trPr>
        <w:tc>
          <w:tcPr>
            <w:tcW w:w="1443" w:type="dxa"/>
          </w:tcPr>
          <w:p w:rsidR="006912D4" w:rsidRPr="0091521F" w:rsidRDefault="006912D4" w:rsidP="00F54B04">
            <w:pPr>
              <w:jc w:val="center"/>
            </w:pPr>
          </w:p>
          <w:p w:rsidR="006912D4" w:rsidRPr="0091521F" w:rsidRDefault="006912D4" w:rsidP="006912D4">
            <w:pPr>
              <w:jc w:val="center"/>
            </w:pPr>
            <w:r>
              <w:t>№ 5 от 16</w:t>
            </w:r>
            <w:r w:rsidRPr="0091521F">
              <w:t>.0</w:t>
            </w:r>
            <w:r>
              <w:t>5</w:t>
            </w:r>
            <w:r w:rsidRPr="0091521F">
              <w:t>.202</w:t>
            </w:r>
            <w:r>
              <w:t>4</w:t>
            </w:r>
          </w:p>
        </w:tc>
        <w:tc>
          <w:tcPr>
            <w:tcW w:w="4329" w:type="dxa"/>
          </w:tcPr>
          <w:p w:rsidR="006912D4" w:rsidRPr="00443AC4" w:rsidRDefault="006912D4" w:rsidP="006912D4">
            <w:pPr>
              <w:suppressAutoHyphens/>
              <w:ind w:firstLine="709"/>
              <w:jc w:val="both"/>
              <w:rPr>
                <w:bCs/>
              </w:rPr>
            </w:pPr>
            <w:r w:rsidRPr="0091521F">
              <w:t xml:space="preserve">Право на заключение договора на размещение нестационарного торгового объекта на территории Корочанского района - </w:t>
            </w:r>
            <w:r>
              <w:t>земельный участок 20</w:t>
            </w:r>
            <w:r w:rsidRPr="00016110">
              <w:t xml:space="preserve"> </w:t>
            </w:r>
            <w:proofErr w:type="spellStart"/>
            <w:r w:rsidRPr="00016110">
              <w:t>кв.м</w:t>
            </w:r>
            <w:proofErr w:type="spellEnd"/>
            <w:r w:rsidRPr="00016110">
              <w:t xml:space="preserve">., расположенный по адресу: г. Короча, </w:t>
            </w:r>
            <w:r>
              <w:t>ул. Дорошенко, парк «Молодежный» (пункт выдачи спортивного инвентаря и инвентаря для прогулок по воде).</w:t>
            </w:r>
          </w:p>
          <w:p w:rsidR="006912D4" w:rsidRPr="0091521F" w:rsidRDefault="006912D4" w:rsidP="00F54B04">
            <w:pPr>
              <w:suppressAutoHyphens/>
              <w:jc w:val="both"/>
            </w:pPr>
            <w:r w:rsidRPr="0091521F">
              <w:t>Срок договора на размещение нестационарного торгового объекта –    1 (один) год.</w:t>
            </w:r>
          </w:p>
          <w:p w:rsidR="006912D4" w:rsidRPr="0091521F" w:rsidRDefault="006912D4" w:rsidP="00F54B04">
            <w:pPr>
              <w:suppressAutoHyphens/>
              <w:jc w:val="both"/>
            </w:pPr>
            <w:r w:rsidRPr="0091521F">
              <w:t>Земельный участок предоставляется без права возведения объектов капитального строительства.</w:t>
            </w:r>
          </w:p>
        </w:tc>
        <w:tc>
          <w:tcPr>
            <w:tcW w:w="3066" w:type="dxa"/>
          </w:tcPr>
          <w:p w:rsidR="006912D4" w:rsidRPr="0091521F" w:rsidRDefault="006912D4" w:rsidP="00F54B04">
            <w:pPr>
              <w:jc w:val="both"/>
            </w:pPr>
            <w:r>
              <w:t>ИП Артемов Денис Игоревич</w:t>
            </w:r>
          </w:p>
          <w:p w:rsidR="006912D4" w:rsidRPr="0091521F" w:rsidRDefault="006912D4" w:rsidP="00F54B04">
            <w:pPr>
              <w:jc w:val="both"/>
            </w:pPr>
          </w:p>
          <w:p w:rsidR="006912D4" w:rsidRPr="0091521F" w:rsidRDefault="006912D4" w:rsidP="00F54B04">
            <w:r w:rsidRPr="0091521F">
              <w:t>Представленные документы: в соответствии с извещением о проведен</w:t>
            </w:r>
            <w:proofErr w:type="gramStart"/>
            <w:r w:rsidRPr="0091521F">
              <w:t>ии ау</w:t>
            </w:r>
            <w:proofErr w:type="gramEnd"/>
            <w:r w:rsidRPr="0091521F">
              <w:t>кциона.</w:t>
            </w:r>
          </w:p>
          <w:p w:rsidR="006912D4" w:rsidRPr="0091521F" w:rsidRDefault="006912D4" w:rsidP="00F54B04"/>
        </w:tc>
        <w:tc>
          <w:tcPr>
            <w:tcW w:w="1443" w:type="dxa"/>
          </w:tcPr>
          <w:p w:rsidR="006912D4" w:rsidRPr="0091521F" w:rsidRDefault="006912D4" w:rsidP="00F54B04">
            <w:pPr>
              <w:suppressAutoHyphens/>
              <w:jc w:val="both"/>
              <w:outlineLvl w:val="2"/>
            </w:pPr>
            <w:r>
              <w:t>6 тыс.</w:t>
            </w:r>
            <w:r w:rsidRPr="0091521F">
              <w:t xml:space="preserve"> руб. </w:t>
            </w: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6912D4" w:rsidRPr="0091521F" w:rsidRDefault="006912D4" w:rsidP="00F54B04">
            <w:pPr>
              <w:jc w:val="both"/>
            </w:pP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  <w:r w:rsidRPr="0091521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  <w:r w:rsidRPr="0091521F">
              <w:t xml:space="preserve">Внесенный задаток: </w:t>
            </w: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  <w:r>
              <w:t xml:space="preserve">6 тыс. </w:t>
            </w:r>
            <w:r w:rsidRPr="0091521F">
              <w:t xml:space="preserve">руб. </w:t>
            </w: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</w:p>
          <w:p w:rsidR="006912D4" w:rsidRPr="0091521F" w:rsidRDefault="006912D4" w:rsidP="00F54B04">
            <w:pPr>
              <w:jc w:val="both"/>
            </w:pPr>
          </w:p>
          <w:p w:rsidR="006912D4" w:rsidRPr="0091521F" w:rsidRDefault="006912D4" w:rsidP="00F54B04">
            <w:pPr>
              <w:suppressAutoHyphens/>
              <w:jc w:val="both"/>
              <w:outlineLvl w:val="2"/>
            </w:pPr>
          </w:p>
        </w:tc>
      </w:tr>
      <w:tr w:rsidR="006912D4" w:rsidRPr="0091521F" w:rsidTr="00D91BE2">
        <w:trPr>
          <w:trHeight w:val="564"/>
        </w:trPr>
        <w:tc>
          <w:tcPr>
            <w:tcW w:w="10281" w:type="dxa"/>
            <w:gridSpan w:val="4"/>
          </w:tcPr>
          <w:p w:rsidR="00C17AA5" w:rsidRDefault="00C17AA5" w:rsidP="00D91BE2">
            <w:pPr>
              <w:suppressAutoHyphens/>
              <w:jc w:val="center"/>
              <w:outlineLvl w:val="2"/>
              <w:rPr>
                <w:b/>
              </w:rPr>
            </w:pPr>
          </w:p>
          <w:p w:rsidR="00C17AA5" w:rsidRPr="00C17AA5" w:rsidRDefault="006912D4" w:rsidP="00C17AA5">
            <w:pPr>
              <w:suppressAutoHyphens/>
              <w:jc w:val="center"/>
              <w:outlineLvl w:val="2"/>
              <w:rPr>
                <w:b/>
              </w:rPr>
            </w:pPr>
            <w:r>
              <w:rPr>
                <w:b/>
              </w:rPr>
              <w:t>ЛОТ № 6</w:t>
            </w:r>
          </w:p>
        </w:tc>
      </w:tr>
      <w:tr w:rsidR="003607C7" w:rsidRPr="0091521F" w:rsidTr="00D91BE2">
        <w:trPr>
          <w:trHeight w:val="850"/>
        </w:trPr>
        <w:tc>
          <w:tcPr>
            <w:tcW w:w="1443" w:type="dxa"/>
          </w:tcPr>
          <w:p w:rsidR="003607C7" w:rsidRPr="0091521F" w:rsidRDefault="003607C7" w:rsidP="00F54B04">
            <w:pPr>
              <w:jc w:val="center"/>
            </w:pPr>
          </w:p>
          <w:p w:rsidR="003607C7" w:rsidRPr="0091521F" w:rsidRDefault="003607C7" w:rsidP="00713C6D">
            <w:pPr>
              <w:jc w:val="center"/>
            </w:pPr>
            <w:r>
              <w:t>№ 4 от 1</w:t>
            </w:r>
            <w:r w:rsidR="00713C6D">
              <w:t>5</w:t>
            </w:r>
            <w:r w:rsidRPr="0091521F">
              <w:t>.0</w:t>
            </w:r>
            <w:r>
              <w:t>5</w:t>
            </w:r>
            <w:r w:rsidRPr="0091521F">
              <w:t>.202</w:t>
            </w:r>
            <w:r>
              <w:t>4</w:t>
            </w:r>
          </w:p>
        </w:tc>
        <w:tc>
          <w:tcPr>
            <w:tcW w:w="4329" w:type="dxa"/>
          </w:tcPr>
          <w:p w:rsidR="003607C7" w:rsidRPr="00443AC4" w:rsidRDefault="003607C7" w:rsidP="00F54B04">
            <w:pPr>
              <w:suppressAutoHyphens/>
              <w:ind w:firstLine="709"/>
              <w:jc w:val="both"/>
              <w:rPr>
                <w:bCs/>
              </w:rPr>
            </w:pPr>
            <w:r w:rsidRPr="0091521F">
              <w:t xml:space="preserve">Право на заключение договора на размещение нестационарного торгового объекта на территории Корочанского района - </w:t>
            </w:r>
            <w:r w:rsidR="00713C6D">
              <w:t>земельный участок 50</w:t>
            </w:r>
            <w:r w:rsidR="00713C6D" w:rsidRPr="00016110">
              <w:t xml:space="preserve"> </w:t>
            </w:r>
            <w:proofErr w:type="spellStart"/>
            <w:r w:rsidR="00713C6D" w:rsidRPr="00016110">
              <w:t>кв.м</w:t>
            </w:r>
            <w:proofErr w:type="spellEnd"/>
            <w:r w:rsidR="00713C6D" w:rsidRPr="00016110">
              <w:t xml:space="preserve">., расположенный по адресу: г. Короча, </w:t>
            </w:r>
            <w:r w:rsidR="00713C6D">
              <w:t>ул. Дорошенко, парк «Молодежный» (общепит)</w:t>
            </w:r>
            <w:r>
              <w:t>.</w:t>
            </w:r>
          </w:p>
          <w:p w:rsidR="003607C7" w:rsidRPr="0091521F" w:rsidRDefault="003607C7" w:rsidP="00F54B04">
            <w:pPr>
              <w:suppressAutoHyphens/>
              <w:jc w:val="both"/>
            </w:pPr>
            <w:r w:rsidRPr="0091521F">
              <w:t>Срок договора на размещение нестационарного торгового объекта –    1 (один) год.</w:t>
            </w:r>
          </w:p>
          <w:p w:rsidR="003607C7" w:rsidRPr="0091521F" w:rsidRDefault="003607C7" w:rsidP="00F54B04">
            <w:pPr>
              <w:suppressAutoHyphens/>
              <w:jc w:val="both"/>
            </w:pPr>
            <w:r w:rsidRPr="0091521F">
              <w:t>Земельный участок предоставляется без права возведения объектов капитального строительства.</w:t>
            </w:r>
          </w:p>
        </w:tc>
        <w:tc>
          <w:tcPr>
            <w:tcW w:w="3066" w:type="dxa"/>
          </w:tcPr>
          <w:p w:rsidR="00713C6D" w:rsidRPr="0091521F" w:rsidRDefault="003607C7" w:rsidP="00713C6D">
            <w:pPr>
              <w:jc w:val="both"/>
            </w:pPr>
            <w:r>
              <w:t xml:space="preserve">ИП </w:t>
            </w:r>
            <w:r w:rsidR="00713C6D">
              <w:t>А</w:t>
            </w:r>
            <w:r w:rsidR="00713C6D">
              <w:t xml:space="preserve">рутюнян Армен </w:t>
            </w:r>
            <w:proofErr w:type="spellStart"/>
            <w:r w:rsidR="00713C6D">
              <w:t>Гарникович</w:t>
            </w:r>
            <w:proofErr w:type="spellEnd"/>
          </w:p>
          <w:p w:rsidR="003607C7" w:rsidRPr="0091521F" w:rsidRDefault="003607C7" w:rsidP="00F54B04">
            <w:pPr>
              <w:jc w:val="both"/>
            </w:pPr>
          </w:p>
          <w:p w:rsidR="003607C7" w:rsidRPr="0091521F" w:rsidRDefault="003607C7" w:rsidP="00F54B04">
            <w:r w:rsidRPr="0091521F">
              <w:t>Представленные документы: в соответствии с извещением о проведен</w:t>
            </w:r>
            <w:proofErr w:type="gramStart"/>
            <w:r w:rsidRPr="0091521F">
              <w:t>ии ау</w:t>
            </w:r>
            <w:proofErr w:type="gramEnd"/>
            <w:r w:rsidRPr="0091521F">
              <w:t>кциона.</w:t>
            </w:r>
          </w:p>
          <w:p w:rsidR="003607C7" w:rsidRPr="0091521F" w:rsidRDefault="003607C7" w:rsidP="00F54B04"/>
        </w:tc>
        <w:tc>
          <w:tcPr>
            <w:tcW w:w="1443" w:type="dxa"/>
          </w:tcPr>
          <w:p w:rsidR="003607C7" w:rsidRPr="0091521F" w:rsidRDefault="00713C6D" w:rsidP="00F54B04">
            <w:pPr>
              <w:suppressAutoHyphens/>
              <w:jc w:val="both"/>
              <w:outlineLvl w:val="2"/>
            </w:pPr>
            <w:r>
              <w:t xml:space="preserve">41 </w:t>
            </w:r>
            <w:r w:rsidR="003607C7">
              <w:t>тыс.</w:t>
            </w:r>
            <w:r w:rsidR="003607C7" w:rsidRPr="0091521F">
              <w:t xml:space="preserve"> руб. </w:t>
            </w:r>
          </w:p>
          <w:p w:rsidR="003607C7" w:rsidRPr="0091521F" w:rsidRDefault="003607C7" w:rsidP="00F54B04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3607C7" w:rsidRPr="0091521F" w:rsidRDefault="003607C7" w:rsidP="00F54B04">
            <w:pPr>
              <w:jc w:val="both"/>
            </w:pPr>
          </w:p>
          <w:p w:rsidR="003607C7" w:rsidRPr="0091521F" w:rsidRDefault="003607C7" w:rsidP="00F54B04">
            <w:pPr>
              <w:suppressAutoHyphens/>
              <w:jc w:val="both"/>
              <w:outlineLvl w:val="2"/>
            </w:pPr>
            <w:r w:rsidRPr="0091521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607C7" w:rsidRPr="0091521F" w:rsidRDefault="003607C7" w:rsidP="00F54B04">
            <w:pPr>
              <w:suppressAutoHyphens/>
              <w:jc w:val="both"/>
              <w:outlineLvl w:val="2"/>
            </w:pPr>
            <w:r w:rsidRPr="0091521F">
              <w:t xml:space="preserve">Внесенный задаток: </w:t>
            </w:r>
          </w:p>
          <w:p w:rsidR="003607C7" w:rsidRPr="0091521F" w:rsidRDefault="00713C6D" w:rsidP="00F54B04">
            <w:pPr>
              <w:suppressAutoHyphens/>
              <w:jc w:val="both"/>
              <w:outlineLvl w:val="2"/>
            </w:pPr>
            <w:r>
              <w:t>41</w:t>
            </w:r>
            <w:r w:rsidR="003607C7">
              <w:t xml:space="preserve"> тыс. </w:t>
            </w:r>
            <w:r w:rsidR="003607C7" w:rsidRPr="0091521F">
              <w:t xml:space="preserve">руб. </w:t>
            </w:r>
          </w:p>
          <w:p w:rsidR="003607C7" w:rsidRPr="0091521F" w:rsidRDefault="003607C7" w:rsidP="00F54B04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3607C7" w:rsidRPr="0091521F" w:rsidRDefault="003607C7" w:rsidP="00F54B04">
            <w:pPr>
              <w:suppressAutoHyphens/>
              <w:jc w:val="both"/>
              <w:outlineLvl w:val="2"/>
            </w:pPr>
          </w:p>
          <w:p w:rsidR="003607C7" w:rsidRPr="0091521F" w:rsidRDefault="003607C7" w:rsidP="00F54B04">
            <w:pPr>
              <w:jc w:val="both"/>
            </w:pPr>
          </w:p>
          <w:p w:rsidR="003607C7" w:rsidRPr="0091521F" w:rsidRDefault="003607C7" w:rsidP="00F54B04">
            <w:pPr>
              <w:suppressAutoHyphens/>
              <w:jc w:val="both"/>
              <w:outlineLvl w:val="2"/>
            </w:pPr>
          </w:p>
        </w:tc>
      </w:tr>
      <w:tr w:rsidR="003607C7" w:rsidRPr="0091521F" w:rsidTr="00910473">
        <w:trPr>
          <w:trHeight w:val="850"/>
        </w:trPr>
        <w:tc>
          <w:tcPr>
            <w:tcW w:w="10281" w:type="dxa"/>
            <w:gridSpan w:val="4"/>
          </w:tcPr>
          <w:p w:rsidR="00C17AA5" w:rsidRDefault="00C17AA5" w:rsidP="00D91BE2">
            <w:pPr>
              <w:suppressAutoHyphens/>
              <w:jc w:val="center"/>
              <w:outlineLvl w:val="2"/>
              <w:rPr>
                <w:b/>
              </w:rPr>
            </w:pPr>
          </w:p>
          <w:p w:rsidR="003607C7" w:rsidRPr="0091521F" w:rsidRDefault="003607C7" w:rsidP="00D91BE2">
            <w:pPr>
              <w:suppressAutoHyphens/>
              <w:jc w:val="center"/>
              <w:outlineLvl w:val="2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>7</w:t>
            </w:r>
          </w:p>
        </w:tc>
      </w:tr>
      <w:tr w:rsidR="00713C6D" w:rsidRPr="0091521F" w:rsidTr="00D91BE2">
        <w:trPr>
          <w:trHeight w:val="850"/>
        </w:trPr>
        <w:tc>
          <w:tcPr>
            <w:tcW w:w="1443" w:type="dxa"/>
          </w:tcPr>
          <w:p w:rsidR="00713C6D" w:rsidRPr="0091521F" w:rsidRDefault="00713C6D" w:rsidP="00F54B04">
            <w:pPr>
              <w:jc w:val="center"/>
            </w:pPr>
          </w:p>
          <w:p w:rsidR="00713C6D" w:rsidRPr="0091521F" w:rsidRDefault="00713C6D" w:rsidP="00F54B04">
            <w:pPr>
              <w:jc w:val="center"/>
            </w:pPr>
            <w:r>
              <w:t>№ 3 от 16</w:t>
            </w:r>
            <w:r w:rsidRPr="0091521F">
              <w:t>.0</w:t>
            </w:r>
            <w:r>
              <w:t>5</w:t>
            </w:r>
            <w:r w:rsidRPr="0091521F">
              <w:t>.202</w:t>
            </w:r>
            <w:r>
              <w:t>4</w:t>
            </w:r>
          </w:p>
        </w:tc>
        <w:tc>
          <w:tcPr>
            <w:tcW w:w="4329" w:type="dxa"/>
          </w:tcPr>
          <w:p w:rsidR="00713C6D" w:rsidRPr="00443AC4" w:rsidRDefault="00713C6D" w:rsidP="00F54B04">
            <w:pPr>
              <w:suppressAutoHyphens/>
              <w:ind w:firstLine="709"/>
              <w:jc w:val="both"/>
              <w:rPr>
                <w:bCs/>
              </w:rPr>
            </w:pPr>
            <w:r w:rsidRPr="0091521F">
              <w:t xml:space="preserve">Право на заключение договора на размещение нестационарного торгового объекта на территории Корочанского района - </w:t>
            </w:r>
            <w:r w:rsidR="00F665CE">
              <w:t>земельный участок 20</w:t>
            </w:r>
            <w:r w:rsidR="00F665CE" w:rsidRPr="00016110">
              <w:t xml:space="preserve"> </w:t>
            </w:r>
            <w:proofErr w:type="spellStart"/>
            <w:r w:rsidR="00F665CE" w:rsidRPr="00016110">
              <w:t>кв.м</w:t>
            </w:r>
            <w:proofErr w:type="spellEnd"/>
            <w:r w:rsidR="00F665CE" w:rsidRPr="00016110">
              <w:t xml:space="preserve">., расположенный по адресу: г. Короча, </w:t>
            </w:r>
            <w:r w:rsidR="00F665CE">
              <w:t>ул. Дорошенко, парк «Молодежный».</w:t>
            </w:r>
          </w:p>
          <w:p w:rsidR="00713C6D" w:rsidRPr="0091521F" w:rsidRDefault="00713C6D" w:rsidP="00F54B04">
            <w:pPr>
              <w:suppressAutoHyphens/>
              <w:jc w:val="both"/>
            </w:pPr>
            <w:r w:rsidRPr="0091521F">
              <w:t>Срок договора на размещение нестационарного торгового объекта –    1 (один) год.</w:t>
            </w:r>
          </w:p>
          <w:p w:rsidR="00713C6D" w:rsidRPr="0091521F" w:rsidRDefault="00713C6D" w:rsidP="00F54B04">
            <w:pPr>
              <w:suppressAutoHyphens/>
              <w:jc w:val="both"/>
            </w:pPr>
            <w:r w:rsidRPr="0091521F">
              <w:t>Земельный участок предоставляется без права возведения объектов капитального строительства.</w:t>
            </w:r>
          </w:p>
        </w:tc>
        <w:tc>
          <w:tcPr>
            <w:tcW w:w="3066" w:type="dxa"/>
          </w:tcPr>
          <w:p w:rsidR="00713C6D" w:rsidRPr="0091521F" w:rsidRDefault="00713C6D" w:rsidP="00F54B04">
            <w:pPr>
              <w:jc w:val="both"/>
            </w:pPr>
            <w:r>
              <w:t>ИП Никитский Андрей Владимирович</w:t>
            </w:r>
          </w:p>
          <w:p w:rsidR="00713C6D" w:rsidRPr="0091521F" w:rsidRDefault="00713C6D" w:rsidP="00F54B04">
            <w:pPr>
              <w:jc w:val="both"/>
            </w:pPr>
          </w:p>
          <w:p w:rsidR="00713C6D" w:rsidRPr="0091521F" w:rsidRDefault="00713C6D" w:rsidP="00F54B04">
            <w:r w:rsidRPr="0091521F">
              <w:t>Представленные документы: в соответствии с извещением о проведен</w:t>
            </w:r>
            <w:proofErr w:type="gramStart"/>
            <w:r w:rsidRPr="0091521F">
              <w:t>ии ау</w:t>
            </w:r>
            <w:proofErr w:type="gramEnd"/>
            <w:r w:rsidRPr="0091521F">
              <w:t>кциона.</w:t>
            </w:r>
          </w:p>
          <w:p w:rsidR="00713C6D" w:rsidRPr="0091521F" w:rsidRDefault="00713C6D" w:rsidP="00F54B04"/>
        </w:tc>
        <w:tc>
          <w:tcPr>
            <w:tcW w:w="1443" w:type="dxa"/>
          </w:tcPr>
          <w:p w:rsidR="00713C6D" w:rsidRPr="0091521F" w:rsidRDefault="00F665CE" w:rsidP="00F54B04">
            <w:pPr>
              <w:suppressAutoHyphens/>
              <w:jc w:val="both"/>
              <w:outlineLvl w:val="2"/>
            </w:pPr>
            <w:r>
              <w:t>14</w:t>
            </w:r>
            <w:r w:rsidR="00713C6D" w:rsidRPr="0091521F">
              <w:t> тыс.</w:t>
            </w:r>
            <w:r w:rsidR="00713C6D">
              <w:t xml:space="preserve"> </w:t>
            </w:r>
            <w:r w:rsidR="00713C6D" w:rsidRPr="0091521F">
              <w:t xml:space="preserve">руб. </w:t>
            </w:r>
          </w:p>
          <w:p w:rsidR="00713C6D" w:rsidRPr="0091521F" w:rsidRDefault="00713C6D" w:rsidP="00F54B04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713C6D" w:rsidRPr="0091521F" w:rsidRDefault="00713C6D" w:rsidP="00F54B04">
            <w:pPr>
              <w:jc w:val="both"/>
            </w:pPr>
          </w:p>
          <w:p w:rsidR="00713C6D" w:rsidRPr="0091521F" w:rsidRDefault="00713C6D" w:rsidP="00F54B04">
            <w:pPr>
              <w:suppressAutoHyphens/>
              <w:jc w:val="both"/>
              <w:outlineLvl w:val="2"/>
            </w:pPr>
            <w:r w:rsidRPr="0091521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3C6D" w:rsidRPr="0091521F" w:rsidRDefault="00713C6D" w:rsidP="00F54B04">
            <w:pPr>
              <w:suppressAutoHyphens/>
              <w:jc w:val="both"/>
              <w:outlineLvl w:val="2"/>
            </w:pPr>
            <w:r w:rsidRPr="0091521F">
              <w:t xml:space="preserve">Внесенный задаток: </w:t>
            </w:r>
          </w:p>
          <w:p w:rsidR="00F665CE" w:rsidRPr="0091521F" w:rsidRDefault="00F665CE" w:rsidP="00F665CE">
            <w:pPr>
              <w:suppressAutoHyphens/>
              <w:jc w:val="both"/>
              <w:outlineLvl w:val="2"/>
            </w:pPr>
            <w:r>
              <w:t>14</w:t>
            </w:r>
            <w:r w:rsidRPr="0091521F">
              <w:t> тыс.</w:t>
            </w:r>
            <w:r>
              <w:t xml:space="preserve"> </w:t>
            </w:r>
            <w:r w:rsidRPr="0091521F">
              <w:t xml:space="preserve">руб. </w:t>
            </w:r>
          </w:p>
          <w:p w:rsidR="00F665CE" w:rsidRPr="0091521F" w:rsidRDefault="00F665CE" w:rsidP="00F665CE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F665CE" w:rsidRPr="0091521F" w:rsidRDefault="00F665CE" w:rsidP="00F665CE">
            <w:pPr>
              <w:jc w:val="both"/>
            </w:pPr>
          </w:p>
          <w:p w:rsidR="00713C6D" w:rsidRPr="0091521F" w:rsidRDefault="00713C6D" w:rsidP="00F54B04">
            <w:pPr>
              <w:suppressAutoHyphens/>
              <w:jc w:val="both"/>
              <w:outlineLvl w:val="2"/>
            </w:pPr>
          </w:p>
          <w:p w:rsidR="00713C6D" w:rsidRPr="0091521F" w:rsidRDefault="00713C6D" w:rsidP="00F54B04">
            <w:pPr>
              <w:jc w:val="both"/>
            </w:pPr>
          </w:p>
          <w:p w:rsidR="00713C6D" w:rsidRPr="0091521F" w:rsidRDefault="00713C6D" w:rsidP="00F54B04">
            <w:pPr>
              <w:suppressAutoHyphens/>
              <w:jc w:val="both"/>
              <w:outlineLvl w:val="2"/>
            </w:pPr>
          </w:p>
        </w:tc>
      </w:tr>
      <w:tr w:rsidR="00713C6D" w:rsidRPr="0091521F" w:rsidTr="00592654">
        <w:trPr>
          <w:trHeight w:val="850"/>
        </w:trPr>
        <w:tc>
          <w:tcPr>
            <w:tcW w:w="10281" w:type="dxa"/>
            <w:gridSpan w:val="4"/>
          </w:tcPr>
          <w:p w:rsidR="00C17AA5" w:rsidRDefault="00C17AA5" w:rsidP="00D91BE2">
            <w:pPr>
              <w:suppressAutoHyphens/>
              <w:jc w:val="center"/>
              <w:outlineLvl w:val="2"/>
              <w:rPr>
                <w:b/>
              </w:rPr>
            </w:pPr>
          </w:p>
          <w:p w:rsidR="00713C6D" w:rsidRPr="0091521F" w:rsidRDefault="00713C6D" w:rsidP="00D91BE2">
            <w:pPr>
              <w:suppressAutoHyphens/>
              <w:jc w:val="center"/>
              <w:outlineLvl w:val="2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>8</w:t>
            </w:r>
          </w:p>
        </w:tc>
      </w:tr>
      <w:tr w:rsidR="00713C6D" w:rsidRPr="0091521F" w:rsidTr="00D91BE2">
        <w:trPr>
          <w:trHeight w:val="850"/>
        </w:trPr>
        <w:tc>
          <w:tcPr>
            <w:tcW w:w="1443" w:type="dxa"/>
          </w:tcPr>
          <w:p w:rsidR="00713C6D" w:rsidRPr="0091521F" w:rsidRDefault="00713C6D" w:rsidP="00F54B04">
            <w:pPr>
              <w:jc w:val="center"/>
            </w:pPr>
          </w:p>
          <w:p w:rsidR="00713C6D" w:rsidRPr="0091521F" w:rsidRDefault="00713C6D" w:rsidP="00F5170C">
            <w:pPr>
              <w:jc w:val="center"/>
            </w:pPr>
            <w:r>
              <w:t xml:space="preserve">№ </w:t>
            </w:r>
            <w:r w:rsidR="00F5170C">
              <w:t>2</w:t>
            </w:r>
            <w:r>
              <w:t xml:space="preserve"> от 1</w:t>
            </w:r>
            <w:r w:rsidR="00F5170C">
              <w:t>5</w:t>
            </w:r>
            <w:r w:rsidRPr="0091521F">
              <w:t>.0</w:t>
            </w:r>
            <w:r>
              <w:t>5</w:t>
            </w:r>
            <w:r w:rsidRPr="0091521F">
              <w:t>.202</w:t>
            </w:r>
            <w:r>
              <w:t>4</w:t>
            </w:r>
          </w:p>
        </w:tc>
        <w:tc>
          <w:tcPr>
            <w:tcW w:w="4329" w:type="dxa"/>
          </w:tcPr>
          <w:p w:rsidR="00713C6D" w:rsidRPr="00443AC4" w:rsidRDefault="00713C6D" w:rsidP="00F54B04">
            <w:pPr>
              <w:suppressAutoHyphens/>
              <w:ind w:firstLine="709"/>
              <w:jc w:val="both"/>
              <w:rPr>
                <w:bCs/>
              </w:rPr>
            </w:pPr>
            <w:r w:rsidRPr="0091521F">
              <w:t xml:space="preserve">Право на заключение договора на размещение нестационарного торгового объекта на территории Корочанского района - </w:t>
            </w:r>
            <w:r w:rsidR="00F5170C">
              <w:t>земельный участок 50</w:t>
            </w:r>
            <w:r w:rsidR="00F5170C" w:rsidRPr="00016110">
              <w:t xml:space="preserve"> </w:t>
            </w:r>
            <w:proofErr w:type="spellStart"/>
            <w:r w:rsidR="00F5170C" w:rsidRPr="00016110">
              <w:t>кв.м</w:t>
            </w:r>
            <w:proofErr w:type="spellEnd"/>
            <w:r w:rsidR="00F5170C" w:rsidRPr="00016110">
              <w:t xml:space="preserve">., расположенный по адресу: г. Короча, </w:t>
            </w:r>
            <w:r w:rsidR="00F5170C">
              <w:t xml:space="preserve">ул. </w:t>
            </w:r>
            <w:proofErr w:type="spellStart"/>
            <w:proofErr w:type="gramStart"/>
            <w:r w:rsidR="00F5170C">
              <w:t>Интер</w:t>
            </w:r>
            <w:proofErr w:type="spellEnd"/>
            <w:r w:rsidR="00F5170C">
              <w:t>-</w:t>
            </w:r>
            <w:r w:rsidR="00F5170C">
              <w:t>национальная</w:t>
            </w:r>
            <w:proofErr w:type="gramEnd"/>
            <w:r w:rsidR="00F5170C">
              <w:t xml:space="preserve"> в районе магазина «Пятерочка».</w:t>
            </w:r>
          </w:p>
          <w:p w:rsidR="00713C6D" w:rsidRPr="0091521F" w:rsidRDefault="00713C6D" w:rsidP="00F54B04">
            <w:pPr>
              <w:suppressAutoHyphens/>
              <w:jc w:val="both"/>
            </w:pPr>
            <w:r w:rsidRPr="0091521F">
              <w:t>Срок договора на размещение нестационарного торгового объекта –    1 (один) год.</w:t>
            </w:r>
          </w:p>
          <w:p w:rsidR="00713C6D" w:rsidRPr="0091521F" w:rsidRDefault="00713C6D" w:rsidP="00F54B04">
            <w:pPr>
              <w:suppressAutoHyphens/>
              <w:jc w:val="both"/>
            </w:pPr>
            <w:r w:rsidRPr="0091521F">
              <w:t>Земельный участок предоставляется без права возведения объектов капитального строительства.</w:t>
            </w:r>
          </w:p>
        </w:tc>
        <w:tc>
          <w:tcPr>
            <w:tcW w:w="3066" w:type="dxa"/>
          </w:tcPr>
          <w:p w:rsidR="00713C6D" w:rsidRPr="0091521F" w:rsidRDefault="00713C6D" w:rsidP="00F54B04">
            <w:pPr>
              <w:jc w:val="both"/>
            </w:pPr>
            <w:r>
              <w:t xml:space="preserve">ИП </w:t>
            </w:r>
            <w:r w:rsidR="005A245F">
              <w:t>Кузнецов Дмитрий Сергеевич</w:t>
            </w:r>
          </w:p>
          <w:p w:rsidR="00713C6D" w:rsidRPr="0091521F" w:rsidRDefault="00713C6D" w:rsidP="00F54B04">
            <w:pPr>
              <w:jc w:val="both"/>
            </w:pPr>
          </w:p>
          <w:p w:rsidR="00713C6D" w:rsidRPr="0091521F" w:rsidRDefault="00713C6D" w:rsidP="00F54B04">
            <w:r w:rsidRPr="0091521F">
              <w:t>Представленные документы: в соответствии с извещением о проведен</w:t>
            </w:r>
            <w:proofErr w:type="gramStart"/>
            <w:r w:rsidRPr="0091521F">
              <w:t>ии ау</w:t>
            </w:r>
            <w:proofErr w:type="gramEnd"/>
            <w:r w:rsidRPr="0091521F">
              <w:t>кциона.</w:t>
            </w:r>
          </w:p>
          <w:p w:rsidR="00713C6D" w:rsidRPr="0091521F" w:rsidRDefault="00713C6D" w:rsidP="00F54B04"/>
        </w:tc>
        <w:tc>
          <w:tcPr>
            <w:tcW w:w="1443" w:type="dxa"/>
          </w:tcPr>
          <w:p w:rsidR="00713C6D" w:rsidRPr="0091521F" w:rsidRDefault="005A245F" w:rsidP="00F54B04">
            <w:pPr>
              <w:suppressAutoHyphens/>
              <w:jc w:val="both"/>
              <w:outlineLvl w:val="2"/>
            </w:pPr>
            <w:r>
              <w:t>28</w:t>
            </w:r>
            <w:r w:rsidR="00713C6D" w:rsidRPr="0091521F">
              <w:t> тыс.</w:t>
            </w:r>
            <w:r w:rsidR="00713C6D">
              <w:t xml:space="preserve"> </w:t>
            </w:r>
            <w:r w:rsidR="00713C6D" w:rsidRPr="0091521F">
              <w:t xml:space="preserve">руб. </w:t>
            </w:r>
          </w:p>
          <w:p w:rsidR="00713C6D" w:rsidRPr="0091521F" w:rsidRDefault="00713C6D" w:rsidP="00F54B04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713C6D" w:rsidRPr="0091521F" w:rsidRDefault="00713C6D" w:rsidP="00F54B04">
            <w:pPr>
              <w:jc w:val="both"/>
            </w:pPr>
          </w:p>
          <w:p w:rsidR="00713C6D" w:rsidRPr="0091521F" w:rsidRDefault="00713C6D" w:rsidP="00F54B04">
            <w:pPr>
              <w:suppressAutoHyphens/>
              <w:jc w:val="both"/>
              <w:outlineLvl w:val="2"/>
            </w:pPr>
            <w:r w:rsidRPr="0091521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3C6D" w:rsidRPr="0091521F" w:rsidRDefault="00713C6D" w:rsidP="00F54B04">
            <w:pPr>
              <w:suppressAutoHyphens/>
              <w:jc w:val="both"/>
              <w:outlineLvl w:val="2"/>
            </w:pPr>
            <w:r w:rsidRPr="0091521F">
              <w:t xml:space="preserve">Внесенный задаток: </w:t>
            </w:r>
          </w:p>
          <w:p w:rsidR="005A245F" w:rsidRPr="0091521F" w:rsidRDefault="005A245F" w:rsidP="005A245F">
            <w:pPr>
              <w:suppressAutoHyphens/>
              <w:jc w:val="both"/>
              <w:outlineLvl w:val="2"/>
            </w:pPr>
            <w:r>
              <w:t>28</w:t>
            </w:r>
            <w:r w:rsidRPr="0091521F">
              <w:t> тыс.</w:t>
            </w:r>
            <w:r>
              <w:t xml:space="preserve"> </w:t>
            </w:r>
            <w:r w:rsidRPr="0091521F">
              <w:t xml:space="preserve">руб. </w:t>
            </w:r>
          </w:p>
          <w:p w:rsidR="005A245F" w:rsidRPr="0091521F" w:rsidRDefault="005A245F" w:rsidP="005A245F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713C6D" w:rsidRPr="0091521F" w:rsidRDefault="00713C6D" w:rsidP="00F54B04">
            <w:pPr>
              <w:suppressAutoHyphens/>
              <w:jc w:val="both"/>
              <w:outlineLvl w:val="2"/>
            </w:pPr>
          </w:p>
          <w:p w:rsidR="00713C6D" w:rsidRPr="0091521F" w:rsidRDefault="00713C6D" w:rsidP="00F54B04">
            <w:pPr>
              <w:jc w:val="both"/>
            </w:pPr>
          </w:p>
          <w:p w:rsidR="00713C6D" w:rsidRPr="0091521F" w:rsidRDefault="00713C6D" w:rsidP="00F54B04">
            <w:pPr>
              <w:suppressAutoHyphens/>
              <w:jc w:val="both"/>
              <w:outlineLvl w:val="2"/>
            </w:pPr>
          </w:p>
        </w:tc>
      </w:tr>
      <w:tr w:rsidR="00713C6D" w:rsidRPr="0091521F" w:rsidTr="00C47CED">
        <w:trPr>
          <w:trHeight w:val="850"/>
        </w:trPr>
        <w:tc>
          <w:tcPr>
            <w:tcW w:w="10281" w:type="dxa"/>
            <w:gridSpan w:val="4"/>
          </w:tcPr>
          <w:p w:rsidR="00C17AA5" w:rsidRDefault="00C17AA5" w:rsidP="00D91BE2">
            <w:pPr>
              <w:suppressAutoHyphens/>
              <w:jc w:val="center"/>
              <w:outlineLvl w:val="2"/>
              <w:rPr>
                <w:b/>
              </w:rPr>
            </w:pPr>
          </w:p>
          <w:p w:rsidR="00713C6D" w:rsidRPr="0091521F" w:rsidRDefault="00713C6D" w:rsidP="00D91BE2">
            <w:pPr>
              <w:suppressAutoHyphens/>
              <w:jc w:val="center"/>
              <w:outlineLvl w:val="2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>9</w:t>
            </w:r>
          </w:p>
        </w:tc>
      </w:tr>
      <w:tr w:rsidR="005A245F" w:rsidRPr="0091521F" w:rsidTr="00D91BE2">
        <w:trPr>
          <w:trHeight w:val="850"/>
        </w:trPr>
        <w:tc>
          <w:tcPr>
            <w:tcW w:w="1443" w:type="dxa"/>
          </w:tcPr>
          <w:p w:rsidR="005A245F" w:rsidRPr="0091521F" w:rsidRDefault="005A245F" w:rsidP="00F54B04">
            <w:pPr>
              <w:jc w:val="center"/>
            </w:pPr>
          </w:p>
          <w:p w:rsidR="005A245F" w:rsidRPr="0091521F" w:rsidRDefault="005A245F" w:rsidP="005A245F">
            <w:pPr>
              <w:jc w:val="center"/>
            </w:pPr>
            <w:r>
              <w:t>№ 1 от 16</w:t>
            </w:r>
            <w:r w:rsidRPr="0091521F">
              <w:t>.0</w:t>
            </w:r>
            <w:r>
              <w:t>5</w:t>
            </w:r>
            <w:r w:rsidRPr="0091521F">
              <w:t>.202</w:t>
            </w:r>
            <w:r>
              <w:t>4</w:t>
            </w:r>
          </w:p>
        </w:tc>
        <w:tc>
          <w:tcPr>
            <w:tcW w:w="4329" w:type="dxa"/>
          </w:tcPr>
          <w:p w:rsidR="005A245F" w:rsidRPr="00443AC4" w:rsidRDefault="005A245F" w:rsidP="000A5F19">
            <w:pPr>
              <w:suppressAutoHyphens/>
              <w:ind w:firstLine="709"/>
              <w:jc w:val="both"/>
              <w:rPr>
                <w:bCs/>
              </w:rPr>
            </w:pPr>
            <w:r w:rsidRPr="0091521F">
              <w:t xml:space="preserve">Право на заключение договора на размещение нестационарного торгового объекта на территории Корочанского района - </w:t>
            </w:r>
            <w:r w:rsidR="000A5F19">
              <w:t>земельный участок 12</w:t>
            </w:r>
            <w:r w:rsidR="000A5F19" w:rsidRPr="00016110">
              <w:t xml:space="preserve"> </w:t>
            </w:r>
            <w:proofErr w:type="spellStart"/>
            <w:r w:rsidR="000A5F19" w:rsidRPr="00016110">
              <w:t>кв.м</w:t>
            </w:r>
            <w:proofErr w:type="spellEnd"/>
            <w:r w:rsidR="000A5F19" w:rsidRPr="00016110">
              <w:t xml:space="preserve">., расположенный по адресу: </w:t>
            </w:r>
            <w:r w:rsidR="000A5F19" w:rsidRPr="00A2465A">
              <w:t>с. Казанка, район водохранилища</w:t>
            </w:r>
            <w:r w:rsidR="000A5F19">
              <w:t xml:space="preserve"> </w:t>
            </w:r>
            <w:r>
              <w:t>(пункт выдачи спортивного инвентаря и инвентаря для прогулок по воде).</w:t>
            </w:r>
          </w:p>
          <w:p w:rsidR="005A245F" w:rsidRPr="0091521F" w:rsidRDefault="005A245F" w:rsidP="00F54B04">
            <w:pPr>
              <w:suppressAutoHyphens/>
              <w:jc w:val="both"/>
            </w:pPr>
            <w:r w:rsidRPr="0091521F">
              <w:t>Срок договора на размещение нестационарного торгового объекта –    1 (один) год.</w:t>
            </w:r>
          </w:p>
          <w:p w:rsidR="005A245F" w:rsidRPr="0091521F" w:rsidRDefault="005A245F" w:rsidP="00F54B04">
            <w:pPr>
              <w:suppressAutoHyphens/>
              <w:jc w:val="both"/>
            </w:pPr>
            <w:r w:rsidRPr="0091521F">
              <w:t>Земельный участок предоставляется без права возведения объектов капитального строительства.</w:t>
            </w:r>
          </w:p>
        </w:tc>
        <w:tc>
          <w:tcPr>
            <w:tcW w:w="3066" w:type="dxa"/>
          </w:tcPr>
          <w:p w:rsidR="005A245F" w:rsidRPr="0091521F" w:rsidRDefault="005A245F" w:rsidP="00F54B04">
            <w:pPr>
              <w:jc w:val="both"/>
            </w:pPr>
            <w:r>
              <w:t>ИП Артемов Денис Игоревич</w:t>
            </w:r>
          </w:p>
          <w:p w:rsidR="005A245F" w:rsidRPr="0091521F" w:rsidRDefault="005A245F" w:rsidP="00F54B04">
            <w:pPr>
              <w:jc w:val="both"/>
            </w:pPr>
          </w:p>
          <w:p w:rsidR="005A245F" w:rsidRPr="0091521F" w:rsidRDefault="005A245F" w:rsidP="00F54B04">
            <w:r w:rsidRPr="0091521F">
              <w:t>Представленные документы: в соответствии с извещением о проведен</w:t>
            </w:r>
            <w:proofErr w:type="gramStart"/>
            <w:r w:rsidRPr="0091521F">
              <w:t>ии ау</w:t>
            </w:r>
            <w:proofErr w:type="gramEnd"/>
            <w:r w:rsidRPr="0091521F">
              <w:t>кциона.</w:t>
            </w:r>
          </w:p>
          <w:p w:rsidR="005A245F" w:rsidRPr="0091521F" w:rsidRDefault="005A245F" w:rsidP="00F54B04"/>
        </w:tc>
        <w:tc>
          <w:tcPr>
            <w:tcW w:w="1443" w:type="dxa"/>
          </w:tcPr>
          <w:p w:rsidR="000A5F19" w:rsidRDefault="000A5F19" w:rsidP="00F54B04">
            <w:pPr>
              <w:suppressAutoHyphens/>
              <w:jc w:val="both"/>
              <w:outlineLvl w:val="2"/>
            </w:pPr>
            <w:r>
              <w:t>3</w:t>
            </w:r>
            <w:r w:rsidR="005A245F">
              <w:t xml:space="preserve"> тыс.</w:t>
            </w:r>
            <w:r w:rsidR="005A245F" w:rsidRPr="0091521F">
              <w:t xml:space="preserve"> </w:t>
            </w:r>
          </w:p>
          <w:p w:rsidR="005A245F" w:rsidRPr="0091521F" w:rsidRDefault="000A5F19" w:rsidP="00F54B04">
            <w:pPr>
              <w:suppressAutoHyphens/>
              <w:jc w:val="both"/>
              <w:outlineLvl w:val="2"/>
            </w:pPr>
            <w:r>
              <w:t>175</w:t>
            </w:r>
            <w:r>
              <w:t xml:space="preserve"> </w:t>
            </w:r>
            <w:r w:rsidR="005A245F" w:rsidRPr="0091521F">
              <w:t xml:space="preserve">руб. </w:t>
            </w:r>
          </w:p>
          <w:p w:rsidR="005A245F" w:rsidRPr="0091521F" w:rsidRDefault="000A5F19" w:rsidP="00F54B04">
            <w:pPr>
              <w:suppressAutoHyphens/>
              <w:jc w:val="both"/>
              <w:outlineLvl w:val="2"/>
            </w:pPr>
            <w:r>
              <w:t xml:space="preserve">00 </w:t>
            </w:r>
            <w:r w:rsidR="005A245F" w:rsidRPr="0091521F">
              <w:t>коп.</w:t>
            </w:r>
          </w:p>
          <w:p w:rsidR="005A245F" w:rsidRPr="0091521F" w:rsidRDefault="005A245F" w:rsidP="00F54B04">
            <w:pPr>
              <w:jc w:val="both"/>
            </w:pPr>
          </w:p>
          <w:p w:rsidR="005A245F" w:rsidRPr="0091521F" w:rsidRDefault="005A245F" w:rsidP="00F54B04">
            <w:pPr>
              <w:suppressAutoHyphens/>
              <w:jc w:val="both"/>
              <w:outlineLvl w:val="2"/>
            </w:pPr>
            <w:r w:rsidRPr="0091521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245F" w:rsidRPr="0091521F" w:rsidRDefault="005A245F" w:rsidP="00F54B04">
            <w:pPr>
              <w:suppressAutoHyphens/>
              <w:jc w:val="both"/>
              <w:outlineLvl w:val="2"/>
            </w:pPr>
            <w:r w:rsidRPr="0091521F">
              <w:t xml:space="preserve">Внесенный задаток: </w:t>
            </w:r>
          </w:p>
          <w:p w:rsidR="000A5F19" w:rsidRDefault="000A5F19" w:rsidP="00F54B04">
            <w:pPr>
              <w:suppressAutoHyphens/>
              <w:jc w:val="both"/>
              <w:outlineLvl w:val="2"/>
            </w:pPr>
            <w:r>
              <w:t>3</w:t>
            </w:r>
            <w:r w:rsidR="005A245F">
              <w:t xml:space="preserve"> тыс.</w:t>
            </w:r>
          </w:p>
          <w:p w:rsidR="005A245F" w:rsidRPr="0091521F" w:rsidRDefault="005A245F" w:rsidP="00F54B04">
            <w:pPr>
              <w:suppressAutoHyphens/>
              <w:jc w:val="both"/>
              <w:outlineLvl w:val="2"/>
            </w:pPr>
            <w:r>
              <w:t xml:space="preserve"> </w:t>
            </w:r>
            <w:r w:rsidR="000A5F19">
              <w:t xml:space="preserve">175 </w:t>
            </w:r>
            <w:r w:rsidRPr="0091521F">
              <w:t xml:space="preserve">руб. </w:t>
            </w:r>
          </w:p>
          <w:p w:rsidR="005A245F" w:rsidRPr="0091521F" w:rsidRDefault="005A245F" w:rsidP="00F54B04">
            <w:pPr>
              <w:suppressAutoHyphens/>
              <w:jc w:val="both"/>
              <w:outlineLvl w:val="2"/>
            </w:pPr>
            <w:r w:rsidRPr="0091521F">
              <w:t>00 коп.</w:t>
            </w:r>
          </w:p>
          <w:p w:rsidR="005A245F" w:rsidRPr="0091521F" w:rsidRDefault="005A245F" w:rsidP="00F54B04">
            <w:pPr>
              <w:suppressAutoHyphens/>
              <w:jc w:val="both"/>
              <w:outlineLvl w:val="2"/>
            </w:pPr>
          </w:p>
          <w:p w:rsidR="005A245F" w:rsidRPr="0091521F" w:rsidRDefault="005A245F" w:rsidP="00F54B04">
            <w:pPr>
              <w:jc w:val="both"/>
            </w:pPr>
          </w:p>
          <w:p w:rsidR="005A245F" w:rsidRPr="0091521F" w:rsidRDefault="005A245F" w:rsidP="00F54B04">
            <w:pPr>
              <w:suppressAutoHyphens/>
              <w:jc w:val="both"/>
              <w:outlineLvl w:val="2"/>
            </w:pPr>
          </w:p>
        </w:tc>
      </w:tr>
    </w:tbl>
    <w:p w:rsidR="0091521F" w:rsidRDefault="0091521F" w:rsidP="005F13F9">
      <w:pPr>
        <w:ind w:firstLine="709"/>
        <w:jc w:val="both"/>
      </w:pPr>
    </w:p>
    <w:p w:rsidR="00C17AA5" w:rsidRDefault="00C17AA5" w:rsidP="005F13F9">
      <w:pPr>
        <w:ind w:firstLine="709"/>
        <w:jc w:val="both"/>
      </w:pPr>
    </w:p>
    <w:p w:rsidR="00C17AA5" w:rsidRDefault="00C17AA5" w:rsidP="005F13F9">
      <w:pPr>
        <w:ind w:firstLine="709"/>
        <w:jc w:val="both"/>
      </w:pPr>
    </w:p>
    <w:p w:rsidR="00C17AA5" w:rsidRDefault="00C17AA5" w:rsidP="005F13F9">
      <w:pPr>
        <w:ind w:firstLine="709"/>
        <w:jc w:val="both"/>
      </w:pPr>
    </w:p>
    <w:p w:rsidR="008136AB" w:rsidRPr="0091521F" w:rsidRDefault="00694E81" w:rsidP="005F13F9">
      <w:pPr>
        <w:ind w:firstLine="709"/>
        <w:jc w:val="both"/>
      </w:pPr>
      <w:r w:rsidRPr="0091521F">
        <w:t xml:space="preserve">Комиссия по проведению </w:t>
      </w:r>
      <w:r w:rsidR="00811240" w:rsidRPr="0091521F">
        <w:t xml:space="preserve">аукциона </w:t>
      </w:r>
      <w:r w:rsidRPr="0091521F">
        <w:t xml:space="preserve"> рассмотрела заявки на участие в аукционе в соответствии с требованиями и условиями аукциона и приняла </w:t>
      </w:r>
      <w:r w:rsidRPr="0091521F">
        <w:rPr>
          <w:b/>
        </w:rPr>
        <w:t>решение</w:t>
      </w:r>
      <w:r w:rsidRPr="0091521F">
        <w:t>:</w:t>
      </w:r>
    </w:p>
    <w:p w:rsidR="0091521F" w:rsidRDefault="0091521F" w:rsidP="00811240">
      <w:pPr>
        <w:tabs>
          <w:tab w:val="left" w:pos="851"/>
        </w:tabs>
        <w:ind w:firstLine="709"/>
        <w:jc w:val="both"/>
      </w:pPr>
    </w:p>
    <w:p w:rsidR="003C7C62" w:rsidRDefault="00C15BCC" w:rsidP="00811240">
      <w:pPr>
        <w:tabs>
          <w:tab w:val="left" w:pos="851"/>
        </w:tabs>
        <w:ind w:firstLine="709"/>
        <w:jc w:val="both"/>
        <w:rPr>
          <w:bCs/>
        </w:rPr>
      </w:pPr>
      <w:r w:rsidRPr="0091521F">
        <w:t xml:space="preserve">1. </w:t>
      </w:r>
      <w:r w:rsidR="00746291" w:rsidRPr="0091521F">
        <w:t>Заявки и представленные документы на участие в аукционе, по лот</w:t>
      </w:r>
      <w:r w:rsidR="005A68B3" w:rsidRPr="0091521F">
        <w:t>ам</w:t>
      </w:r>
      <w:r w:rsidR="00C17AA5">
        <w:t xml:space="preserve">                    </w:t>
      </w:r>
      <w:r w:rsidR="00811240" w:rsidRPr="0091521F">
        <w:t xml:space="preserve">   </w:t>
      </w:r>
      <w:r w:rsidR="00746291" w:rsidRPr="0091521F">
        <w:t>№ 1</w:t>
      </w:r>
      <w:r w:rsidR="00811240" w:rsidRPr="0091521F">
        <w:t>,</w:t>
      </w:r>
      <w:r w:rsidR="00453F11" w:rsidRPr="0091521F">
        <w:t xml:space="preserve"> </w:t>
      </w:r>
      <w:r w:rsidR="000A5F19">
        <w:t xml:space="preserve">2,3,4,5,6,7,8,9 </w:t>
      </w:r>
      <w:r w:rsidR="00453F11" w:rsidRPr="0091521F">
        <w:t xml:space="preserve"> </w:t>
      </w:r>
      <w:r w:rsidR="00746291" w:rsidRPr="0091521F">
        <w:t xml:space="preserve">признать соответствующими </w:t>
      </w:r>
      <w:r w:rsidR="00746291" w:rsidRPr="0091521F">
        <w:rPr>
          <w:bCs/>
        </w:rPr>
        <w:t>всем требованиям и указанным в извещении о проведении условиям аукциона</w:t>
      </w:r>
      <w:r w:rsidR="0091521F">
        <w:rPr>
          <w:bCs/>
        </w:rPr>
        <w:t>.</w:t>
      </w:r>
      <w:r w:rsidR="00746291" w:rsidRPr="0091521F">
        <w:rPr>
          <w:bCs/>
        </w:rPr>
        <w:t xml:space="preserve"> </w:t>
      </w:r>
    </w:p>
    <w:p w:rsidR="0091521F" w:rsidRPr="0091521F" w:rsidRDefault="0091521F" w:rsidP="00811240">
      <w:pPr>
        <w:tabs>
          <w:tab w:val="left" w:pos="851"/>
        </w:tabs>
        <w:ind w:firstLine="709"/>
        <w:jc w:val="both"/>
      </w:pPr>
    </w:p>
    <w:p w:rsidR="003C7C62" w:rsidRPr="0091521F" w:rsidRDefault="003C7C62" w:rsidP="003C7C62">
      <w:pPr>
        <w:jc w:val="both"/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456F" w:rsidRPr="0091521F" w:rsidTr="0092456F">
        <w:tc>
          <w:tcPr>
            <w:tcW w:w="4785" w:type="dxa"/>
          </w:tcPr>
          <w:p w:rsidR="0092456F" w:rsidRPr="0091521F" w:rsidRDefault="0092456F" w:rsidP="009A0C69">
            <w:pPr>
              <w:jc w:val="both"/>
            </w:pPr>
            <w:r w:rsidRPr="0091521F">
              <w:t>Председатель комиссии</w:t>
            </w:r>
          </w:p>
          <w:p w:rsidR="0092456F" w:rsidRPr="0091521F" w:rsidRDefault="0092456F" w:rsidP="009A0C69">
            <w:pPr>
              <w:jc w:val="both"/>
            </w:pPr>
          </w:p>
        </w:tc>
        <w:tc>
          <w:tcPr>
            <w:tcW w:w="4786" w:type="dxa"/>
          </w:tcPr>
          <w:p w:rsidR="0092456F" w:rsidRPr="0091521F" w:rsidRDefault="0092456F" w:rsidP="00453F11">
            <w:pPr>
              <w:ind w:firstLine="460"/>
            </w:pPr>
            <w:r w:rsidRPr="0091521F">
              <w:t xml:space="preserve">______________ </w:t>
            </w:r>
            <w:proofErr w:type="spellStart"/>
            <w:r w:rsidR="00453F11" w:rsidRPr="0091521F">
              <w:t>Мерзликин</w:t>
            </w:r>
            <w:proofErr w:type="spellEnd"/>
            <w:r w:rsidR="00453F11" w:rsidRPr="0091521F">
              <w:t xml:space="preserve"> В.В.</w:t>
            </w:r>
          </w:p>
        </w:tc>
      </w:tr>
      <w:tr w:rsidR="001D358E" w:rsidRPr="0091521F" w:rsidTr="0092456F">
        <w:tc>
          <w:tcPr>
            <w:tcW w:w="4785" w:type="dxa"/>
          </w:tcPr>
          <w:p w:rsidR="001D358E" w:rsidRPr="0091521F" w:rsidRDefault="001D358E" w:rsidP="00E11228">
            <w:pPr>
              <w:jc w:val="both"/>
            </w:pPr>
            <w:r w:rsidRPr="0091521F">
              <w:t>Секретарь комиссии</w:t>
            </w:r>
          </w:p>
        </w:tc>
        <w:tc>
          <w:tcPr>
            <w:tcW w:w="4786" w:type="dxa"/>
          </w:tcPr>
          <w:p w:rsidR="001D358E" w:rsidRPr="0091521F" w:rsidRDefault="001D358E" w:rsidP="003C7C62">
            <w:pPr>
              <w:ind w:firstLine="460"/>
            </w:pPr>
            <w:r w:rsidRPr="0091521F">
              <w:t xml:space="preserve">_____________ </w:t>
            </w:r>
            <w:r w:rsidR="003C7C62" w:rsidRPr="0091521F">
              <w:t xml:space="preserve">   Свиридова Н.А</w:t>
            </w:r>
          </w:p>
        </w:tc>
      </w:tr>
      <w:tr w:rsidR="00151FEC" w:rsidRPr="0091521F" w:rsidTr="0092456F">
        <w:trPr>
          <w:trHeight w:val="305"/>
        </w:trPr>
        <w:tc>
          <w:tcPr>
            <w:tcW w:w="4785" w:type="dxa"/>
          </w:tcPr>
          <w:p w:rsidR="001D358E" w:rsidRPr="0091521F" w:rsidRDefault="001D358E" w:rsidP="00893478">
            <w:pPr>
              <w:jc w:val="both"/>
            </w:pPr>
          </w:p>
          <w:p w:rsidR="00151FEC" w:rsidRPr="0091521F" w:rsidRDefault="00151FEC" w:rsidP="00893478">
            <w:pPr>
              <w:jc w:val="both"/>
            </w:pPr>
            <w:r w:rsidRPr="0091521F">
              <w:t>Члены комиссии:</w:t>
            </w:r>
          </w:p>
        </w:tc>
        <w:tc>
          <w:tcPr>
            <w:tcW w:w="4786" w:type="dxa"/>
          </w:tcPr>
          <w:p w:rsidR="00151FEC" w:rsidRPr="0091521F" w:rsidRDefault="00151FEC" w:rsidP="00893478">
            <w:pPr>
              <w:ind w:firstLine="435"/>
              <w:jc w:val="right"/>
            </w:pPr>
          </w:p>
        </w:tc>
      </w:tr>
      <w:tr w:rsidR="00A122F6" w:rsidRPr="0091521F" w:rsidTr="0092456F">
        <w:trPr>
          <w:trHeight w:val="415"/>
        </w:trPr>
        <w:tc>
          <w:tcPr>
            <w:tcW w:w="4785" w:type="dxa"/>
          </w:tcPr>
          <w:p w:rsidR="00A122F6" w:rsidRPr="0091521F" w:rsidRDefault="00A122F6" w:rsidP="000B7660">
            <w:pPr>
              <w:jc w:val="both"/>
            </w:pPr>
          </w:p>
        </w:tc>
        <w:tc>
          <w:tcPr>
            <w:tcW w:w="4786" w:type="dxa"/>
          </w:tcPr>
          <w:p w:rsidR="00A122F6" w:rsidRPr="0091521F" w:rsidRDefault="00A122F6" w:rsidP="00453F11">
            <w:pPr>
              <w:ind w:firstLine="460"/>
            </w:pPr>
            <w:r w:rsidRPr="0091521F">
              <w:t xml:space="preserve">______________ </w:t>
            </w:r>
            <w:proofErr w:type="spellStart"/>
            <w:r w:rsidR="00453F11" w:rsidRPr="0091521F">
              <w:t>Агаркова</w:t>
            </w:r>
            <w:proofErr w:type="spellEnd"/>
            <w:r w:rsidR="00453F11" w:rsidRPr="0091521F">
              <w:t xml:space="preserve"> В.А. </w:t>
            </w:r>
          </w:p>
        </w:tc>
      </w:tr>
      <w:tr w:rsidR="00151FEC" w:rsidRPr="0091521F" w:rsidTr="0092456F">
        <w:trPr>
          <w:trHeight w:val="465"/>
        </w:trPr>
        <w:tc>
          <w:tcPr>
            <w:tcW w:w="4785" w:type="dxa"/>
          </w:tcPr>
          <w:p w:rsidR="00151FEC" w:rsidRPr="0091521F" w:rsidRDefault="00151FEC" w:rsidP="00893478">
            <w:pPr>
              <w:jc w:val="both"/>
            </w:pPr>
          </w:p>
        </w:tc>
        <w:tc>
          <w:tcPr>
            <w:tcW w:w="4786" w:type="dxa"/>
          </w:tcPr>
          <w:p w:rsidR="00151FEC" w:rsidRPr="0091521F" w:rsidRDefault="00151FEC" w:rsidP="003C7C62">
            <w:pPr>
              <w:ind w:firstLine="460"/>
            </w:pPr>
            <w:r w:rsidRPr="0091521F">
              <w:t xml:space="preserve">______________ </w:t>
            </w:r>
            <w:proofErr w:type="spellStart"/>
            <w:r w:rsidR="003C7C62" w:rsidRPr="0091521F">
              <w:t>Овчинникова</w:t>
            </w:r>
            <w:proofErr w:type="spellEnd"/>
            <w:r w:rsidR="003C7C62" w:rsidRPr="0091521F">
              <w:t xml:space="preserve"> Н.А.</w:t>
            </w:r>
          </w:p>
        </w:tc>
      </w:tr>
      <w:tr w:rsidR="00151FEC" w:rsidRPr="0091521F" w:rsidTr="0092456F">
        <w:trPr>
          <w:trHeight w:val="415"/>
        </w:trPr>
        <w:tc>
          <w:tcPr>
            <w:tcW w:w="4785" w:type="dxa"/>
          </w:tcPr>
          <w:p w:rsidR="00151FEC" w:rsidRPr="0091521F" w:rsidRDefault="00151FEC" w:rsidP="00893478">
            <w:pPr>
              <w:jc w:val="both"/>
            </w:pPr>
          </w:p>
        </w:tc>
        <w:tc>
          <w:tcPr>
            <w:tcW w:w="4786" w:type="dxa"/>
          </w:tcPr>
          <w:p w:rsidR="00151FEC" w:rsidRPr="0091521F" w:rsidRDefault="00151FEC" w:rsidP="003C7C62">
            <w:pPr>
              <w:ind w:firstLine="460"/>
            </w:pPr>
            <w:r w:rsidRPr="0091521F">
              <w:t xml:space="preserve">______________ </w:t>
            </w:r>
            <w:r w:rsidR="003C7C62" w:rsidRPr="0091521F">
              <w:t>Денисова Т.</w:t>
            </w:r>
            <w:proofErr w:type="gramStart"/>
            <w:r w:rsidR="003C7C62" w:rsidRPr="0091521F">
              <w:t>Ю</w:t>
            </w:r>
            <w:proofErr w:type="gramEnd"/>
          </w:p>
        </w:tc>
      </w:tr>
    </w:tbl>
    <w:p w:rsidR="00694E81" w:rsidRPr="0091521F" w:rsidRDefault="00694E81" w:rsidP="00B353D7">
      <w:pPr>
        <w:jc w:val="both"/>
      </w:pPr>
    </w:p>
    <w:p w:rsidR="003C7C62" w:rsidRPr="0091521F" w:rsidRDefault="003C7C62">
      <w:pPr>
        <w:jc w:val="both"/>
      </w:pPr>
    </w:p>
    <w:sectPr w:rsidR="003C7C62" w:rsidRPr="0091521F" w:rsidSect="0091521F">
      <w:footerReference w:type="even" r:id="rId18"/>
      <w:footerReference w:type="default" r:id="rId19"/>
      <w:pgSz w:w="11906" w:h="16838"/>
      <w:pgMar w:top="1134" w:right="851" w:bottom="0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5F" w:rsidRDefault="0054135F" w:rsidP="00DD12E4">
      <w:r>
        <w:separator/>
      </w:r>
    </w:p>
  </w:endnote>
  <w:endnote w:type="continuationSeparator" w:id="0">
    <w:p w:rsidR="0054135F" w:rsidRDefault="0054135F" w:rsidP="00DD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7B" w:rsidRDefault="000D6A85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7C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7C7B" w:rsidRDefault="001D7C7B" w:rsidP="00946C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7B" w:rsidRDefault="000D6A85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7C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75BF">
      <w:rPr>
        <w:rStyle w:val="a7"/>
        <w:noProof/>
      </w:rPr>
      <w:t>1</w:t>
    </w:r>
    <w:r>
      <w:rPr>
        <w:rStyle w:val="a7"/>
      </w:rPr>
      <w:fldChar w:fldCharType="end"/>
    </w:r>
  </w:p>
  <w:p w:rsidR="001D7C7B" w:rsidRDefault="001D7C7B" w:rsidP="00946C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5F" w:rsidRDefault="0054135F" w:rsidP="00DD12E4">
      <w:r>
        <w:separator/>
      </w:r>
    </w:p>
  </w:footnote>
  <w:footnote w:type="continuationSeparator" w:id="0">
    <w:p w:rsidR="0054135F" w:rsidRDefault="0054135F" w:rsidP="00DD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DEA"/>
    <w:multiLevelType w:val="hybridMultilevel"/>
    <w:tmpl w:val="834214AA"/>
    <w:lvl w:ilvl="0" w:tplc="EEAE1D6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3AC0EB7"/>
    <w:multiLevelType w:val="hybridMultilevel"/>
    <w:tmpl w:val="142634E0"/>
    <w:lvl w:ilvl="0" w:tplc="830E11E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400C5449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455C6"/>
    <w:multiLevelType w:val="hybridMultilevel"/>
    <w:tmpl w:val="8AA0AB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7EE9084A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13"/>
    <w:rsid w:val="00000871"/>
    <w:rsid w:val="00003ED0"/>
    <w:rsid w:val="00006483"/>
    <w:rsid w:val="00007E17"/>
    <w:rsid w:val="00007F24"/>
    <w:rsid w:val="00015036"/>
    <w:rsid w:val="00016867"/>
    <w:rsid w:val="00017485"/>
    <w:rsid w:val="00020BBC"/>
    <w:rsid w:val="00023CB1"/>
    <w:rsid w:val="0002567A"/>
    <w:rsid w:val="00025D62"/>
    <w:rsid w:val="0002707F"/>
    <w:rsid w:val="00032413"/>
    <w:rsid w:val="00033C9A"/>
    <w:rsid w:val="00037311"/>
    <w:rsid w:val="00042B39"/>
    <w:rsid w:val="0004496E"/>
    <w:rsid w:val="00045A8C"/>
    <w:rsid w:val="00046550"/>
    <w:rsid w:val="00050887"/>
    <w:rsid w:val="00051938"/>
    <w:rsid w:val="00054477"/>
    <w:rsid w:val="00054D28"/>
    <w:rsid w:val="000618D2"/>
    <w:rsid w:val="0006342A"/>
    <w:rsid w:val="00065B66"/>
    <w:rsid w:val="00065DB9"/>
    <w:rsid w:val="00070316"/>
    <w:rsid w:val="00070FF9"/>
    <w:rsid w:val="000711A3"/>
    <w:rsid w:val="0007159C"/>
    <w:rsid w:val="00071D77"/>
    <w:rsid w:val="00073C88"/>
    <w:rsid w:val="00074028"/>
    <w:rsid w:val="00081BF9"/>
    <w:rsid w:val="00082EDD"/>
    <w:rsid w:val="000838BF"/>
    <w:rsid w:val="00083E5D"/>
    <w:rsid w:val="000847A6"/>
    <w:rsid w:val="00084DED"/>
    <w:rsid w:val="0008647C"/>
    <w:rsid w:val="00097C2E"/>
    <w:rsid w:val="00097FCC"/>
    <w:rsid w:val="000A5F19"/>
    <w:rsid w:val="000A61E3"/>
    <w:rsid w:val="000B25A3"/>
    <w:rsid w:val="000B2EDA"/>
    <w:rsid w:val="000B6077"/>
    <w:rsid w:val="000C0284"/>
    <w:rsid w:val="000C1C87"/>
    <w:rsid w:val="000C23C0"/>
    <w:rsid w:val="000C4CAC"/>
    <w:rsid w:val="000C596F"/>
    <w:rsid w:val="000C645E"/>
    <w:rsid w:val="000D324B"/>
    <w:rsid w:val="000D3763"/>
    <w:rsid w:val="000D4B0D"/>
    <w:rsid w:val="000D5C6C"/>
    <w:rsid w:val="000D6A85"/>
    <w:rsid w:val="000D6DFE"/>
    <w:rsid w:val="000D7185"/>
    <w:rsid w:val="000E28D5"/>
    <w:rsid w:val="000E4633"/>
    <w:rsid w:val="000E5AE2"/>
    <w:rsid w:val="000E713C"/>
    <w:rsid w:val="000E7DFE"/>
    <w:rsid w:val="000F0B0F"/>
    <w:rsid w:val="000F26C4"/>
    <w:rsid w:val="000F531C"/>
    <w:rsid w:val="000F6B71"/>
    <w:rsid w:val="000F7AE7"/>
    <w:rsid w:val="00106778"/>
    <w:rsid w:val="00113781"/>
    <w:rsid w:val="001142DA"/>
    <w:rsid w:val="0012090B"/>
    <w:rsid w:val="00121F24"/>
    <w:rsid w:val="00125CF9"/>
    <w:rsid w:val="00127D99"/>
    <w:rsid w:val="0013247B"/>
    <w:rsid w:val="001366F7"/>
    <w:rsid w:val="00143D5D"/>
    <w:rsid w:val="001452EB"/>
    <w:rsid w:val="0014589B"/>
    <w:rsid w:val="00145A3D"/>
    <w:rsid w:val="00147111"/>
    <w:rsid w:val="0015041C"/>
    <w:rsid w:val="00151FEC"/>
    <w:rsid w:val="001524E8"/>
    <w:rsid w:val="00152A18"/>
    <w:rsid w:val="001541D2"/>
    <w:rsid w:val="0015569B"/>
    <w:rsid w:val="0015582F"/>
    <w:rsid w:val="00157A79"/>
    <w:rsid w:val="00160DB6"/>
    <w:rsid w:val="00163F2E"/>
    <w:rsid w:val="00171927"/>
    <w:rsid w:val="001777EE"/>
    <w:rsid w:val="001821B1"/>
    <w:rsid w:val="0018641B"/>
    <w:rsid w:val="0019034A"/>
    <w:rsid w:val="00192F71"/>
    <w:rsid w:val="00196813"/>
    <w:rsid w:val="001A46AC"/>
    <w:rsid w:val="001A7604"/>
    <w:rsid w:val="001B011A"/>
    <w:rsid w:val="001B3014"/>
    <w:rsid w:val="001B4275"/>
    <w:rsid w:val="001B6AC4"/>
    <w:rsid w:val="001C4D30"/>
    <w:rsid w:val="001D2075"/>
    <w:rsid w:val="001D358E"/>
    <w:rsid w:val="001D5CA8"/>
    <w:rsid w:val="001D66D5"/>
    <w:rsid w:val="001D7BE9"/>
    <w:rsid w:val="001D7C7B"/>
    <w:rsid w:val="001E1ED7"/>
    <w:rsid w:val="001E537B"/>
    <w:rsid w:val="001F04BE"/>
    <w:rsid w:val="001F0908"/>
    <w:rsid w:val="001F5064"/>
    <w:rsid w:val="001F5756"/>
    <w:rsid w:val="002002AF"/>
    <w:rsid w:val="002137B8"/>
    <w:rsid w:val="00213A84"/>
    <w:rsid w:val="00214BF3"/>
    <w:rsid w:val="00222630"/>
    <w:rsid w:val="00224093"/>
    <w:rsid w:val="002275BF"/>
    <w:rsid w:val="002338B3"/>
    <w:rsid w:val="00237C82"/>
    <w:rsid w:val="002443AA"/>
    <w:rsid w:val="002470D1"/>
    <w:rsid w:val="00247E33"/>
    <w:rsid w:val="0025520D"/>
    <w:rsid w:val="00256784"/>
    <w:rsid w:val="002617FE"/>
    <w:rsid w:val="00261A99"/>
    <w:rsid w:val="002634DF"/>
    <w:rsid w:val="0026776F"/>
    <w:rsid w:val="00267FD7"/>
    <w:rsid w:val="00280E05"/>
    <w:rsid w:val="00287627"/>
    <w:rsid w:val="002906FF"/>
    <w:rsid w:val="00291250"/>
    <w:rsid w:val="002A6775"/>
    <w:rsid w:val="002B0466"/>
    <w:rsid w:val="002B34E3"/>
    <w:rsid w:val="002C1D90"/>
    <w:rsid w:val="002C4AEA"/>
    <w:rsid w:val="002D1446"/>
    <w:rsid w:val="002D6D57"/>
    <w:rsid w:val="002E067A"/>
    <w:rsid w:val="002E229B"/>
    <w:rsid w:val="002E4B96"/>
    <w:rsid w:val="002E60DD"/>
    <w:rsid w:val="002F34DE"/>
    <w:rsid w:val="002F5353"/>
    <w:rsid w:val="003015DF"/>
    <w:rsid w:val="00302341"/>
    <w:rsid w:val="0030536B"/>
    <w:rsid w:val="0031047E"/>
    <w:rsid w:val="00310BFE"/>
    <w:rsid w:val="003111D8"/>
    <w:rsid w:val="00316A3F"/>
    <w:rsid w:val="00316A78"/>
    <w:rsid w:val="003210DF"/>
    <w:rsid w:val="00321E33"/>
    <w:rsid w:val="00322AC5"/>
    <w:rsid w:val="00324C33"/>
    <w:rsid w:val="003255E8"/>
    <w:rsid w:val="00330DD1"/>
    <w:rsid w:val="00332703"/>
    <w:rsid w:val="00337F3C"/>
    <w:rsid w:val="003441F6"/>
    <w:rsid w:val="00355570"/>
    <w:rsid w:val="00357190"/>
    <w:rsid w:val="0035736E"/>
    <w:rsid w:val="003607C7"/>
    <w:rsid w:val="00361FC0"/>
    <w:rsid w:val="00362AC7"/>
    <w:rsid w:val="003667FB"/>
    <w:rsid w:val="00371BA9"/>
    <w:rsid w:val="00374AFE"/>
    <w:rsid w:val="003771DB"/>
    <w:rsid w:val="00383C36"/>
    <w:rsid w:val="003903DE"/>
    <w:rsid w:val="0039116F"/>
    <w:rsid w:val="003945E4"/>
    <w:rsid w:val="003974EA"/>
    <w:rsid w:val="003A1154"/>
    <w:rsid w:val="003A12E1"/>
    <w:rsid w:val="003A355E"/>
    <w:rsid w:val="003A5314"/>
    <w:rsid w:val="003B0CA2"/>
    <w:rsid w:val="003B4716"/>
    <w:rsid w:val="003C0677"/>
    <w:rsid w:val="003C1199"/>
    <w:rsid w:val="003C7C62"/>
    <w:rsid w:val="003D1A86"/>
    <w:rsid w:val="003D7F77"/>
    <w:rsid w:val="003E1638"/>
    <w:rsid w:val="003E3927"/>
    <w:rsid w:val="003E6EC8"/>
    <w:rsid w:val="003E797C"/>
    <w:rsid w:val="003F6C13"/>
    <w:rsid w:val="003F7375"/>
    <w:rsid w:val="00401087"/>
    <w:rsid w:val="004111D8"/>
    <w:rsid w:val="00414C41"/>
    <w:rsid w:val="00421FC2"/>
    <w:rsid w:val="00422ACA"/>
    <w:rsid w:val="00423381"/>
    <w:rsid w:val="00424F7D"/>
    <w:rsid w:val="00425315"/>
    <w:rsid w:val="00432F6B"/>
    <w:rsid w:val="0043479F"/>
    <w:rsid w:val="00441110"/>
    <w:rsid w:val="00445F2D"/>
    <w:rsid w:val="00446DAB"/>
    <w:rsid w:val="00446E0A"/>
    <w:rsid w:val="00453F11"/>
    <w:rsid w:val="004540BD"/>
    <w:rsid w:val="0045786D"/>
    <w:rsid w:val="00462657"/>
    <w:rsid w:val="00464F1E"/>
    <w:rsid w:val="00465979"/>
    <w:rsid w:val="004712BA"/>
    <w:rsid w:val="00473CA1"/>
    <w:rsid w:val="00475110"/>
    <w:rsid w:val="00482496"/>
    <w:rsid w:val="004846CF"/>
    <w:rsid w:val="00485A81"/>
    <w:rsid w:val="00487B39"/>
    <w:rsid w:val="00496381"/>
    <w:rsid w:val="004A6E96"/>
    <w:rsid w:val="004A7081"/>
    <w:rsid w:val="004B0AFF"/>
    <w:rsid w:val="004B1F61"/>
    <w:rsid w:val="004B2E41"/>
    <w:rsid w:val="004B68A7"/>
    <w:rsid w:val="004C0025"/>
    <w:rsid w:val="004C4942"/>
    <w:rsid w:val="004C50CD"/>
    <w:rsid w:val="004C590C"/>
    <w:rsid w:val="004D345A"/>
    <w:rsid w:val="004D3C95"/>
    <w:rsid w:val="004D5F2A"/>
    <w:rsid w:val="004D6323"/>
    <w:rsid w:val="004E1329"/>
    <w:rsid w:val="004E30A9"/>
    <w:rsid w:val="004E3C6C"/>
    <w:rsid w:val="004E4C19"/>
    <w:rsid w:val="004E5162"/>
    <w:rsid w:val="004E674B"/>
    <w:rsid w:val="004E7355"/>
    <w:rsid w:val="004F08BB"/>
    <w:rsid w:val="004F2031"/>
    <w:rsid w:val="00500971"/>
    <w:rsid w:val="00501AB3"/>
    <w:rsid w:val="005034CB"/>
    <w:rsid w:val="00505387"/>
    <w:rsid w:val="00507231"/>
    <w:rsid w:val="00512EF7"/>
    <w:rsid w:val="00513295"/>
    <w:rsid w:val="00514B70"/>
    <w:rsid w:val="00531A0D"/>
    <w:rsid w:val="0054135F"/>
    <w:rsid w:val="00541C42"/>
    <w:rsid w:val="00541FA1"/>
    <w:rsid w:val="0054267A"/>
    <w:rsid w:val="00542E39"/>
    <w:rsid w:val="0054355F"/>
    <w:rsid w:val="00552504"/>
    <w:rsid w:val="005527F0"/>
    <w:rsid w:val="005536BF"/>
    <w:rsid w:val="00553CB8"/>
    <w:rsid w:val="0055456B"/>
    <w:rsid w:val="00556235"/>
    <w:rsid w:val="00560306"/>
    <w:rsid w:val="005605E6"/>
    <w:rsid w:val="00567E9A"/>
    <w:rsid w:val="00573FD9"/>
    <w:rsid w:val="00581D82"/>
    <w:rsid w:val="005824B4"/>
    <w:rsid w:val="00585A7A"/>
    <w:rsid w:val="00587606"/>
    <w:rsid w:val="005924AB"/>
    <w:rsid w:val="00595F49"/>
    <w:rsid w:val="005975EC"/>
    <w:rsid w:val="00597756"/>
    <w:rsid w:val="005A0635"/>
    <w:rsid w:val="005A0BF0"/>
    <w:rsid w:val="005A245F"/>
    <w:rsid w:val="005A35C2"/>
    <w:rsid w:val="005A3938"/>
    <w:rsid w:val="005A5EAC"/>
    <w:rsid w:val="005A68B3"/>
    <w:rsid w:val="005B154D"/>
    <w:rsid w:val="005B16A2"/>
    <w:rsid w:val="005B2571"/>
    <w:rsid w:val="005B44E7"/>
    <w:rsid w:val="005B71AE"/>
    <w:rsid w:val="005B7A2B"/>
    <w:rsid w:val="005C6C6B"/>
    <w:rsid w:val="005D7809"/>
    <w:rsid w:val="005D7851"/>
    <w:rsid w:val="005E1676"/>
    <w:rsid w:val="005E29C7"/>
    <w:rsid w:val="005E4699"/>
    <w:rsid w:val="005E54E5"/>
    <w:rsid w:val="005E6252"/>
    <w:rsid w:val="005F13F9"/>
    <w:rsid w:val="005F476A"/>
    <w:rsid w:val="005F489C"/>
    <w:rsid w:val="00600ADC"/>
    <w:rsid w:val="0060174E"/>
    <w:rsid w:val="006021CA"/>
    <w:rsid w:val="00604CB8"/>
    <w:rsid w:val="00606AFB"/>
    <w:rsid w:val="00612DC0"/>
    <w:rsid w:val="006208FE"/>
    <w:rsid w:val="0062135B"/>
    <w:rsid w:val="0062746D"/>
    <w:rsid w:val="00632271"/>
    <w:rsid w:val="006413D0"/>
    <w:rsid w:val="00642E4C"/>
    <w:rsid w:val="00643200"/>
    <w:rsid w:val="0064563D"/>
    <w:rsid w:val="00645CD7"/>
    <w:rsid w:val="00646F5D"/>
    <w:rsid w:val="006515EC"/>
    <w:rsid w:val="00651690"/>
    <w:rsid w:val="00651C5B"/>
    <w:rsid w:val="00660198"/>
    <w:rsid w:val="006604CF"/>
    <w:rsid w:val="00664E4E"/>
    <w:rsid w:val="00666A97"/>
    <w:rsid w:val="00675D20"/>
    <w:rsid w:val="006778B5"/>
    <w:rsid w:val="00680789"/>
    <w:rsid w:val="00680DFF"/>
    <w:rsid w:val="00680E84"/>
    <w:rsid w:val="006912D4"/>
    <w:rsid w:val="00694E81"/>
    <w:rsid w:val="0069781A"/>
    <w:rsid w:val="006A4CD2"/>
    <w:rsid w:val="006A7386"/>
    <w:rsid w:val="006B3EA6"/>
    <w:rsid w:val="006B53A1"/>
    <w:rsid w:val="006C583A"/>
    <w:rsid w:val="006C78A2"/>
    <w:rsid w:val="006D42A0"/>
    <w:rsid w:val="006D613D"/>
    <w:rsid w:val="006F2314"/>
    <w:rsid w:val="006F5B3E"/>
    <w:rsid w:val="006F5ED4"/>
    <w:rsid w:val="006F66EA"/>
    <w:rsid w:val="00713C6D"/>
    <w:rsid w:val="00714882"/>
    <w:rsid w:val="0071642C"/>
    <w:rsid w:val="00717161"/>
    <w:rsid w:val="007175EC"/>
    <w:rsid w:val="00717E19"/>
    <w:rsid w:val="00732086"/>
    <w:rsid w:val="00732E68"/>
    <w:rsid w:val="00734383"/>
    <w:rsid w:val="00734B0D"/>
    <w:rsid w:val="00734E38"/>
    <w:rsid w:val="00737B88"/>
    <w:rsid w:val="00746291"/>
    <w:rsid w:val="0074633A"/>
    <w:rsid w:val="00750C3B"/>
    <w:rsid w:val="00751F41"/>
    <w:rsid w:val="0075479B"/>
    <w:rsid w:val="0075529C"/>
    <w:rsid w:val="007575E3"/>
    <w:rsid w:val="00763105"/>
    <w:rsid w:val="00765074"/>
    <w:rsid w:val="00767DE1"/>
    <w:rsid w:val="00771A3C"/>
    <w:rsid w:val="0077683B"/>
    <w:rsid w:val="00776EAE"/>
    <w:rsid w:val="0077741C"/>
    <w:rsid w:val="00780C5C"/>
    <w:rsid w:val="00780F89"/>
    <w:rsid w:val="00783536"/>
    <w:rsid w:val="007933B4"/>
    <w:rsid w:val="00795782"/>
    <w:rsid w:val="007976A5"/>
    <w:rsid w:val="007A0A02"/>
    <w:rsid w:val="007A7D20"/>
    <w:rsid w:val="007B74C9"/>
    <w:rsid w:val="007C122C"/>
    <w:rsid w:val="007C181A"/>
    <w:rsid w:val="007C1F0C"/>
    <w:rsid w:val="007C68B1"/>
    <w:rsid w:val="007D1B86"/>
    <w:rsid w:val="007D2BA6"/>
    <w:rsid w:val="007D3827"/>
    <w:rsid w:val="007F1B2C"/>
    <w:rsid w:val="007F278F"/>
    <w:rsid w:val="007F5425"/>
    <w:rsid w:val="00800164"/>
    <w:rsid w:val="00801B5A"/>
    <w:rsid w:val="00803D05"/>
    <w:rsid w:val="00804191"/>
    <w:rsid w:val="0080589B"/>
    <w:rsid w:val="008064CC"/>
    <w:rsid w:val="0080680D"/>
    <w:rsid w:val="00811240"/>
    <w:rsid w:val="008136AB"/>
    <w:rsid w:val="0081641B"/>
    <w:rsid w:val="00816D25"/>
    <w:rsid w:val="00821C94"/>
    <w:rsid w:val="008273E6"/>
    <w:rsid w:val="00830987"/>
    <w:rsid w:val="00830B57"/>
    <w:rsid w:val="00830D28"/>
    <w:rsid w:val="00833D5E"/>
    <w:rsid w:val="0083473E"/>
    <w:rsid w:val="008347E4"/>
    <w:rsid w:val="0084506F"/>
    <w:rsid w:val="00846E02"/>
    <w:rsid w:val="00851208"/>
    <w:rsid w:val="00856FFF"/>
    <w:rsid w:val="00857928"/>
    <w:rsid w:val="00861077"/>
    <w:rsid w:val="00863191"/>
    <w:rsid w:val="00866DB6"/>
    <w:rsid w:val="00867F5F"/>
    <w:rsid w:val="00871CD1"/>
    <w:rsid w:val="00872582"/>
    <w:rsid w:val="00873229"/>
    <w:rsid w:val="00880DB5"/>
    <w:rsid w:val="00880FFD"/>
    <w:rsid w:val="008819D4"/>
    <w:rsid w:val="00892E77"/>
    <w:rsid w:val="008933E6"/>
    <w:rsid w:val="00897357"/>
    <w:rsid w:val="008A07C3"/>
    <w:rsid w:val="008A41AD"/>
    <w:rsid w:val="008A4436"/>
    <w:rsid w:val="008A57E3"/>
    <w:rsid w:val="008B006E"/>
    <w:rsid w:val="008C0C98"/>
    <w:rsid w:val="008C67BA"/>
    <w:rsid w:val="008C6C01"/>
    <w:rsid w:val="008D01FF"/>
    <w:rsid w:val="008D2058"/>
    <w:rsid w:val="008D24B5"/>
    <w:rsid w:val="008D5788"/>
    <w:rsid w:val="008E0E70"/>
    <w:rsid w:val="008E1CC4"/>
    <w:rsid w:val="008E3AC9"/>
    <w:rsid w:val="008E5BEA"/>
    <w:rsid w:val="008E69EE"/>
    <w:rsid w:val="008F175A"/>
    <w:rsid w:val="008F1FE9"/>
    <w:rsid w:val="008F4E4D"/>
    <w:rsid w:val="008F5B85"/>
    <w:rsid w:val="008F6D9E"/>
    <w:rsid w:val="008F7C21"/>
    <w:rsid w:val="00901F99"/>
    <w:rsid w:val="009030A0"/>
    <w:rsid w:val="00905846"/>
    <w:rsid w:val="00905F50"/>
    <w:rsid w:val="009102ED"/>
    <w:rsid w:val="00911B47"/>
    <w:rsid w:val="00913355"/>
    <w:rsid w:val="0091521F"/>
    <w:rsid w:val="00920824"/>
    <w:rsid w:val="00921CAD"/>
    <w:rsid w:val="0092456F"/>
    <w:rsid w:val="00924BBE"/>
    <w:rsid w:val="00927E0B"/>
    <w:rsid w:val="00930304"/>
    <w:rsid w:val="00933105"/>
    <w:rsid w:val="00933996"/>
    <w:rsid w:val="00936C28"/>
    <w:rsid w:val="009372D5"/>
    <w:rsid w:val="00940A99"/>
    <w:rsid w:val="00941582"/>
    <w:rsid w:val="00941643"/>
    <w:rsid w:val="00942934"/>
    <w:rsid w:val="009468F8"/>
    <w:rsid w:val="00946CCC"/>
    <w:rsid w:val="00950CBE"/>
    <w:rsid w:val="009513A0"/>
    <w:rsid w:val="0095147B"/>
    <w:rsid w:val="00953091"/>
    <w:rsid w:val="00963011"/>
    <w:rsid w:val="00964FAD"/>
    <w:rsid w:val="00965CC8"/>
    <w:rsid w:val="0096723A"/>
    <w:rsid w:val="00970B9E"/>
    <w:rsid w:val="009757B3"/>
    <w:rsid w:val="00983BC0"/>
    <w:rsid w:val="009867EF"/>
    <w:rsid w:val="0098777E"/>
    <w:rsid w:val="00987E4E"/>
    <w:rsid w:val="00993D9C"/>
    <w:rsid w:val="00995EAA"/>
    <w:rsid w:val="009963D6"/>
    <w:rsid w:val="00997490"/>
    <w:rsid w:val="00997CCF"/>
    <w:rsid w:val="009A1138"/>
    <w:rsid w:val="009A224F"/>
    <w:rsid w:val="009B0041"/>
    <w:rsid w:val="009B2BAE"/>
    <w:rsid w:val="009B4C30"/>
    <w:rsid w:val="009B4F0F"/>
    <w:rsid w:val="009C46AE"/>
    <w:rsid w:val="009C50B9"/>
    <w:rsid w:val="009C541A"/>
    <w:rsid w:val="009D0946"/>
    <w:rsid w:val="009D3525"/>
    <w:rsid w:val="009D756D"/>
    <w:rsid w:val="009E331B"/>
    <w:rsid w:val="009E4E58"/>
    <w:rsid w:val="009F0198"/>
    <w:rsid w:val="009F44F2"/>
    <w:rsid w:val="00A0760C"/>
    <w:rsid w:val="00A11B90"/>
    <w:rsid w:val="00A122F6"/>
    <w:rsid w:val="00A21EAC"/>
    <w:rsid w:val="00A22DBB"/>
    <w:rsid w:val="00A2317E"/>
    <w:rsid w:val="00A26B7F"/>
    <w:rsid w:val="00A31549"/>
    <w:rsid w:val="00A316A0"/>
    <w:rsid w:val="00A31D04"/>
    <w:rsid w:val="00A336F5"/>
    <w:rsid w:val="00A34B88"/>
    <w:rsid w:val="00A40368"/>
    <w:rsid w:val="00A416F8"/>
    <w:rsid w:val="00A422C3"/>
    <w:rsid w:val="00A471CD"/>
    <w:rsid w:val="00A518E7"/>
    <w:rsid w:val="00A51BF5"/>
    <w:rsid w:val="00A556F6"/>
    <w:rsid w:val="00A56DAF"/>
    <w:rsid w:val="00A57A4E"/>
    <w:rsid w:val="00A60F3F"/>
    <w:rsid w:val="00A610E1"/>
    <w:rsid w:val="00A62FDA"/>
    <w:rsid w:val="00A635A5"/>
    <w:rsid w:val="00A64DCD"/>
    <w:rsid w:val="00A67147"/>
    <w:rsid w:val="00A67578"/>
    <w:rsid w:val="00A7602B"/>
    <w:rsid w:val="00A83736"/>
    <w:rsid w:val="00A85AEF"/>
    <w:rsid w:val="00A86103"/>
    <w:rsid w:val="00A968A2"/>
    <w:rsid w:val="00AA1BED"/>
    <w:rsid w:val="00AB4DB9"/>
    <w:rsid w:val="00AB7BDB"/>
    <w:rsid w:val="00AC08EE"/>
    <w:rsid w:val="00AD394E"/>
    <w:rsid w:val="00AD47A6"/>
    <w:rsid w:val="00AD6209"/>
    <w:rsid w:val="00AD71CF"/>
    <w:rsid w:val="00AE0F51"/>
    <w:rsid w:val="00AE27C0"/>
    <w:rsid w:val="00AE3F31"/>
    <w:rsid w:val="00AE3F83"/>
    <w:rsid w:val="00AE7FF7"/>
    <w:rsid w:val="00AF0316"/>
    <w:rsid w:val="00AF0FD3"/>
    <w:rsid w:val="00AF710F"/>
    <w:rsid w:val="00B045A3"/>
    <w:rsid w:val="00B04DE0"/>
    <w:rsid w:val="00B071CE"/>
    <w:rsid w:val="00B102ED"/>
    <w:rsid w:val="00B16EA2"/>
    <w:rsid w:val="00B213D3"/>
    <w:rsid w:val="00B22879"/>
    <w:rsid w:val="00B237FC"/>
    <w:rsid w:val="00B3164D"/>
    <w:rsid w:val="00B342B6"/>
    <w:rsid w:val="00B353D7"/>
    <w:rsid w:val="00B37481"/>
    <w:rsid w:val="00B434DD"/>
    <w:rsid w:val="00B439AC"/>
    <w:rsid w:val="00B477A1"/>
    <w:rsid w:val="00B533A7"/>
    <w:rsid w:val="00B56B39"/>
    <w:rsid w:val="00B616BF"/>
    <w:rsid w:val="00B628FE"/>
    <w:rsid w:val="00B6332C"/>
    <w:rsid w:val="00B63DF9"/>
    <w:rsid w:val="00B64638"/>
    <w:rsid w:val="00B70538"/>
    <w:rsid w:val="00B7204C"/>
    <w:rsid w:val="00B775B0"/>
    <w:rsid w:val="00B80CBA"/>
    <w:rsid w:val="00B8205B"/>
    <w:rsid w:val="00B92C87"/>
    <w:rsid w:val="00B959FA"/>
    <w:rsid w:val="00B961D3"/>
    <w:rsid w:val="00B96888"/>
    <w:rsid w:val="00B96C4D"/>
    <w:rsid w:val="00BA49CC"/>
    <w:rsid w:val="00BA5422"/>
    <w:rsid w:val="00BA5564"/>
    <w:rsid w:val="00BA767D"/>
    <w:rsid w:val="00BB1BAD"/>
    <w:rsid w:val="00BB2432"/>
    <w:rsid w:val="00BB380B"/>
    <w:rsid w:val="00BB4E2A"/>
    <w:rsid w:val="00BB773C"/>
    <w:rsid w:val="00BC38BB"/>
    <w:rsid w:val="00BC4CBC"/>
    <w:rsid w:val="00BC7E10"/>
    <w:rsid w:val="00BD19AE"/>
    <w:rsid w:val="00BD5F00"/>
    <w:rsid w:val="00BD7D00"/>
    <w:rsid w:val="00BE0822"/>
    <w:rsid w:val="00BE1007"/>
    <w:rsid w:val="00BE373F"/>
    <w:rsid w:val="00BF0DCA"/>
    <w:rsid w:val="00C01592"/>
    <w:rsid w:val="00C02CC7"/>
    <w:rsid w:val="00C0698E"/>
    <w:rsid w:val="00C10E7B"/>
    <w:rsid w:val="00C11E97"/>
    <w:rsid w:val="00C13399"/>
    <w:rsid w:val="00C15785"/>
    <w:rsid w:val="00C15BCC"/>
    <w:rsid w:val="00C16BE1"/>
    <w:rsid w:val="00C17AA5"/>
    <w:rsid w:val="00C225DE"/>
    <w:rsid w:val="00C22773"/>
    <w:rsid w:val="00C271D3"/>
    <w:rsid w:val="00C27686"/>
    <w:rsid w:val="00C32047"/>
    <w:rsid w:val="00C33F2D"/>
    <w:rsid w:val="00C3463C"/>
    <w:rsid w:val="00C35437"/>
    <w:rsid w:val="00C35EFE"/>
    <w:rsid w:val="00C36EF3"/>
    <w:rsid w:val="00C40EC2"/>
    <w:rsid w:val="00C42C6F"/>
    <w:rsid w:val="00C43DA3"/>
    <w:rsid w:val="00C54216"/>
    <w:rsid w:val="00C54AA9"/>
    <w:rsid w:val="00C576C0"/>
    <w:rsid w:val="00C618DC"/>
    <w:rsid w:val="00C61D6D"/>
    <w:rsid w:val="00C72A2A"/>
    <w:rsid w:val="00C73B89"/>
    <w:rsid w:val="00C74A0B"/>
    <w:rsid w:val="00C75C7B"/>
    <w:rsid w:val="00C77F4B"/>
    <w:rsid w:val="00C821B6"/>
    <w:rsid w:val="00C83E81"/>
    <w:rsid w:val="00C93D9C"/>
    <w:rsid w:val="00C95A80"/>
    <w:rsid w:val="00C96924"/>
    <w:rsid w:val="00CA061D"/>
    <w:rsid w:val="00CA292B"/>
    <w:rsid w:val="00CA7BCE"/>
    <w:rsid w:val="00CB47F6"/>
    <w:rsid w:val="00CD059D"/>
    <w:rsid w:val="00CD17E1"/>
    <w:rsid w:val="00CD2A1C"/>
    <w:rsid w:val="00CD5663"/>
    <w:rsid w:val="00CD5872"/>
    <w:rsid w:val="00CD71B3"/>
    <w:rsid w:val="00CD7B10"/>
    <w:rsid w:val="00CF11B7"/>
    <w:rsid w:val="00CF3D4C"/>
    <w:rsid w:val="00CF547B"/>
    <w:rsid w:val="00D02E2C"/>
    <w:rsid w:val="00D0355C"/>
    <w:rsid w:val="00D2151B"/>
    <w:rsid w:val="00D21888"/>
    <w:rsid w:val="00D2255E"/>
    <w:rsid w:val="00D22F06"/>
    <w:rsid w:val="00D271A2"/>
    <w:rsid w:val="00D3045D"/>
    <w:rsid w:val="00D33CAA"/>
    <w:rsid w:val="00D35381"/>
    <w:rsid w:val="00D37F6D"/>
    <w:rsid w:val="00D46BE8"/>
    <w:rsid w:val="00D559D3"/>
    <w:rsid w:val="00D621D7"/>
    <w:rsid w:val="00D72803"/>
    <w:rsid w:val="00D73FAC"/>
    <w:rsid w:val="00D82164"/>
    <w:rsid w:val="00D82B0E"/>
    <w:rsid w:val="00D853D0"/>
    <w:rsid w:val="00D87E9F"/>
    <w:rsid w:val="00D904FF"/>
    <w:rsid w:val="00D91BE2"/>
    <w:rsid w:val="00D92C5E"/>
    <w:rsid w:val="00D92D69"/>
    <w:rsid w:val="00D93453"/>
    <w:rsid w:val="00D9647D"/>
    <w:rsid w:val="00D96EA8"/>
    <w:rsid w:val="00DA07D2"/>
    <w:rsid w:val="00DA113D"/>
    <w:rsid w:val="00DA4430"/>
    <w:rsid w:val="00DB17CA"/>
    <w:rsid w:val="00DB2D8E"/>
    <w:rsid w:val="00DB4833"/>
    <w:rsid w:val="00DB6A8C"/>
    <w:rsid w:val="00DC39C0"/>
    <w:rsid w:val="00DC75F9"/>
    <w:rsid w:val="00DD0065"/>
    <w:rsid w:val="00DD12E4"/>
    <w:rsid w:val="00DE4BD9"/>
    <w:rsid w:val="00DE52E2"/>
    <w:rsid w:val="00DF1AA8"/>
    <w:rsid w:val="00DF7071"/>
    <w:rsid w:val="00DF75F1"/>
    <w:rsid w:val="00E04501"/>
    <w:rsid w:val="00E05349"/>
    <w:rsid w:val="00E06BFB"/>
    <w:rsid w:val="00E07E73"/>
    <w:rsid w:val="00E257F8"/>
    <w:rsid w:val="00E40BAC"/>
    <w:rsid w:val="00E44E89"/>
    <w:rsid w:val="00E51968"/>
    <w:rsid w:val="00E52D3E"/>
    <w:rsid w:val="00E5306A"/>
    <w:rsid w:val="00E5526E"/>
    <w:rsid w:val="00E561A3"/>
    <w:rsid w:val="00E57B94"/>
    <w:rsid w:val="00E617C2"/>
    <w:rsid w:val="00E621CE"/>
    <w:rsid w:val="00E643A9"/>
    <w:rsid w:val="00E73607"/>
    <w:rsid w:val="00E74B39"/>
    <w:rsid w:val="00E74C78"/>
    <w:rsid w:val="00E82374"/>
    <w:rsid w:val="00E86B9A"/>
    <w:rsid w:val="00E9018C"/>
    <w:rsid w:val="00E92645"/>
    <w:rsid w:val="00E93D20"/>
    <w:rsid w:val="00EA152B"/>
    <w:rsid w:val="00EA3E69"/>
    <w:rsid w:val="00EA46BF"/>
    <w:rsid w:val="00EB36EB"/>
    <w:rsid w:val="00EB7933"/>
    <w:rsid w:val="00EB7E0C"/>
    <w:rsid w:val="00EC0C25"/>
    <w:rsid w:val="00EC11AF"/>
    <w:rsid w:val="00EC3DC2"/>
    <w:rsid w:val="00ED3BDB"/>
    <w:rsid w:val="00EE0B99"/>
    <w:rsid w:val="00EE428B"/>
    <w:rsid w:val="00EE6AF6"/>
    <w:rsid w:val="00EF3AA4"/>
    <w:rsid w:val="00F04290"/>
    <w:rsid w:val="00F04646"/>
    <w:rsid w:val="00F11E27"/>
    <w:rsid w:val="00F16B8B"/>
    <w:rsid w:val="00F32044"/>
    <w:rsid w:val="00F336E9"/>
    <w:rsid w:val="00F3547B"/>
    <w:rsid w:val="00F41B17"/>
    <w:rsid w:val="00F45BA2"/>
    <w:rsid w:val="00F50C4E"/>
    <w:rsid w:val="00F5170C"/>
    <w:rsid w:val="00F51B62"/>
    <w:rsid w:val="00F54F3C"/>
    <w:rsid w:val="00F6268E"/>
    <w:rsid w:val="00F665CE"/>
    <w:rsid w:val="00F71D34"/>
    <w:rsid w:val="00F75461"/>
    <w:rsid w:val="00F75AB6"/>
    <w:rsid w:val="00F76740"/>
    <w:rsid w:val="00F81624"/>
    <w:rsid w:val="00F868F3"/>
    <w:rsid w:val="00F9278D"/>
    <w:rsid w:val="00F964BB"/>
    <w:rsid w:val="00F96ADB"/>
    <w:rsid w:val="00F96BF7"/>
    <w:rsid w:val="00FA3F14"/>
    <w:rsid w:val="00FB0E59"/>
    <w:rsid w:val="00FB1F4D"/>
    <w:rsid w:val="00FC08EB"/>
    <w:rsid w:val="00FC666E"/>
    <w:rsid w:val="00FD118C"/>
    <w:rsid w:val="00FD1FA3"/>
    <w:rsid w:val="00FE2366"/>
    <w:rsid w:val="00FE5422"/>
    <w:rsid w:val="00FF14E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1F4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651C5B"/>
    <w:pPr>
      <w:ind w:left="720"/>
      <w:contextualSpacing/>
    </w:pPr>
  </w:style>
  <w:style w:type="paragraph" w:styleId="a3">
    <w:name w:val="List Paragraph"/>
    <w:basedOn w:val="a"/>
    <w:uiPriority w:val="99"/>
    <w:qFormat/>
    <w:rsid w:val="00C43DA3"/>
    <w:pPr>
      <w:ind w:left="720"/>
      <w:contextualSpacing/>
    </w:pPr>
  </w:style>
  <w:style w:type="character" w:styleId="a4">
    <w:name w:val="Strong"/>
    <w:basedOn w:val="a0"/>
    <w:uiPriority w:val="99"/>
    <w:qFormat/>
    <w:locked/>
    <w:rsid w:val="00BB4E2A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946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3DC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46CCC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B646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4638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semiHidden/>
    <w:rsid w:val="00F11E27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11E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1F4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651C5B"/>
    <w:pPr>
      <w:ind w:left="720"/>
      <w:contextualSpacing/>
    </w:pPr>
  </w:style>
  <w:style w:type="paragraph" w:styleId="a3">
    <w:name w:val="List Paragraph"/>
    <w:basedOn w:val="a"/>
    <w:uiPriority w:val="99"/>
    <w:qFormat/>
    <w:rsid w:val="00C43DA3"/>
    <w:pPr>
      <w:ind w:left="720"/>
      <w:contextualSpacing/>
    </w:pPr>
  </w:style>
  <w:style w:type="character" w:styleId="a4">
    <w:name w:val="Strong"/>
    <w:basedOn w:val="a0"/>
    <w:uiPriority w:val="99"/>
    <w:qFormat/>
    <w:locked/>
    <w:rsid w:val="00BB4E2A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946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3DC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46CCC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B646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4638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semiHidden/>
    <w:rsid w:val="00F11E27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11E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B0FB6D71D07CDD6D2FB5098486AAD4561E20012B3CA56006676C1DE9EdDCA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0FB6D71D07CDD6D2FB5098486AAD4561E20012B3CA56006676C1DE9EdDCAK" TargetMode="External"/><Relationship Id="rId17" Type="http://schemas.openxmlformats.org/officeDocument/2006/relationships/hyperlink" Target="consultantplus://offline/ref=2B0FB6D71D07CDD6D2FB5098486AAD4561E20012B3CA56006676C1DE9EdDC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0FB6D71D07CDD6D2FB5098486AAD4561E20012B3CA56006676C1DE9EdDCA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0FB6D71D07CDD6D2FB5098486AAD4561E20012B3CA56006676C1DE9EdDC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B0FB6D71D07CDD6D2FB5098486AAD4561E20012B3CA56006676C1DE9EdDCAK" TargetMode="External"/><Relationship Id="rId10" Type="http://schemas.openxmlformats.org/officeDocument/2006/relationships/hyperlink" Target="consultantplus://offline/ref=2B0FB6D71D07CDD6D2FB5098486AAD4561E20012B3CA56006676C1DE9EdDCAK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0FB6D71D07CDD6D2FB5098486AAD4561E20012B3CA56006676C1DE9EdDCAK" TargetMode="External"/><Relationship Id="rId14" Type="http://schemas.openxmlformats.org/officeDocument/2006/relationships/hyperlink" Target="consultantplus://offline/ref=2B0FB6D71D07CDD6D2FB5098486AAD4561E20012B3CA56006676C1DE9EdDC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F5492-D600-4B63-8BC1-B32975A9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3933</Words>
  <Characters>22421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Sviridova</cp:lastModifiedBy>
  <cp:revision>2</cp:revision>
  <cp:lastPrinted>2024-05-21T11:23:00Z</cp:lastPrinted>
  <dcterms:created xsi:type="dcterms:W3CDTF">2024-05-21T12:19:00Z</dcterms:created>
  <dcterms:modified xsi:type="dcterms:W3CDTF">2024-05-21T12:19:00Z</dcterms:modified>
</cp:coreProperties>
</file>