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  <w:r w:rsidR="00036B48">
        <w:rPr>
          <w:b/>
          <w:sz w:val="26"/>
          <w:szCs w:val="26"/>
        </w:rPr>
        <w:t>№ 1/</w:t>
      </w:r>
      <w:r w:rsidR="006270DF">
        <w:rPr>
          <w:b/>
          <w:sz w:val="26"/>
          <w:szCs w:val="26"/>
        </w:rPr>
        <w:t>5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о признании претендентов участниками аукциона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="00473640">
        <w:rPr>
          <w:b/>
          <w:sz w:val="26"/>
          <w:szCs w:val="26"/>
        </w:rPr>
        <w:t xml:space="preserve">      1</w:t>
      </w:r>
      <w:r w:rsidR="00187236">
        <w:rPr>
          <w:b/>
          <w:sz w:val="26"/>
          <w:szCs w:val="26"/>
        </w:rPr>
        <w:t xml:space="preserve">5 </w:t>
      </w:r>
      <w:r w:rsidR="006270DF">
        <w:rPr>
          <w:b/>
          <w:sz w:val="26"/>
          <w:szCs w:val="26"/>
        </w:rPr>
        <w:t>декабря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473640">
        <w:rPr>
          <w:b/>
          <w:sz w:val="26"/>
          <w:szCs w:val="26"/>
        </w:rPr>
        <w:t>3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CD1176">
        <w:rPr>
          <w:sz w:val="20"/>
          <w:szCs w:val="20"/>
        </w:rPr>
        <w:t xml:space="preserve">(Адрес проведения </w:t>
      </w:r>
      <w:r w:rsidR="00864E97" w:rsidRPr="00052185">
        <w:rPr>
          <w:sz w:val="20"/>
          <w:szCs w:val="20"/>
        </w:rPr>
        <w:t>заседания)</w:t>
      </w:r>
      <w:r w:rsidR="00CD1176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CD1176">
        <w:rPr>
          <w:sz w:val="20"/>
          <w:szCs w:val="20"/>
        </w:rPr>
        <w:t>(дата</w:t>
      </w:r>
      <w:r w:rsidR="00864E97" w:rsidRPr="00052185">
        <w:rPr>
          <w:sz w:val="20"/>
          <w:szCs w:val="20"/>
        </w:rPr>
        <w:t xml:space="preserve"> заседания)</w:t>
      </w:r>
    </w:p>
    <w:p w:rsidR="007A1078" w:rsidRPr="00052185" w:rsidRDefault="0018281D" w:rsidP="006270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6270DF" w:rsidRPr="006270DF" w:rsidRDefault="00BA5C65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</w:r>
      <w:r w:rsidR="006270DF" w:rsidRPr="006270DF">
        <w:rPr>
          <w:b/>
          <w:sz w:val="26"/>
          <w:szCs w:val="26"/>
        </w:rPr>
        <w:t>Лот № 1</w:t>
      </w:r>
      <w:r w:rsidR="006270DF" w:rsidRPr="006270DF">
        <w:rPr>
          <w:sz w:val="26"/>
          <w:szCs w:val="26"/>
        </w:rPr>
        <w:t xml:space="preserve"> - нежилое здание с кадастровым номером 31:09:0107001:76 площадью 608,5 кв.м., по адресу: </w:t>
      </w:r>
      <w:proofErr w:type="gramStart"/>
      <w:r w:rsidR="006270DF" w:rsidRPr="006270DF">
        <w:rPr>
          <w:sz w:val="26"/>
          <w:szCs w:val="26"/>
        </w:rPr>
        <w:t>Белгородс</w:t>
      </w:r>
      <w:r w:rsidR="00CD1176">
        <w:rPr>
          <w:sz w:val="26"/>
          <w:szCs w:val="26"/>
        </w:rPr>
        <w:t xml:space="preserve">кая область, Корочанский район, </w:t>
      </w:r>
      <w:r w:rsidR="006270DF" w:rsidRPr="006270DF">
        <w:rPr>
          <w:sz w:val="26"/>
          <w:szCs w:val="26"/>
        </w:rPr>
        <w:t>с. Кощеево, нежилое здание с кадастровым номером 31:09:0107001:92 площадью 1087,5 кв.м., по адресу Белгородс</w:t>
      </w:r>
      <w:r w:rsidR="00CD1176">
        <w:rPr>
          <w:sz w:val="26"/>
          <w:szCs w:val="26"/>
        </w:rPr>
        <w:t xml:space="preserve">кая область, Корочанский район, </w:t>
      </w:r>
      <w:r w:rsidR="006270DF" w:rsidRPr="006270DF">
        <w:rPr>
          <w:sz w:val="26"/>
          <w:szCs w:val="26"/>
        </w:rPr>
        <w:t>с. Кощеево, нежилое здание с кадастровым номером 31:09:0107001:103 площадью 72,3 кв.м., по адресу Белгородская область, Корочанский район, с. Кощеево, расположенные на земельном участке с кадастровым номером 31:09:0107010:78 площадью</w:t>
      </w:r>
      <w:proofErr w:type="gramEnd"/>
      <w:r w:rsidR="006270DF" w:rsidRPr="006270DF">
        <w:rPr>
          <w:sz w:val="26"/>
          <w:szCs w:val="26"/>
        </w:rPr>
        <w:t xml:space="preserve"> 42549 кв</w:t>
      </w:r>
      <w:proofErr w:type="gramStart"/>
      <w:r w:rsidR="006270DF" w:rsidRPr="006270DF">
        <w:rPr>
          <w:sz w:val="26"/>
          <w:szCs w:val="26"/>
        </w:rPr>
        <w:t>.м</w:t>
      </w:r>
      <w:proofErr w:type="gramEnd"/>
      <w:r w:rsidR="006270DF" w:rsidRPr="006270DF">
        <w:rPr>
          <w:sz w:val="26"/>
          <w:szCs w:val="26"/>
        </w:rPr>
        <w:t xml:space="preserve"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</w:t>
      </w:r>
      <w:proofErr w:type="spellStart"/>
      <w:r w:rsidR="006270DF" w:rsidRPr="006270DF">
        <w:rPr>
          <w:sz w:val="26"/>
          <w:szCs w:val="26"/>
        </w:rPr>
        <w:t>Кощеевское</w:t>
      </w:r>
      <w:proofErr w:type="spellEnd"/>
      <w:r w:rsidR="006270DF" w:rsidRPr="006270DF">
        <w:rPr>
          <w:sz w:val="26"/>
          <w:szCs w:val="26"/>
        </w:rPr>
        <w:t xml:space="preserve"> сельское поселение.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Начальная цена имущества 5702000,00 (пять миллионов семьсот две тысячи) рублей 00 копеек с учетом НДС в сумме 256666,66 (двести пятьдесят шесть тысяч шестьсот шестьдесят шесть) рублей 66 копеек, в том числе: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31:09:0107001:103 – 89000,00 (восемьдесят девять тысяч) рублей 00 копеек с учетом НДС в сумме 14833,33 (четырнадцать тысяч восемьсот тридцать три) рубля 33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31:09:0107001:92 – 846000,00 (восемьсот сорок шесть тысяч) рублей 00 копеек с учетом НДС в сумме 141000,00 (сто сорок одна тысяча) рублей 00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31:09:0107001:76 - 605000,00 (шестьсот пять тысяч) рублей 00 копеек с учетом НДС в сумме 100833,33 (сто тысяч восемьсот тридцать три) рубля 33 копейки;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 xml:space="preserve">- земельный участок с кадастровым номером 31:09:0107010:78 –               4162000,00 (четыре миллиона сто шестьдесят две тысячи) рублей, 00 копеек. 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 xml:space="preserve">Устанавливаются в фиксированных суммах: 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Устанавливается «шаг аукциона» в фиксированной сумме                                270000,00 (двести семьдесят тысяч) рублей, 00 копеек.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Сумма задатка в размере 10% от начальной цены имущества составляет –  570200,00 (пятьсот семьдесят тысяч двести) рублей, 00 копеек.</w:t>
      </w:r>
      <w:r w:rsidRPr="006270DF">
        <w:rPr>
          <w:sz w:val="26"/>
          <w:szCs w:val="26"/>
        </w:rPr>
        <w:tab/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70DF">
        <w:rPr>
          <w:b/>
          <w:sz w:val="26"/>
          <w:szCs w:val="26"/>
        </w:rPr>
        <w:t>Лот № 2</w:t>
      </w:r>
      <w:r w:rsidRPr="006270DF">
        <w:rPr>
          <w:sz w:val="26"/>
          <w:szCs w:val="26"/>
        </w:rPr>
        <w:t xml:space="preserve"> - нежилое здание с кадастровым номером 31:09:0107010:80 площадью 975 кв.м., по адресу Белгородская область, Корочанский район, с. Кощеево, нежилое здание с кадастровым номером 31:09:0107010:79 площадью 27,7 кв.м., по адресу Белгородская область, Корочанский район, с. Кощеево, расположенные на земельном участке с кадастровым номером 31:09:0107010:77 площадью 32398 кв</w:t>
      </w:r>
      <w:proofErr w:type="gramStart"/>
      <w:r w:rsidRPr="006270DF">
        <w:rPr>
          <w:sz w:val="26"/>
          <w:szCs w:val="26"/>
        </w:rPr>
        <w:t>.м</w:t>
      </w:r>
      <w:proofErr w:type="gramEnd"/>
      <w:r w:rsidRPr="006270DF">
        <w:rPr>
          <w:sz w:val="26"/>
          <w:szCs w:val="26"/>
        </w:rPr>
        <w:t xml:space="preserve"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</w:t>
      </w:r>
      <w:proofErr w:type="spellStart"/>
      <w:r w:rsidRPr="006270DF">
        <w:rPr>
          <w:sz w:val="26"/>
          <w:szCs w:val="26"/>
        </w:rPr>
        <w:t>Кощеевское</w:t>
      </w:r>
      <w:proofErr w:type="spellEnd"/>
      <w:r w:rsidRPr="006270DF">
        <w:rPr>
          <w:sz w:val="26"/>
          <w:szCs w:val="26"/>
        </w:rPr>
        <w:t xml:space="preserve"> сельское поселение.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lastRenderedPageBreak/>
        <w:tab/>
        <w:t>Начальная цена имущества 4359000,00 (четыре миллиона триста пятьдесят девять тысяч) рублей 00 копеек с учетом НДС в сумме 185666,67 (сто восемьдесят пять тысяч шестьсот шестьдесят шесть) рублей 67 копеек, в том числе: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31:09:0107010:80 – 1078000,00 (один миллион семьдесят восемь тысяч) рублей 00 копеек с учетом НДС в сумме 179666,67 (сто семьдесят девять тысяч шестьсот шестьдесят шесть) рублей 67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31:09:0107010:79 – 36000,00 (тридцать шесть тысяч) рублей 00 копеек с учетом НДС в сумме 6000,00 (шесть тысяч) рублей 00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 xml:space="preserve">- земельный участок с кадастровым номером 31:09:0107010:77 –               3245000,00 (три миллиона двести сорок пять тысяч) рублей, 00 копеек. 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Устанавливается «шаг аукциона» в фиксированной сумме                                200000 (двести тысяч) рублей, 00 копеек.</w:t>
      </w:r>
    </w:p>
    <w:p w:rsid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Сумма задатка в размере 10% от начальной цены имущества составляет –  435900,00 (четыреста тридцать пять тысяч девятьсот) рублей, 00 копеек.</w:t>
      </w:r>
    </w:p>
    <w:p w:rsid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864E97" w:rsidRPr="00052185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комиссии;</w:t>
            </w: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AA282D" w:rsidRPr="00052185" w:rsidRDefault="00AA282D" w:rsidP="006270DF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Муниципального совета Корочанского района (по согласованию);</w:t>
            </w:r>
          </w:p>
        </w:tc>
      </w:tr>
      <w:tr w:rsidR="00333D3D" w:rsidRPr="00052185" w:rsidTr="00F54FF5">
        <w:trPr>
          <w:trHeight w:val="1137"/>
        </w:trPr>
        <w:tc>
          <w:tcPr>
            <w:tcW w:w="3794" w:type="dxa"/>
          </w:tcPr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</w:t>
            </w:r>
          </w:p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853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052185">
              <w:rPr>
                <w:sz w:val="26"/>
                <w:szCs w:val="26"/>
              </w:rPr>
              <w:lastRenderedPageBreak/>
              <w:t>Шайдаров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864E97" w:rsidRPr="00052185" w:rsidRDefault="00994AA2" w:rsidP="00333D3D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>Районная комиссия по рассмотрению вопросов приватизации муниципального имущества Корочанского района приняла</w:t>
      </w:r>
      <w:r w:rsidR="00333D3D">
        <w:rPr>
          <w:sz w:val="26"/>
          <w:szCs w:val="26"/>
        </w:rPr>
        <w:t xml:space="preserve"> </w:t>
      </w:r>
      <w:r w:rsidR="00864E97" w:rsidRPr="00052185">
        <w:rPr>
          <w:b/>
          <w:sz w:val="26"/>
          <w:szCs w:val="26"/>
        </w:rPr>
        <w:t>решение</w:t>
      </w:r>
      <w:r w:rsidR="00864E97"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Pr="00142983" w:rsidRDefault="005855E2" w:rsidP="00F85B60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</w:t>
      </w:r>
      <w:r w:rsidR="00994AA2" w:rsidRPr="00052185">
        <w:rPr>
          <w:sz w:val="26"/>
          <w:szCs w:val="26"/>
        </w:rPr>
        <w:t xml:space="preserve">1.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1 </w:t>
      </w:r>
      <w:r w:rsidR="00C81973">
        <w:rPr>
          <w:sz w:val="26"/>
          <w:szCs w:val="26"/>
        </w:rPr>
        <w:t>а</w:t>
      </w:r>
      <w:r w:rsidR="00994AA2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F85B60">
        <w:rPr>
          <w:sz w:val="26"/>
          <w:szCs w:val="26"/>
        </w:rPr>
        <w:t xml:space="preserve">одаже муниципального </w:t>
      </w:r>
      <w:r w:rsidR="00F85B60" w:rsidRPr="00F85B60">
        <w:rPr>
          <w:sz w:val="26"/>
          <w:szCs w:val="26"/>
        </w:rPr>
        <w:t xml:space="preserve">имущества признать </w:t>
      </w:r>
      <w:r w:rsidR="00994AA2" w:rsidRPr="00142983">
        <w:rPr>
          <w:sz w:val="26"/>
          <w:szCs w:val="26"/>
        </w:rPr>
        <w:t xml:space="preserve">несостоявшимся в связи с отсутствием заявок на участие в </w:t>
      </w:r>
      <w:r w:rsidR="00652131" w:rsidRPr="00142983">
        <w:rPr>
          <w:sz w:val="26"/>
          <w:szCs w:val="26"/>
        </w:rPr>
        <w:t>аукционе</w:t>
      </w:r>
      <w:r w:rsidR="00994AA2" w:rsidRPr="00142983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 w:rsidRPr="00142983">
        <w:rPr>
          <w:sz w:val="26"/>
          <w:szCs w:val="26"/>
        </w:rPr>
        <w:t xml:space="preserve">2. </w:t>
      </w:r>
      <w:r w:rsidR="00C81973" w:rsidRPr="00142983">
        <w:rPr>
          <w:sz w:val="26"/>
          <w:szCs w:val="26"/>
        </w:rPr>
        <w:t>По Лоту № 2 а</w:t>
      </w:r>
      <w:r w:rsidRPr="00142983">
        <w:rPr>
          <w:sz w:val="26"/>
          <w:szCs w:val="26"/>
        </w:rPr>
        <w:t xml:space="preserve">укцион, проводимый в электронной форме на электронной торговой площадке http://utp.sberbank-ast.ru в сети Интернет, по продаже муниципального имущества признать несостоявшимся в связи с отсутствием заявок на участие в </w:t>
      </w:r>
      <w:r w:rsidR="00652131" w:rsidRPr="00142983">
        <w:rPr>
          <w:sz w:val="26"/>
          <w:szCs w:val="26"/>
        </w:rPr>
        <w:t>аукционе</w:t>
      </w:r>
      <w:r w:rsidRPr="00142983">
        <w:rPr>
          <w:sz w:val="26"/>
          <w:szCs w:val="26"/>
        </w:rPr>
        <w:t>.</w:t>
      </w:r>
    </w:p>
    <w:p w:rsidR="00B12D22" w:rsidRPr="0042265A" w:rsidRDefault="006270DF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5C73" w:rsidRPr="00052185">
        <w:rPr>
          <w:sz w:val="26"/>
          <w:szCs w:val="26"/>
        </w:rPr>
        <w:t xml:space="preserve">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42265A">
        <w:rPr>
          <w:sz w:val="26"/>
          <w:szCs w:val="26"/>
        </w:rPr>
        <w:t xml:space="preserve">муниципального района «Корочанский  район» от 28 октября 2015 года </w:t>
      </w:r>
      <w:r w:rsidR="00B12D22" w:rsidRPr="0042265A">
        <w:rPr>
          <w:sz w:val="26"/>
          <w:szCs w:val="26"/>
        </w:rPr>
        <w:t xml:space="preserve">                       № </w:t>
      </w:r>
      <w:proofErr w:type="gramStart"/>
      <w:r w:rsidR="00B12D22" w:rsidRPr="0042265A">
        <w:rPr>
          <w:sz w:val="26"/>
          <w:szCs w:val="26"/>
        </w:rPr>
        <w:t>Р</w:t>
      </w:r>
      <w:proofErr w:type="gramEnd"/>
      <w:r w:rsidR="00B12D22" w:rsidRPr="0042265A">
        <w:rPr>
          <w:sz w:val="26"/>
          <w:szCs w:val="26"/>
        </w:rPr>
        <w:t>/195-24-2:</w:t>
      </w:r>
    </w:p>
    <w:p w:rsidR="00BC01A4" w:rsidRPr="00B63569" w:rsidRDefault="005808AF" w:rsidP="00BC01A4">
      <w:pPr>
        <w:ind w:firstLine="708"/>
        <w:jc w:val="both"/>
        <w:rPr>
          <w:sz w:val="26"/>
          <w:szCs w:val="26"/>
        </w:rPr>
      </w:pPr>
      <w:r w:rsidRPr="00181464">
        <w:rPr>
          <w:sz w:val="26"/>
          <w:szCs w:val="26"/>
        </w:rPr>
        <w:t xml:space="preserve">- по Лотам № 1, № 2 </w:t>
      </w:r>
      <w:r w:rsidRPr="00FB7764">
        <w:rPr>
          <w:sz w:val="26"/>
          <w:szCs w:val="26"/>
        </w:rPr>
        <w:t>- отмен</w:t>
      </w:r>
      <w:r>
        <w:rPr>
          <w:sz w:val="26"/>
          <w:szCs w:val="26"/>
        </w:rPr>
        <w:t>ить</w:t>
      </w:r>
      <w:r w:rsidRPr="00FB7764">
        <w:rPr>
          <w:sz w:val="26"/>
          <w:szCs w:val="26"/>
        </w:rPr>
        <w:t xml:space="preserve"> ранее принят</w:t>
      </w:r>
      <w:r>
        <w:rPr>
          <w:sz w:val="26"/>
          <w:szCs w:val="26"/>
        </w:rPr>
        <w:t>ое</w:t>
      </w:r>
      <w:r w:rsidRPr="00FB776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FB7764">
        <w:rPr>
          <w:sz w:val="26"/>
          <w:szCs w:val="26"/>
        </w:rPr>
        <w:t xml:space="preserve"> об условиях приватизации</w:t>
      </w:r>
      <w:r w:rsidRPr="00B63569">
        <w:rPr>
          <w:sz w:val="26"/>
          <w:szCs w:val="26"/>
        </w:rPr>
        <w:t>.</w:t>
      </w:r>
    </w:p>
    <w:tbl>
      <w:tblPr>
        <w:tblStyle w:val="ac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D243E" w:rsidRPr="00052185" w:rsidTr="006270DF">
        <w:trPr>
          <w:trHeight w:val="290"/>
        </w:trPr>
        <w:tc>
          <w:tcPr>
            <w:tcW w:w="3235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270DF">
        <w:trPr>
          <w:trHeight w:val="276"/>
        </w:trPr>
        <w:tc>
          <w:tcPr>
            <w:tcW w:w="3235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235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235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B63569" w:rsidRPr="00052185" w:rsidTr="006270DF">
        <w:trPr>
          <w:trHeight w:val="1162"/>
        </w:trPr>
        <w:tc>
          <w:tcPr>
            <w:tcW w:w="3235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235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</w:tr>
      <w:tr w:rsidR="00F12CBC" w:rsidRPr="00052185" w:rsidTr="006270DF">
        <w:trPr>
          <w:trHeight w:val="581"/>
        </w:trPr>
        <w:tc>
          <w:tcPr>
            <w:tcW w:w="3235" w:type="dxa"/>
          </w:tcPr>
          <w:p w:rsidR="00F12CBC" w:rsidRDefault="00B63569" w:rsidP="00D35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F12CBC" w:rsidRPr="00052185">
              <w:rPr>
                <w:sz w:val="26"/>
                <w:szCs w:val="26"/>
              </w:rPr>
              <w:t xml:space="preserve"> комиссии</w:t>
            </w:r>
          </w:p>
          <w:p w:rsidR="00473640" w:rsidRPr="00052185" w:rsidRDefault="00473640" w:rsidP="00D355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________________</w:t>
            </w:r>
          </w:p>
        </w:tc>
        <w:tc>
          <w:tcPr>
            <w:tcW w:w="3235" w:type="dxa"/>
          </w:tcPr>
          <w:p w:rsidR="00F12CBC" w:rsidRPr="00052185" w:rsidRDefault="00B63569" w:rsidP="00D35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 О.Н</w:t>
            </w:r>
            <w:r w:rsidR="00F12CBC" w:rsidRPr="00052185">
              <w:rPr>
                <w:sz w:val="26"/>
                <w:szCs w:val="26"/>
              </w:rPr>
              <w:t>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270DF">
        <w:trPr>
          <w:trHeight w:val="549"/>
        </w:trPr>
        <w:tc>
          <w:tcPr>
            <w:tcW w:w="3235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235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235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 М.П.</w:t>
            </w:r>
          </w:p>
        </w:tc>
      </w:tr>
      <w:tr w:rsidR="00AA2A79" w:rsidRPr="00052185" w:rsidTr="006270DF">
        <w:trPr>
          <w:trHeight w:val="549"/>
        </w:trPr>
        <w:tc>
          <w:tcPr>
            <w:tcW w:w="3235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235" w:type="dxa"/>
          </w:tcPr>
          <w:p w:rsidR="00AA2A79" w:rsidRPr="00052185" w:rsidRDefault="00B63569" w:rsidP="00473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Мерзликина Л.С</w:t>
            </w:r>
            <w:r w:rsidR="00473640">
              <w:rPr>
                <w:sz w:val="26"/>
                <w:szCs w:val="26"/>
              </w:rPr>
              <w:t>.</w:t>
            </w:r>
          </w:p>
        </w:tc>
      </w:tr>
      <w:tr w:rsidR="00ED243E" w:rsidRPr="00052185" w:rsidTr="006270DF">
        <w:trPr>
          <w:trHeight w:val="549"/>
        </w:trPr>
        <w:tc>
          <w:tcPr>
            <w:tcW w:w="3235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Pr="00052185" w:rsidRDefault="00187236" w:rsidP="00AC7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D243E" w:rsidRPr="00052185">
              <w:rPr>
                <w:sz w:val="26"/>
                <w:szCs w:val="26"/>
              </w:rPr>
              <w:t xml:space="preserve"> _________________</w:t>
            </w:r>
          </w:p>
        </w:tc>
        <w:tc>
          <w:tcPr>
            <w:tcW w:w="3235" w:type="dxa"/>
          </w:tcPr>
          <w:p w:rsidR="00ED243E" w:rsidRPr="00052185" w:rsidRDefault="00B63569" w:rsidP="00B6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 В.С.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693694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1F" w:rsidRDefault="00223C1F" w:rsidP="001C37C9">
      <w:r>
        <w:separator/>
      </w:r>
    </w:p>
  </w:endnote>
  <w:endnote w:type="continuationSeparator" w:id="0">
    <w:p w:rsidR="00223C1F" w:rsidRDefault="00223C1F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1F" w:rsidRDefault="00223C1F" w:rsidP="001C37C9">
      <w:r>
        <w:separator/>
      </w:r>
    </w:p>
  </w:footnote>
  <w:footnote w:type="continuationSeparator" w:id="0">
    <w:p w:rsidR="00223C1F" w:rsidRDefault="00223C1F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0D5D78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422D3E">
          <w:rPr>
            <w:noProof/>
          </w:rPr>
          <w:t>3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36B48"/>
    <w:rsid w:val="0005108E"/>
    <w:rsid w:val="000519BE"/>
    <w:rsid w:val="00052185"/>
    <w:rsid w:val="000612F9"/>
    <w:rsid w:val="00072927"/>
    <w:rsid w:val="000A0C77"/>
    <w:rsid w:val="000B48F3"/>
    <w:rsid w:val="000C058A"/>
    <w:rsid w:val="000D5D78"/>
    <w:rsid w:val="000D7BA8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42983"/>
    <w:rsid w:val="0015396A"/>
    <w:rsid w:val="0015646C"/>
    <w:rsid w:val="00163DAD"/>
    <w:rsid w:val="00164A55"/>
    <w:rsid w:val="001725CA"/>
    <w:rsid w:val="00175C73"/>
    <w:rsid w:val="00181464"/>
    <w:rsid w:val="0018281D"/>
    <w:rsid w:val="00187236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B798E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3C1F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3D3D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90B52"/>
    <w:rsid w:val="003A29B6"/>
    <w:rsid w:val="003A542C"/>
    <w:rsid w:val="003D3739"/>
    <w:rsid w:val="003D4195"/>
    <w:rsid w:val="003D5C47"/>
    <w:rsid w:val="003E1ED0"/>
    <w:rsid w:val="003E3A40"/>
    <w:rsid w:val="003E7411"/>
    <w:rsid w:val="004206F1"/>
    <w:rsid w:val="00422119"/>
    <w:rsid w:val="0042265A"/>
    <w:rsid w:val="00422D3E"/>
    <w:rsid w:val="0044091D"/>
    <w:rsid w:val="00441B1F"/>
    <w:rsid w:val="0044723D"/>
    <w:rsid w:val="00450801"/>
    <w:rsid w:val="0045498C"/>
    <w:rsid w:val="00461E3D"/>
    <w:rsid w:val="00467D51"/>
    <w:rsid w:val="00473640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610C8"/>
    <w:rsid w:val="005808AF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270DF"/>
    <w:rsid w:val="006328F6"/>
    <w:rsid w:val="00632ADD"/>
    <w:rsid w:val="006332AB"/>
    <w:rsid w:val="00652131"/>
    <w:rsid w:val="006676E7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B77DF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3BE8"/>
    <w:rsid w:val="00713CF1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56DC3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30C4"/>
    <w:rsid w:val="008146D8"/>
    <w:rsid w:val="0081657B"/>
    <w:rsid w:val="008168AF"/>
    <w:rsid w:val="00817062"/>
    <w:rsid w:val="00820A42"/>
    <w:rsid w:val="00820AE5"/>
    <w:rsid w:val="0082102F"/>
    <w:rsid w:val="00822DB6"/>
    <w:rsid w:val="008415AE"/>
    <w:rsid w:val="00842D57"/>
    <w:rsid w:val="00845118"/>
    <w:rsid w:val="00852983"/>
    <w:rsid w:val="00857FDE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655A4"/>
    <w:rsid w:val="00965806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65A11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63569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55B03"/>
    <w:rsid w:val="00C73DBB"/>
    <w:rsid w:val="00C777AF"/>
    <w:rsid w:val="00C8013C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1176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1D5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5214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F2E8-A4FA-4852-91AA-0DA55E2D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791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34</cp:revision>
  <cp:lastPrinted>2023-12-14T11:50:00Z</cp:lastPrinted>
  <dcterms:created xsi:type="dcterms:W3CDTF">2021-07-19T13:55:00Z</dcterms:created>
  <dcterms:modified xsi:type="dcterms:W3CDTF">2023-12-14T11:50:00Z</dcterms:modified>
</cp:coreProperties>
</file>