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ПРОТОКОЛ № 1</w:t>
      </w:r>
      <w:r w:rsidR="00AA171D">
        <w:rPr>
          <w:b/>
          <w:sz w:val="26"/>
          <w:szCs w:val="26"/>
        </w:rPr>
        <w:t>/1</w:t>
      </w:r>
    </w:p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рассмотрения заявок на участие в аукционе</w:t>
      </w:r>
      <w:r w:rsidR="00F72236" w:rsidRPr="00F8007F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F8007F" w:rsidRDefault="00505F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both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г. Кор</w:t>
      </w:r>
      <w:r w:rsidR="00D446C2" w:rsidRPr="00F8007F">
        <w:rPr>
          <w:b/>
          <w:sz w:val="26"/>
          <w:szCs w:val="26"/>
        </w:rPr>
        <w:t>оча, ул.Ленина 23</w:t>
      </w:r>
      <w:r w:rsidRPr="00F8007F">
        <w:rPr>
          <w:b/>
          <w:sz w:val="26"/>
          <w:szCs w:val="26"/>
        </w:rPr>
        <w:t xml:space="preserve">                   </w:t>
      </w:r>
      <w:r w:rsidR="00692393">
        <w:rPr>
          <w:b/>
          <w:sz w:val="26"/>
          <w:szCs w:val="26"/>
        </w:rPr>
        <w:t xml:space="preserve">   </w:t>
      </w:r>
      <w:r w:rsidR="008819D4" w:rsidRPr="00F8007F">
        <w:rPr>
          <w:b/>
          <w:sz w:val="26"/>
          <w:szCs w:val="26"/>
        </w:rPr>
        <w:t xml:space="preserve">   </w:t>
      </w:r>
      <w:r w:rsidR="00371BA9" w:rsidRPr="00F8007F">
        <w:rPr>
          <w:b/>
          <w:sz w:val="26"/>
          <w:szCs w:val="26"/>
        </w:rPr>
        <w:t xml:space="preserve"> </w:t>
      </w:r>
      <w:r w:rsidR="001D7C7B" w:rsidRPr="00F8007F">
        <w:rPr>
          <w:b/>
          <w:sz w:val="26"/>
          <w:szCs w:val="26"/>
        </w:rPr>
        <w:t xml:space="preserve">      </w:t>
      </w:r>
      <w:r w:rsidR="00CD059D" w:rsidRPr="00F8007F">
        <w:rPr>
          <w:b/>
          <w:sz w:val="26"/>
          <w:szCs w:val="26"/>
        </w:rPr>
        <w:t xml:space="preserve">    </w:t>
      </w:r>
      <w:r w:rsidR="00801B5A" w:rsidRPr="00F8007F">
        <w:rPr>
          <w:b/>
          <w:sz w:val="26"/>
          <w:szCs w:val="26"/>
        </w:rPr>
        <w:t xml:space="preserve">       </w:t>
      </w:r>
      <w:r w:rsidR="007C181A" w:rsidRPr="00F8007F">
        <w:rPr>
          <w:b/>
          <w:sz w:val="26"/>
          <w:szCs w:val="26"/>
        </w:rPr>
        <w:t xml:space="preserve">   </w:t>
      </w:r>
      <w:r w:rsidR="00CC6F2F" w:rsidRPr="00F8007F">
        <w:rPr>
          <w:b/>
          <w:sz w:val="26"/>
          <w:szCs w:val="26"/>
        </w:rPr>
        <w:t xml:space="preserve">  </w:t>
      </w:r>
      <w:r w:rsidR="007C181A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</w:t>
      </w:r>
      <w:r w:rsidR="006978E1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 </w:t>
      </w:r>
      <w:r w:rsidR="00935A08" w:rsidRPr="00F8007F">
        <w:rPr>
          <w:b/>
          <w:sz w:val="26"/>
          <w:szCs w:val="26"/>
        </w:rPr>
        <w:t xml:space="preserve">        </w:t>
      </w:r>
      <w:r w:rsidR="00801B5A" w:rsidRPr="00F8007F">
        <w:rPr>
          <w:b/>
          <w:sz w:val="26"/>
          <w:szCs w:val="26"/>
        </w:rPr>
        <w:t>«</w:t>
      </w:r>
      <w:r w:rsidR="004C0855">
        <w:rPr>
          <w:b/>
          <w:sz w:val="26"/>
          <w:szCs w:val="26"/>
        </w:rPr>
        <w:t>11</w:t>
      </w:r>
      <w:r w:rsidRPr="00F8007F">
        <w:rPr>
          <w:b/>
          <w:sz w:val="26"/>
          <w:szCs w:val="26"/>
        </w:rPr>
        <w:t xml:space="preserve">» </w:t>
      </w:r>
      <w:r w:rsidR="00D67571">
        <w:rPr>
          <w:b/>
          <w:sz w:val="26"/>
          <w:szCs w:val="26"/>
        </w:rPr>
        <w:t>июля</w:t>
      </w:r>
      <w:r w:rsidRPr="00F8007F">
        <w:rPr>
          <w:b/>
          <w:sz w:val="26"/>
          <w:szCs w:val="26"/>
        </w:rPr>
        <w:t xml:space="preserve"> 20</w:t>
      </w:r>
      <w:r w:rsidR="00773AE6" w:rsidRPr="00F8007F">
        <w:rPr>
          <w:b/>
          <w:sz w:val="26"/>
          <w:szCs w:val="26"/>
        </w:rPr>
        <w:t>2</w:t>
      </w:r>
      <w:r w:rsidR="004C0855">
        <w:rPr>
          <w:b/>
          <w:sz w:val="26"/>
          <w:szCs w:val="26"/>
        </w:rPr>
        <w:t>4</w:t>
      </w:r>
      <w:r w:rsidRPr="00F8007F">
        <w:rPr>
          <w:b/>
          <w:sz w:val="26"/>
          <w:szCs w:val="26"/>
        </w:rPr>
        <w:t xml:space="preserve"> года</w:t>
      </w:r>
    </w:p>
    <w:p w:rsidR="00B3164D" w:rsidRPr="00F8007F" w:rsidRDefault="00B3164D" w:rsidP="00032413">
      <w:pPr>
        <w:jc w:val="both"/>
        <w:rPr>
          <w:b/>
          <w:sz w:val="26"/>
          <w:szCs w:val="26"/>
        </w:rPr>
      </w:pPr>
    </w:p>
    <w:p w:rsidR="00F8007F" w:rsidRPr="00F8007F" w:rsidRDefault="00F8007F" w:rsidP="00032413">
      <w:pPr>
        <w:jc w:val="both"/>
        <w:rPr>
          <w:b/>
          <w:sz w:val="26"/>
          <w:szCs w:val="26"/>
        </w:rPr>
      </w:pPr>
    </w:p>
    <w:p w:rsidR="00694E81" w:rsidRPr="00F8007F" w:rsidRDefault="00694E81" w:rsidP="00DA07D2">
      <w:pPr>
        <w:ind w:firstLine="567"/>
        <w:jc w:val="both"/>
        <w:rPr>
          <w:b/>
          <w:sz w:val="26"/>
          <w:szCs w:val="26"/>
          <w:u w:val="single"/>
        </w:rPr>
      </w:pPr>
      <w:r w:rsidRPr="00F8007F">
        <w:rPr>
          <w:sz w:val="26"/>
          <w:szCs w:val="26"/>
        </w:rPr>
        <w:t xml:space="preserve">Комиссия по проведению </w:t>
      </w:r>
      <w:r w:rsidR="00F72236" w:rsidRPr="00F8007F">
        <w:rPr>
          <w:sz w:val="26"/>
          <w:szCs w:val="26"/>
        </w:rPr>
        <w:t>публичных торгов по продаже объектов незавершенного строительства</w:t>
      </w:r>
      <w:r w:rsidRPr="00F8007F">
        <w:rPr>
          <w:sz w:val="26"/>
          <w:szCs w:val="26"/>
        </w:rPr>
        <w:t xml:space="preserve"> администрации муниципального района «Корочанский район» Белгородской области пр</w:t>
      </w:r>
      <w:r w:rsidR="005F13F9" w:rsidRPr="00F8007F">
        <w:rPr>
          <w:sz w:val="26"/>
          <w:szCs w:val="26"/>
        </w:rPr>
        <w:t>овела заседание по рассмотрению</w:t>
      </w:r>
      <w:r w:rsidR="00E74C78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заявок на участие в аукционе для определения участ</w:t>
      </w:r>
      <w:r w:rsidR="005F13F9" w:rsidRPr="00F8007F">
        <w:rPr>
          <w:sz w:val="26"/>
          <w:szCs w:val="26"/>
        </w:rPr>
        <w:t>ников аукциона, назначенного на</w:t>
      </w:r>
      <w:r w:rsidR="00983BC0" w:rsidRPr="00F8007F">
        <w:rPr>
          <w:sz w:val="26"/>
          <w:szCs w:val="26"/>
        </w:rPr>
        <w:t xml:space="preserve"> </w:t>
      </w:r>
      <w:r w:rsidR="004C0855">
        <w:rPr>
          <w:sz w:val="26"/>
          <w:szCs w:val="26"/>
        </w:rPr>
        <w:t>16</w:t>
      </w:r>
      <w:r w:rsidR="00E53825" w:rsidRPr="00F8007F">
        <w:rPr>
          <w:sz w:val="26"/>
          <w:szCs w:val="26"/>
        </w:rPr>
        <w:t xml:space="preserve"> </w:t>
      </w:r>
      <w:r w:rsidR="00D67571">
        <w:rPr>
          <w:sz w:val="26"/>
          <w:szCs w:val="26"/>
        </w:rPr>
        <w:t>июля</w:t>
      </w:r>
      <w:r w:rsidRPr="00F8007F">
        <w:rPr>
          <w:sz w:val="26"/>
          <w:szCs w:val="26"/>
        </w:rPr>
        <w:t xml:space="preserve"> 20</w:t>
      </w:r>
      <w:r w:rsidR="00773AE6" w:rsidRPr="00F8007F">
        <w:rPr>
          <w:sz w:val="26"/>
          <w:szCs w:val="26"/>
        </w:rPr>
        <w:t>2</w:t>
      </w:r>
      <w:r w:rsidR="004C0855">
        <w:rPr>
          <w:sz w:val="26"/>
          <w:szCs w:val="26"/>
        </w:rPr>
        <w:t>4</w:t>
      </w:r>
      <w:r w:rsidRPr="00F8007F">
        <w:rPr>
          <w:sz w:val="26"/>
          <w:szCs w:val="26"/>
        </w:rPr>
        <w:t xml:space="preserve"> года на 0</w:t>
      </w:r>
      <w:r w:rsidR="00627B07" w:rsidRPr="00F8007F">
        <w:rPr>
          <w:sz w:val="26"/>
          <w:szCs w:val="26"/>
        </w:rPr>
        <w:t>8</w:t>
      </w:r>
      <w:r w:rsidRPr="00F8007F">
        <w:rPr>
          <w:sz w:val="26"/>
          <w:szCs w:val="26"/>
        </w:rPr>
        <w:t xml:space="preserve"> часов </w:t>
      </w:r>
      <w:r w:rsidR="00627B07" w:rsidRPr="00F8007F">
        <w:rPr>
          <w:sz w:val="26"/>
          <w:szCs w:val="26"/>
        </w:rPr>
        <w:t>3</w:t>
      </w:r>
      <w:r w:rsidR="00D446C2" w:rsidRPr="00F8007F">
        <w:rPr>
          <w:sz w:val="26"/>
          <w:szCs w:val="26"/>
        </w:rPr>
        <w:t>0 мину</w:t>
      </w:r>
      <w:r w:rsidR="00E53825" w:rsidRPr="00F8007F">
        <w:rPr>
          <w:sz w:val="26"/>
          <w:szCs w:val="26"/>
        </w:rPr>
        <w:t>т</w:t>
      </w:r>
      <w:r w:rsidR="00D446C2" w:rsidRPr="00F8007F">
        <w:rPr>
          <w:sz w:val="26"/>
          <w:szCs w:val="26"/>
        </w:rPr>
        <w:t>.</w:t>
      </w:r>
    </w:p>
    <w:p w:rsidR="00F8007F" w:rsidRDefault="00444813" w:rsidP="00E53825">
      <w:pPr>
        <w:ind w:firstLine="709"/>
        <w:jc w:val="both"/>
        <w:rPr>
          <w:sz w:val="26"/>
          <w:szCs w:val="26"/>
        </w:rPr>
      </w:pPr>
      <w:r w:rsidRPr="00F8007F">
        <w:rPr>
          <w:spacing w:val="12"/>
          <w:sz w:val="26"/>
          <w:szCs w:val="26"/>
        </w:rPr>
        <w:t>Предмет аукциона: объект незавершенного строительства</w:t>
      </w:r>
      <w:r w:rsidRPr="00F8007F">
        <w:rPr>
          <w:sz w:val="26"/>
          <w:szCs w:val="26"/>
        </w:rPr>
        <w:t xml:space="preserve"> </w:t>
      </w:r>
      <w:r w:rsidR="00AA053F">
        <w:rPr>
          <w:sz w:val="26"/>
          <w:szCs w:val="26"/>
        </w:rPr>
        <w:t xml:space="preserve">                              </w:t>
      </w:r>
      <w:r w:rsidR="004C0855" w:rsidRPr="004C0855">
        <w:rPr>
          <w:sz w:val="26"/>
          <w:szCs w:val="26"/>
        </w:rPr>
        <w:t>с кадастровым номером 31:09:0803031:176, по адресу: Белгородская область, Корочанский район, село Бехтеевка, улица Зеленая, дом 143, степень готовности           16 %, площадь застройки 182 кв. м.</w:t>
      </w:r>
    </w:p>
    <w:p w:rsidR="004C0855" w:rsidRPr="00F8007F" w:rsidRDefault="004C0855" w:rsidP="00E53825">
      <w:pPr>
        <w:ind w:firstLine="709"/>
        <w:jc w:val="both"/>
        <w:rPr>
          <w:sz w:val="26"/>
          <w:szCs w:val="26"/>
        </w:rPr>
      </w:pPr>
    </w:p>
    <w:p w:rsidR="008D01FF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sz w:val="26"/>
          <w:szCs w:val="26"/>
        </w:rPr>
        <w:t>На зас</w:t>
      </w:r>
      <w:r w:rsidR="008D01FF" w:rsidRPr="00F8007F">
        <w:rPr>
          <w:sz w:val="26"/>
          <w:szCs w:val="26"/>
        </w:rPr>
        <w:t>едании Комиссии присутствовали:</w:t>
      </w:r>
    </w:p>
    <w:p w:rsidR="00F8007F" w:rsidRPr="00F8007F" w:rsidRDefault="00F8007F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627B07" w:rsidRPr="00F8007F" w:rsidTr="004C0855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Псарев 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F8007F" w:rsidTr="004C0855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Дудник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4C0855">
        <w:trPr>
          <w:trHeight w:val="455"/>
        </w:trPr>
        <w:tc>
          <w:tcPr>
            <w:tcW w:w="9906" w:type="dxa"/>
            <w:gridSpan w:val="2"/>
          </w:tcPr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F8007F" w:rsidRDefault="00765AEB" w:rsidP="004C085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8007F" w:rsidRDefault="00F8007F" w:rsidP="004C0855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4C0855" w:rsidRPr="004C0855" w:rsidTr="00AA7812">
        <w:trPr>
          <w:trHeight w:val="842"/>
        </w:trPr>
        <w:tc>
          <w:tcPr>
            <w:tcW w:w="3397" w:type="dxa"/>
          </w:tcPr>
          <w:p w:rsidR="004C0855" w:rsidRPr="004C0855" w:rsidRDefault="00BD1C80" w:rsidP="00AA78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Мерзликина                         Лариса Сергеевна</w:t>
            </w:r>
            <w:r w:rsidR="004C0855" w:rsidRPr="004C085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09" w:type="dxa"/>
          </w:tcPr>
          <w:p w:rsidR="004C0855" w:rsidRPr="004C0855" w:rsidRDefault="00BD1C80" w:rsidP="00AA7812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первый заместитель главы администрации района – председатель комитета финансов и бюджетной политики администрации района</w:t>
            </w:r>
          </w:p>
          <w:p w:rsidR="004C0855" w:rsidRPr="004C0855" w:rsidRDefault="004C0855" w:rsidP="00AA7812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C0855" w:rsidRPr="004C0855" w:rsidRDefault="004C0855" w:rsidP="004C0855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4C0855" w:rsidRPr="004C0855" w:rsidTr="00AA7812">
        <w:trPr>
          <w:trHeight w:val="842"/>
        </w:trPr>
        <w:tc>
          <w:tcPr>
            <w:tcW w:w="3397" w:type="dxa"/>
          </w:tcPr>
          <w:p w:rsidR="004C0855" w:rsidRDefault="00BD1C80" w:rsidP="004C08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Потапова </w:t>
            </w:r>
          </w:p>
          <w:p w:rsidR="00BD1C80" w:rsidRPr="004C0855" w:rsidRDefault="00BD1C80" w:rsidP="004C08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Алена Сергеевна</w:t>
            </w:r>
          </w:p>
          <w:p w:rsidR="004C0855" w:rsidRPr="004C0855" w:rsidRDefault="004C0855" w:rsidP="00AA7812">
            <w:pPr>
              <w:jc w:val="both"/>
              <w:rPr>
                <w:color w:val="000000"/>
                <w:sz w:val="26"/>
                <w:szCs w:val="26"/>
              </w:rPr>
            </w:pPr>
            <w:r w:rsidRPr="004C085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09" w:type="dxa"/>
          </w:tcPr>
          <w:p w:rsidR="004C0855" w:rsidRPr="004C0855" w:rsidRDefault="00BD1C80" w:rsidP="004C0855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4C0855" w:rsidRPr="004C0855" w:rsidRDefault="004C0855" w:rsidP="00AA7812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94E81" w:rsidRPr="00F8007F" w:rsidRDefault="00694E81" w:rsidP="00421FC2">
      <w:pPr>
        <w:ind w:firstLine="708"/>
        <w:jc w:val="both"/>
        <w:rPr>
          <w:sz w:val="26"/>
          <w:szCs w:val="26"/>
        </w:rPr>
      </w:pPr>
      <w:r w:rsidRPr="00F8007F">
        <w:rPr>
          <w:sz w:val="26"/>
          <w:szCs w:val="26"/>
        </w:rPr>
        <w:t xml:space="preserve">Процедура по </w:t>
      </w:r>
      <w:r w:rsidR="00444813" w:rsidRPr="00F8007F">
        <w:rPr>
          <w:sz w:val="26"/>
          <w:szCs w:val="26"/>
        </w:rPr>
        <w:t xml:space="preserve">рассмотрению заявок на участие в аукционе </w:t>
      </w:r>
      <w:r w:rsidRPr="00F8007F">
        <w:rPr>
          <w:sz w:val="26"/>
          <w:szCs w:val="26"/>
        </w:rPr>
        <w:t xml:space="preserve"> проходила </w:t>
      </w:r>
      <w:r w:rsidR="00D67571">
        <w:rPr>
          <w:sz w:val="26"/>
          <w:szCs w:val="26"/>
        </w:rPr>
        <w:t xml:space="preserve">            с 09</w:t>
      </w:r>
      <w:r w:rsidRPr="00F8007F">
        <w:rPr>
          <w:sz w:val="26"/>
          <w:szCs w:val="26"/>
        </w:rPr>
        <w:t xml:space="preserve"> часов </w:t>
      </w:r>
      <w:r w:rsidR="001D7C7B" w:rsidRPr="00F8007F">
        <w:rPr>
          <w:sz w:val="26"/>
          <w:szCs w:val="26"/>
        </w:rPr>
        <w:t>0</w:t>
      </w:r>
      <w:r w:rsidR="00444813" w:rsidRPr="00F8007F">
        <w:rPr>
          <w:sz w:val="26"/>
          <w:szCs w:val="26"/>
        </w:rPr>
        <w:t>0</w:t>
      </w:r>
      <w:r w:rsidRPr="00F8007F">
        <w:rPr>
          <w:sz w:val="26"/>
          <w:szCs w:val="26"/>
        </w:rPr>
        <w:t xml:space="preserve"> минут до </w:t>
      </w:r>
      <w:r w:rsidR="00D67571">
        <w:rPr>
          <w:sz w:val="26"/>
          <w:szCs w:val="26"/>
        </w:rPr>
        <w:t>09</w:t>
      </w:r>
      <w:r w:rsidRPr="00F8007F">
        <w:rPr>
          <w:sz w:val="26"/>
          <w:szCs w:val="26"/>
        </w:rPr>
        <w:t xml:space="preserve"> часов </w:t>
      </w:r>
      <w:r w:rsidR="00444813" w:rsidRPr="00F8007F">
        <w:rPr>
          <w:sz w:val="26"/>
          <w:szCs w:val="26"/>
        </w:rPr>
        <w:t>05</w:t>
      </w:r>
      <w:r w:rsidR="006978E1" w:rsidRPr="00F8007F">
        <w:rPr>
          <w:sz w:val="26"/>
          <w:szCs w:val="26"/>
        </w:rPr>
        <w:t xml:space="preserve"> минут </w:t>
      </w:r>
      <w:r w:rsidR="004C0855">
        <w:rPr>
          <w:sz w:val="26"/>
          <w:szCs w:val="26"/>
        </w:rPr>
        <w:t>11</w:t>
      </w:r>
      <w:r w:rsidRPr="00F8007F">
        <w:rPr>
          <w:sz w:val="26"/>
          <w:szCs w:val="26"/>
        </w:rPr>
        <w:t xml:space="preserve"> </w:t>
      </w:r>
      <w:r w:rsidR="00D67571">
        <w:rPr>
          <w:sz w:val="26"/>
          <w:szCs w:val="26"/>
        </w:rPr>
        <w:t>июля</w:t>
      </w:r>
      <w:r w:rsidR="00E53825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20</w:t>
      </w:r>
      <w:r w:rsidR="00377A84" w:rsidRPr="00F8007F">
        <w:rPr>
          <w:sz w:val="26"/>
          <w:szCs w:val="26"/>
        </w:rPr>
        <w:t>2</w:t>
      </w:r>
      <w:r w:rsidR="004C0855">
        <w:rPr>
          <w:sz w:val="26"/>
          <w:szCs w:val="26"/>
        </w:rPr>
        <w:t xml:space="preserve">4 </w:t>
      </w:r>
      <w:r w:rsidRPr="00F8007F">
        <w:rPr>
          <w:sz w:val="26"/>
          <w:szCs w:val="26"/>
        </w:rPr>
        <w:t>года.</w:t>
      </w:r>
    </w:p>
    <w:p w:rsidR="00694E81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ab/>
      </w:r>
      <w:r w:rsidRPr="00F8007F">
        <w:rPr>
          <w:sz w:val="26"/>
          <w:szCs w:val="26"/>
        </w:rPr>
        <w:t>До окончания срока подачи заявок, указанного в информационном сообщении (до 08 часов 3</w:t>
      </w:r>
      <w:r w:rsidR="0004496E" w:rsidRPr="00F8007F">
        <w:rPr>
          <w:sz w:val="26"/>
          <w:szCs w:val="26"/>
        </w:rPr>
        <w:t xml:space="preserve">0 минут </w:t>
      </w:r>
      <w:r w:rsidR="004C0855">
        <w:rPr>
          <w:sz w:val="26"/>
          <w:szCs w:val="26"/>
        </w:rPr>
        <w:t>9</w:t>
      </w:r>
      <w:r w:rsidRPr="00F8007F">
        <w:rPr>
          <w:sz w:val="26"/>
          <w:szCs w:val="26"/>
        </w:rPr>
        <w:t xml:space="preserve"> </w:t>
      </w:r>
      <w:r w:rsidR="004C0855">
        <w:rPr>
          <w:sz w:val="26"/>
          <w:szCs w:val="26"/>
        </w:rPr>
        <w:t>июля</w:t>
      </w:r>
      <w:r w:rsidRPr="00F8007F">
        <w:rPr>
          <w:sz w:val="26"/>
          <w:szCs w:val="26"/>
        </w:rPr>
        <w:t xml:space="preserve"> 20</w:t>
      </w:r>
      <w:r w:rsidR="00115664" w:rsidRPr="00F8007F">
        <w:rPr>
          <w:sz w:val="26"/>
          <w:szCs w:val="26"/>
        </w:rPr>
        <w:t>2</w:t>
      </w:r>
      <w:r w:rsidR="004C0855">
        <w:rPr>
          <w:sz w:val="26"/>
          <w:szCs w:val="26"/>
        </w:rPr>
        <w:t>4</w:t>
      </w:r>
      <w:r w:rsidRPr="00F8007F">
        <w:rPr>
          <w:sz w:val="26"/>
          <w:szCs w:val="26"/>
        </w:rPr>
        <w:t xml:space="preserve"> года) </w:t>
      </w:r>
      <w:r w:rsidR="00444813" w:rsidRPr="00F8007F">
        <w:rPr>
          <w:sz w:val="26"/>
          <w:szCs w:val="26"/>
        </w:rPr>
        <w:t xml:space="preserve">не </w:t>
      </w:r>
      <w:r w:rsidRPr="00F8007F">
        <w:rPr>
          <w:sz w:val="26"/>
          <w:szCs w:val="26"/>
        </w:rPr>
        <w:t>поступил</w:t>
      </w:r>
      <w:r w:rsidR="00444813" w:rsidRPr="00F8007F">
        <w:rPr>
          <w:sz w:val="26"/>
          <w:szCs w:val="26"/>
        </w:rPr>
        <w:t>о</w:t>
      </w:r>
      <w:r w:rsidRPr="00F8007F">
        <w:rPr>
          <w:sz w:val="26"/>
          <w:szCs w:val="26"/>
        </w:rPr>
        <w:t xml:space="preserve"> </w:t>
      </w:r>
      <w:r w:rsidR="00444813" w:rsidRPr="00F8007F">
        <w:rPr>
          <w:sz w:val="26"/>
          <w:szCs w:val="26"/>
        </w:rPr>
        <w:t xml:space="preserve">ни одной заявки на участие в  </w:t>
      </w:r>
      <w:r w:rsidR="00B959FA" w:rsidRPr="00F8007F">
        <w:rPr>
          <w:sz w:val="26"/>
          <w:szCs w:val="26"/>
        </w:rPr>
        <w:t>аукционе</w:t>
      </w:r>
      <w:r w:rsidR="00444813" w:rsidRPr="00F8007F">
        <w:rPr>
          <w:sz w:val="26"/>
          <w:szCs w:val="26"/>
        </w:rPr>
        <w:t xml:space="preserve"> по продаже объекта незавершенного строительства</w:t>
      </w:r>
      <w:r w:rsidRPr="00F8007F">
        <w:rPr>
          <w:sz w:val="26"/>
          <w:szCs w:val="26"/>
        </w:rPr>
        <w:t>:</w:t>
      </w:r>
    </w:p>
    <w:p w:rsidR="00393C0C" w:rsidRPr="00F8007F" w:rsidRDefault="00941F4C" w:rsidP="00E53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>Р</w:t>
      </w:r>
      <w:r w:rsidR="00694E81" w:rsidRPr="00F8007F">
        <w:rPr>
          <w:b/>
          <w:sz w:val="26"/>
          <w:szCs w:val="26"/>
        </w:rPr>
        <w:t>ешение</w:t>
      </w:r>
      <w:r w:rsidRPr="00F8007F">
        <w:rPr>
          <w:b/>
          <w:sz w:val="26"/>
          <w:szCs w:val="26"/>
        </w:rPr>
        <w:t xml:space="preserve"> комиссии</w:t>
      </w:r>
      <w:r w:rsidR="00694E81" w:rsidRPr="00F8007F">
        <w:rPr>
          <w:sz w:val="26"/>
          <w:szCs w:val="26"/>
        </w:rPr>
        <w:t>:</w:t>
      </w:r>
      <w:r w:rsidRPr="00F8007F">
        <w:rPr>
          <w:sz w:val="26"/>
          <w:szCs w:val="26"/>
        </w:rPr>
        <w:t xml:space="preserve"> признать аукцион по продаже с публичных торгов объекта незавершенного строительства </w:t>
      </w:r>
      <w:r w:rsidR="004C0855" w:rsidRPr="004C0855">
        <w:rPr>
          <w:sz w:val="26"/>
          <w:szCs w:val="26"/>
        </w:rPr>
        <w:t>с кадастровым номером 31:09:0803031:176, по адресу: Белгородская область, Корочанский район, село Бехтеевка, улица Зеленая, дом 143, степень готовности 16 %, площадь застройки 182 кв. м.</w:t>
      </w:r>
      <w:r w:rsidR="00277890">
        <w:rPr>
          <w:sz w:val="26"/>
          <w:szCs w:val="26"/>
        </w:rPr>
        <w:t>,</w:t>
      </w:r>
      <w:r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lastRenderedPageBreak/>
        <w:t>несостоявшимся</w:t>
      </w:r>
      <w:r w:rsidR="000B3621">
        <w:rPr>
          <w:sz w:val="26"/>
          <w:szCs w:val="26"/>
        </w:rPr>
        <w:t>,</w:t>
      </w:r>
      <w:r w:rsidRPr="00F8007F">
        <w:rPr>
          <w:sz w:val="26"/>
          <w:szCs w:val="26"/>
        </w:rPr>
        <w:t xml:space="preserve"> в связи с отсутствием заявок на участие в аукционе</w:t>
      </w:r>
      <w:r w:rsidR="00393C0C" w:rsidRPr="00F8007F">
        <w:rPr>
          <w:sz w:val="26"/>
          <w:szCs w:val="26"/>
        </w:rPr>
        <w:t xml:space="preserve"> (п.16 правил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№ 1299).</w:t>
      </w:r>
    </w:p>
    <w:p w:rsidR="00A03E51" w:rsidRPr="00F8007F" w:rsidRDefault="00505F32" w:rsidP="00A163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0498A" w:rsidRPr="00F8007F" w:rsidTr="00D0498A">
        <w:tc>
          <w:tcPr>
            <w:tcW w:w="4785" w:type="dxa"/>
          </w:tcPr>
          <w:p w:rsidR="00D0498A" w:rsidRPr="00F8007F" w:rsidRDefault="00F8007F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Заместитель председателя</w:t>
            </w:r>
            <w:r w:rsidR="00D0498A" w:rsidRPr="00F8007F">
              <w:rPr>
                <w:sz w:val="26"/>
                <w:szCs w:val="26"/>
              </w:rPr>
              <w:t xml:space="preserve"> комиссии</w:t>
            </w:r>
          </w:p>
          <w:p w:rsidR="00D0498A" w:rsidRPr="00F8007F" w:rsidRDefault="00D0498A" w:rsidP="000F295E">
            <w:pPr>
              <w:jc w:val="both"/>
              <w:rPr>
                <w:sz w:val="26"/>
                <w:szCs w:val="26"/>
              </w:rPr>
            </w:pPr>
          </w:p>
          <w:p w:rsidR="00797969" w:rsidRPr="00F8007F" w:rsidRDefault="00797969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797969" w:rsidRPr="00F8007F" w:rsidRDefault="00F8007F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Псарев</w:t>
            </w:r>
            <w:r w:rsidR="00D0498A" w:rsidRPr="00F8007F">
              <w:rPr>
                <w:sz w:val="26"/>
                <w:szCs w:val="26"/>
              </w:rPr>
              <w:t xml:space="preserve"> </w:t>
            </w:r>
            <w:r w:rsidRPr="00F8007F">
              <w:rPr>
                <w:sz w:val="26"/>
                <w:szCs w:val="26"/>
              </w:rPr>
              <w:t>А</w:t>
            </w:r>
            <w:r w:rsidR="00D0498A" w:rsidRPr="00F8007F">
              <w:rPr>
                <w:sz w:val="26"/>
                <w:szCs w:val="26"/>
              </w:rPr>
              <w:t>.В.</w:t>
            </w:r>
          </w:p>
          <w:p w:rsidR="00D0498A" w:rsidRPr="00F8007F" w:rsidRDefault="00D0498A" w:rsidP="00797969">
            <w:pPr>
              <w:rPr>
                <w:sz w:val="26"/>
                <w:szCs w:val="26"/>
              </w:rPr>
            </w:pPr>
          </w:p>
          <w:p w:rsidR="00797969" w:rsidRPr="00F8007F" w:rsidRDefault="00797969" w:rsidP="00F8007F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8007F" w:rsidRPr="00F8007F">
              <w:rPr>
                <w:sz w:val="26"/>
                <w:szCs w:val="26"/>
              </w:rPr>
              <w:t>Дудник О.Н</w:t>
            </w:r>
            <w:r w:rsidRPr="00F8007F">
              <w:rPr>
                <w:sz w:val="26"/>
                <w:szCs w:val="26"/>
              </w:rPr>
              <w:t>.</w:t>
            </w:r>
          </w:p>
        </w:tc>
      </w:tr>
      <w:tr w:rsidR="00E53825" w:rsidRPr="00F8007F" w:rsidTr="00D0498A">
        <w:tc>
          <w:tcPr>
            <w:tcW w:w="4785" w:type="dxa"/>
          </w:tcPr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</w:p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E53825" w:rsidRPr="00F8007F" w:rsidRDefault="00E53825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C55E0">
              <w:rPr>
                <w:sz w:val="26"/>
                <w:szCs w:val="26"/>
              </w:rPr>
              <w:t>Мерзликина Л.С.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C55E0">
              <w:rPr>
                <w:sz w:val="26"/>
                <w:szCs w:val="26"/>
              </w:rPr>
              <w:t>Потапова А.С</w:t>
            </w:r>
            <w:r w:rsidR="004C0855">
              <w:rPr>
                <w:sz w:val="26"/>
                <w:szCs w:val="26"/>
              </w:rPr>
              <w:t>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</w:tc>
      </w:tr>
    </w:tbl>
    <w:p w:rsidR="004C0855" w:rsidRPr="00F8007F" w:rsidRDefault="004C0855" w:rsidP="004C0855">
      <w:pPr>
        <w:ind w:left="424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</w:t>
      </w:r>
    </w:p>
    <w:p w:rsidR="004C0855" w:rsidRDefault="004C0855" w:rsidP="004C0855">
      <w:pPr>
        <w:rPr>
          <w:sz w:val="26"/>
          <w:szCs w:val="26"/>
        </w:rPr>
      </w:pPr>
    </w:p>
    <w:p w:rsidR="004C0855" w:rsidRPr="00F8007F" w:rsidRDefault="004C0855" w:rsidP="004C08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694E81" w:rsidRPr="00BE3686" w:rsidRDefault="00694E81" w:rsidP="00E53825">
      <w:pPr>
        <w:jc w:val="both"/>
        <w:rPr>
          <w:sz w:val="16"/>
          <w:szCs w:val="16"/>
        </w:rPr>
      </w:pPr>
    </w:p>
    <w:sectPr w:rsidR="00694E81" w:rsidRPr="00BE3686" w:rsidSect="00F8007F">
      <w:footerReference w:type="even" r:id="rId9"/>
      <w:footerReference w:type="default" r:id="rId10"/>
      <w:pgSz w:w="11906" w:h="16838"/>
      <w:pgMar w:top="709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BE" w:rsidRDefault="00D42DBE" w:rsidP="00DD12E4">
      <w:r>
        <w:separator/>
      </w:r>
    </w:p>
  </w:endnote>
  <w:endnote w:type="continuationSeparator" w:id="0">
    <w:p w:rsidR="00D42DBE" w:rsidRDefault="00D42DBE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AB75A4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AB75A4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5E0">
      <w:rPr>
        <w:rStyle w:val="a7"/>
        <w:noProof/>
      </w:rPr>
      <w:t>2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BE" w:rsidRDefault="00D42DBE" w:rsidP="00DD12E4">
      <w:r>
        <w:separator/>
      </w:r>
    </w:p>
  </w:footnote>
  <w:footnote w:type="continuationSeparator" w:id="0">
    <w:p w:rsidR="00D42DBE" w:rsidRDefault="00D42DBE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3621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DD0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7E81"/>
    <w:rsid w:val="00261A99"/>
    <w:rsid w:val="002634DF"/>
    <w:rsid w:val="0026776F"/>
    <w:rsid w:val="00267FD7"/>
    <w:rsid w:val="00277890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6E34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085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2393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057D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A053F"/>
    <w:rsid w:val="00AA171D"/>
    <w:rsid w:val="00AB4DB9"/>
    <w:rsid w:val="00AB75A4"/>
    <w:rsid w:val="00AB7BDB"/>
    <w:rsid w:val="00AC08E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78"/>
    <w:rsid w:val="00BD19AE"/>
    <w:rsid w:val="00BD1C80"/>
    <w:rsid w:val="00BD7D00"/>
    <w:rsid w:val="00BE0822"/>
    <w:rsid w:val="00BE1007"/>
    <w:rsid w:val="00BE3077"/>
    <w:rsid w:val="00BE3686"/>
    <w:rsid w:val="00BE373F"/>
    <w:rsid w:val="00BF0930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0841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2DBE"/>
    <w:rsid w:val="00D446C2"/>
    <w:rsid w:val="00D451B0"/>
    <w:rsid w:val="00D46BE8"/>
    <w:rsid w:val="00D559D3"/>
    <w:rsid w:val="00D621D7"/>
    <w:rsid w:val="00D67571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007F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55E0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9EA4-324E-474F-B29F-919A1E7C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255</cp:revision>
  <cp:lastPrinted>2024-07-10T08:32:00Z</cp:lastPrinted>
  <dcterms:created xsi:type="dcterms:W3CDTF">2016-03-09T11:14:00Z</dcterms:created>
  <dcterms:modified xsi:type="dcterms:W3CDTF">2024-07-10T08:32:00Z</dcterms:modified>
</cp:coreProperties>
</file>