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C0" w:rsidRDefault="009157C0" w:rsidP="009157C0">
      <w:pPr>
        <w:jc w:val="center"/>
      </w:pPr>
      <w:r>
        <w:t>Порядок обжалования судебного приказа</w:t>
      </w:r>
    </w:p>
    <w:p w:rsidR="009157C0" w:rsidRDefault="009157C0" w:rsidP="009157C0">
      <w:bookmarkStart w:id="0" w:name="_GoBack"/>
      <w:bookmarkEnd w:id="0"/>
      <w:r>
        <w:t>В соответствии с ч. 2 ст. 126 Гражданского процессуального кодекса Российской Федерации (далее – ГПК РФ) судебный приказ выносится без вызова взыскателя и должника, и проведения судебного разбирательства.</w:t>
      </w:r>
    </w:p>
    <w:p w:rsidR="009157C0" w:rsidRDefault="009157C0" w:rsidP="009157C0">
      <w:r>
        <w:t>Согласно ст. 128 ГПК РФ судья в пятидневный срок со дня вынесения судебного приказа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9157C0" w:rsidRDefault="009157C0" w:rsidP="009157C0">
      <w:r>
        <w:t>В силу положений ст. 129 ГПК РФ, судья отменяет судебный приказ, если от должника в установленный законом срок относительно его исполнения поступят возражения.</w:t>
      </w:r>
    </w:p>
    <w:p w:rsidR="009157C0" w:rsidRDefault="009157C0" w:rsidP="009157C0">
      <w:r>
        <w:t>Прокурор имеет процессуальное право на обращение в вышестоящие суды с представлением о пересмотре судебных постановлений только по делам, в рассмотрении которых он участвовал, либо по делам, которые в силу закона должны рассматриваться с его участием.</w:t>
      </w:r>
    </w:p>
    <w:p w:rsidR="00FE4921" w:rsidRDefault="009157C0" w:rsidP="009157C0">
      <w:r>
        <w:t>Таким образом, гражданин вправе самостоятельно подать в срок, установленный ст. 128 ГПК РФ возражения мировому судье судебного участка относительно законности и обоснованности судебного приказа. В том случае, если указанный срок был пропущен, он праве подать мировому судье с возражениями относительно исполнения судебного приказа ходатайство о восстановлении срока для их подачи.</w:t>
      </w:r>
    </w:p>
    <w:p w:rsidR="009157C0" w:rsidRDefault="009157C0" w:rsidP="009157C0"/>
    <w:p w:rsidR="009157C0" w:rsidRDefault="009157C0" w:rsidP="009157C0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9157C0" w:rsidRDefault="009157C0" w:rsidP="009157C0"/>
    <w:sectPr w:rsidR="0091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5D"/>
    <w:rsid w:val="009157C0"/>
    <w:rsid w:val="00E40A5D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2023-03-24T11:46:00Z</dcterms:created>
  <dcterms:modified xsi:type="dcterms:W3CDTF">2023-03-24T11:46:00Z</dcterms:modified>
</cp:coreProperties>
</file>