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B7CB4D0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75C20" w:rsidRPr="00D75C20">
        <w:rPr>
          <w:rFonts w:ascii="Times New Roman" w:hAnsi="Times New Roman" w:cs="Times New Roman"/>
          <w:b w:val="0"/>
        </w:rPr>
        <w:t xml:space="preserve">31:09:1708006:44 общей площадью 900 </w:t>
      </w:r>
      <w:proofErr w:type="spellStart"/>
      <w:r w:rsidR="00D75C20" w:rsidRPr="00D75C20">
        <w:rPr>
          <w:rFonts w:ascii="Times New Roman" w:hAnsi="Times New Roman" w:cs="Times New Roman"/>
          <w:b w:val="0"/>
        </w:rPr>
        <w:t>кв</w:t>
      </w:r>
      <w:proofErr w:type="gramStart"/>
      <w:r w:rsidR="00D75C20" w:rsidRPr="00D75C2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75C20" w:rsidRPr="00D75C2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75C20" w:rsidRPr="00D75C20">
        <w:rPr>
          <w:rFonts w:ascii="Times New Roman" w:hAnsi="Times New Roman" w:cs="Times New Roman"/>
          <w:b w:val="0"/>
        </w:rPr>
        <w:t>Корочанский</w:t>
      </w:r>
      <w:proofErr w:type="spellEnd"/>
      <w:r w:rsidR="00D75C20" w:rsidRPr="00D75C20">
        <w:rPr>
          <w:rFonts w:ascii="Times New Roman" w:hAnsi="Times New Roman" w:cs="Times New Roman"/>
          <w:b w:val="0"/>
        </w:rPr>
        <w:t xml:space="preserve"> район, садоводческое товарищество «Росинка», участок № 44, в качестве его правообладателя, владеющего данным земельным участком на праве собственности, выявлен Плюшкин Иван Трофимович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D75C20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90329BB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75C20" w:rsidRPr="00D75C20">
        <w:rPr>
          <w:rFonts w:ascii="Times New Roman" w:hAnsi="Times New Roman" w:cs="Times New Roman"/>
          <w:b w:val="0"/>
        </w:rPr>
        <w:t xml:space="preserve">Плюшкина Ивана Трофимовича на указанный </w:t>
      </w:r>
      <w:r w:rsidR="00D75C20" w:rsidRPr="00D75C20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D75C20" w:rsidRPr="00D75C20">
        <w:rPr>
          <w:rFonts w:ascii="Times New Roman" w:hAnsi="Times New Roman" w:cs="Times New Roman"/>
          <w:b w:val="0"/>
        </w:rPr>
        <w:t>Корочанского</w:t>
      </w:r>
      <w:proofErr w:type="spellEnd"/>
      <w:r w:rsidR="00D75C20" w:rsidRPr="00D75C20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D75C20">
        <w:rPr>
          <w:rFonts w:ascii="Times New Roman" w:hAnsi="Times New Roman" w:cs="Times New Roman"/>
          <w:b w:val="0"/>
        </w:rPr>
        <w:t>… года № …</w:t>
      </w:r>
      <w:r w:rsidR="00D75C20" w:rsidRPr="00D75C20">
        <w:rPr>
          <w:rFonts w:ascii="Times New Roman" w:hAnsi="Times New Roman" w:cs="Times New Roman"/>
          <w:b w:val="0"/>
        </w:rPr>
        <w:t xml:space="preserve"> «О передаче земель </w:t>
      </w:r>
      <w:r w:rsidR="00D75C20">
        <w:rPr>
          <w:rFonts w:ascii="Times New Roman" w:hAnsi="Times New Roman" w:cs="Times New Roman"/>
          <w:b w:val="0"/>
        </w:rPr>
        <w:br/>
      </w:r>
      <w:r w:rsidR="00D75C20" w:rsidRPr="00D75C20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«Росинка» Белгородского ПТУ-6 и в собственность членам этого товарищества»,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15E358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D75C20" w:rsidRPr="00D75C20">
        <w:rPr>
          <w:rFonts w:ascii="Times New Roman" w:hAnsi="Times New Roman" w:cs="Times New Roman"/>
          <w:b w:val="0"/>
        </w:rPr>
        <w:t>Плюшкину И.Т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75C2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C2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56</cp:revision>
  <cp:lastPrinted>2023-10-27T13:47:00Z</cp:lastPrinted>
  <dcterms:created xsi:type="dcterms:W3CDTF">2022-08-05T12:39:00Z</dcterms:created>
  <dcterms:modified xsi:type="dcterms:W3CDTF">2024-01-26T07:22:00Z</dcterms:modified>
</cp:coreProperties>
</file>