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2B1E3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февраль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</w:t>
      </w:r>
      <w:proofErr w:type="gramStart"/>
      <w:r w:rsidRPr="00664E38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664E3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B589C">
        <w:fldChar w:fldCharType="begin"/>
      </w:r>
      <w:r w:rsidR="002B589C">
        <w:instrText>HYPERLINK "https://bessonovka.bezformata.com/word/operator-tcrpt/11757095/" \o "Оператор-ЦРПТ"</w:instrText>
      </w:r>
      <w:r w:rsidR="002B589C">
        <w:fldChar w:fldCharType="separate"/>
      </w:r>
      <w:r w:rsidRPr="00664E38">
        <w:rPr>
          <w:rFonts w:ascii="Times New Roman" w:hAnsi="Times New Roman" w:cs="Times New Roman"/>
          <w:sz w:val="26"/>
          <w:szCs w:val="26"/>
        </w:rPr>
        <w:t>Оператор-ЦРПТ</w:t>
      </w:r>
      <w:proofErr w:type="spellEnd"/>
      <w:r w:rsidR="002B589C">
        <w:fldChar w:fldCharType="end"/>
      </w:r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5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2B1E36">
          <w:rPr>
            <w:rFonts w:ascii="Times New Roman" w:hAnsi="Times New Roman" w:cs="Times New Roman"/>
            <w:sz w:val="26"/>
            <w:szCs w:val="26"/>
          </w:rPr>
          <w:t>февраль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560"/>
        <w:gridCol w:w="7790"/>
      </w:tblGrid>
      <w:tr w:rsidR="000B33FB" w:rsidRPr="00F233A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пива и слабоалкогольных напитков в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кегах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Низамиди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товарной группы Пиво и пивные напитки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/?ELEMENT_ID=297652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B4A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/?ELEMENT_ID=296306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7094B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Егор Жаворонков – Руководитель товарной группы «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https://bgplaw.com/events/forum-pravovye-vyzovy-industrii-zdravookhraneniya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DC5E7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/?ELEMENT_ID=297075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E4E3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PharmPro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"Маркировка БАД: результаты работы и развитие системы"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 Любовь Андреева - Руководитель проектов • Группа проекта "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https://events.pharmpro.pro/bad-vebinar-070223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96DBF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/?ELEMENT_ID=296310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B80E1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11.00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http://dairyunion.ru/zapis-na-uchastie/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3736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/?ELEMENT_ID=297108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605C8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DD5B16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Партнёрский</w:t>
            </w:r>
            <w:proofErr w:type="gram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ИНАВТОМАТИКА «Варианты технических решений для маркировки ТГ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/?ELEMENT_ID=298023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5C3B50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Игорь Комаров -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менеджер департамента по работе с партнерами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/?ELEMENT_ID=298055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F45B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043D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https://xn—80ajghhoc2aj1c8b.xn—p1ai/lectures/vebinary/?ELEMENT_ID=296314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837EC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0E3CC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Дмитрий Субботин - Руководитель проектов товарной </w:t>
            </w:r>
            <w:proofErr w:type="gram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proofErr w:type="gram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/?ELEMENT_ID=298060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111D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Такском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Как производителю пивной продукции обеспечить на своём производстве маркировку товара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/?ELEMENT_ID=298194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E4D7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15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/?ELEMENT_ID=297598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/?ELEMENT_ID=297555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Крафт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Бизнес-аналитик, группа проекта "Обувь/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/?ELEMENT_ID=297562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105F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/?ELEMENT_ID=298064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4A341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/?ELEMENT_ID=297707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3036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Сергей Григорьев - Руководитель проекта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/?ELEMENT_ID=298072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83AA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2B589C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/?ELEMENT_ID=298018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91212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 - 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/?ELEMENT_ID=297569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F51617" w:rsidTr="000B33FB">
        <w:tc>
          <w:tcPr>
            <w:tcW w:w="156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Дмитрий Субботин - Руководитель проектов товарной </w:t>
            </w:r>
            <w:proofErr w:type="gram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proofErr w:type="gram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2B589C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B589C"/>
    <w:rsid w:val="002E713C"/>
    <w:rsid w:val="00490EE9"/>
    <w:rsid w:val="004C0231"/>
    <w:rsid w:val="00547A32"/>
    <w:rsid w:val="005C2775"/>
    <w:rsid w:val="00664E38"/>
    <w:rsid w:val="007B37AC"/>
    <w:rsid w:val="007D768B"/>
    <w:rsid w:val="008B1012"/>
    <w:rsid w:val="00BE2865"/>
    <w:rsid w:val="00BE736B"/>
    <w:rsid w:val="00C84F97"/>
    <w:rsid w:val="00D157B1"/>
    <w:rsid w:val="00E34E8D"/>
    <w:rsid w:val="00F2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plaw.com/events/forum-pravovye-vyzovy-industrii-zdravookhraneniya" TargetMode="External"/><Relationship Id="rId13" Type="http://schemas.openxmlformats.org/officeDocument/2006/relationships/hyperlink" Target="https://xn--80ajghhoc2aj1c8b.xn--p1ai/lectures/vebinary/?ELEMENT_ID=297108" TargetMode="External"/><Relationship Id="rId18" Type="http://schemas.openxmlformats.org/officeDocument/2006/relationships/hyperlink" Target="https://xn&#8212;80ajghhoc2aj1c8b.xn&#8212;p1ai/lectures/vebinary/?ELEMENT_ID=296314" TargetMode="External"/><Relationship Id="rId26" Type="http://schemas.openxmlformats.org/officeDocument/2006/relationships/hyperlink" Target="https://xn--80ajghhoc2aj1c8b.xn--p1ai/lectures/vebinary/?ELEMENT_ID=2977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8194" TargetMode="External"/><Relationship Id="rId7" Type="http://schemas.openxmlformats.org/officeDocument/2006/relationships/hyperlink" Target="https://xn--80ajghhoc2aj1c8b.xn--p1ai/lectures/vebinary/?ELEMENT_ID=296306" TargetMode="External"/><Relationship Id="rId12" Type="http://schemas.openxmlformats.org/officeDocument/2006/relationships/hyperlink" Target="http://dairyunion.ru/zapis-na-uchastie/" TargetMode="External"/><Relationship Id="rId17" Type="http://schemas.openxmlformats.org/officeDocument/2006/relationships/hyperlink" Target="https://xn--80ajghhoc2aj1c8b.xn--p1ai/lectures/vebinary/?ELEMENT_ID=298014" TargetMode="External"/><Relationship Id="rId25" Type="http://schemas.openxmlformats.org/officeDocument/2006/relationships/hyperlink" Target="https://xn--80ajghhoc2aj1c8b.xn--p1ai/lectures/vebinary/?ELEMENT_ID=2980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55" TargetMode="External"/><Relationship Id="rId20" Type="http://schemas.openxmlformats.org/officeDocument/2006/relationships/hyperlink" Target="https://xn--80ajghhoc2aj1c8b.xn--p1ai/lectures/vebinary/?ELEMENT_ID=298060" TargetMode="External"/><Relationship Id="rId29" Type="http://schemas.openxmlformats.org/officeDocument/2006/relationships/hyperlink" Target="https://xn--80ajghhoc2aj1c8b.xn--p1ai/lectures/vebinary/?ELEMENT_ID=2975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297652" TargetMode="External"/><Relationship Id="rId11" Type="http://schemas.openxmlformats.org/officeDocument/2006/relationships/hyperlink" Target="https://xn--80ajghhoc2aj1c8b.xn--p1ai/lectures/vebinary/?ELEMENT_ID=296310" TargetMode="External"/><Relationship Id="rId24" Type="http://schemas.openxmlformats.org/officeDocument/2006/relationships/hyperlink" Target="https://xn--80ajghhoc2aj1c8b.xn--p1ai/lectures/vebinary/?ELEMENT_ID=29756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5" Type="http://schemas.openxmlformats.org/officeDocument/2006/relationships/hyperlink" Target="https://xn--80ajghhoc2aj1c8b.xn--p1ai/lectures/vebinary/?ELEMENT_ID=298023" TargetMode="External"/><Relationship Id="rId23" Type="http://schemas.openxmlformats.org/officeDocument/2006/relationships/hyperlink" Target="https://xn--80ajghhoc2aj1c8b.xn--p1ai/lectures/vebinary/?ELEMENT_ID=297555" TargetMode="External"/><Relationship Id="rId28" Type="http://schemas.openxmlformats.org/officeDocument/2006/relationships/hyperlink" Target="https://xn--80ajghhoc2aj1c8b.xn--p1ai/lectures/vebinary/?ELEMENT_ID=298018" TargetMode="External"/><Relationship Id="rId10" Type="http://schemas.openxmlformats.org/officeDocument/2006/relationships/hyperlink" Target="https://events.pharmpro.pro/bad-vebinar-070223" TargetMode="External"/><Relationship Id="rId19" Type="http://schemas.openxmlformats.org/officeDocument/2006/relationships/hyperlink" Target="https://xn--80ajghhoc2aj1c8b.xn--p1ai/lectures/vebinary/?ELEMENT_ID=29707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075" TargetMode="External"/><Relationship Id="rId14" Type="http://schemas.openxmlformats.org/officeDocument/2006/relationships/hyperlink" Target="https://xn--80ajghhoc2aj1c8b.xn--p1ai/lectures/vebinary/?ELEMENT_ID=297551" TargetMode="External"/><Relationship Id="rId22" Type="http://schemas.openxmlformats.org/officeDocument/2006/relationships/hyperlink" Target="https://xn--80ajghhoc2aj1c8b.xn--p1ai/lectures/vebinary/?ELEMENT_ID=297598" TargetMode="External"/><Relationship Id="rId27" Type="http://schemas.openxmlformats.org/officeDocument/2006/relationships/hyperlink" Target="https://xn--80ajghhoc2aj1c8b.xn--p1ai/lectures/vebinary/?ELEMENT_ID=298072" TargetMode="External"/><Relationship Id="rId30" Type="http://schemas.openxmlformats.org/officeDocument/2006/relationships/hyperlink" Target="https://xn--80ajghhoc2aj1c8b.xn--p1ai/lectures/vebinary/?ELEMENT_ID=29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EC34-3DB1-442B-9C24-5D731888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Sviridova</cp:lastModifiedBy>
  <cp:revision>2</cp:revision>
  <dcterms:created xsi:type="dcterms:W3CDTF">2023-02-03T07:03:00Z</dcterms:created>
  <dcterms:modified xsi:type="dcterms:W3CDTF">2023-02-03T07:03:00Z</dcterms:modified>
</cp:coreProperties>
</file>