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2E5BB9AF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E80068" w:rsidRPr="00E80068">
        <w:rPr>
          <w:rFonts w:ascii="Times New Roman" w:hAnsi="Times New Roman" w:cs="Times New Roman"/>
          <w:b w:val="0"/>
        </w:rPr>
        <w:t xml:space="preserve">31:09:1705005:141 общей площадью 1008 </w:t>
      </w:r>
      <w:proofErr w:type="spellStart"/>
      <w:r w:rsidR="00E80068" w:rsidRPr="00E80068">
        <w:rPr>
          <w:rFonts w:ascii="Times New Roman" w:hAnsi="Times New Roman" w:cs="Times New Roman"/>
          <w:b w:val="0"/>
        </w:rPr>
        <w:t>кв</w:t>
      </w:r>
      <w:proofErr w:type="gramStart"/>
      <w:r w:rsidR="00E80068" w:rsidRPr="00E80068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E80068" w:rsidRPr="00E80068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E80068" w:rsidRPr="00E80068">
        <w:rPr>
          <w:rFonts w:ascii="Times New Roman" w:hAnsi="Times New Roman" w:cs="Times New Roman"/>
          <w:b w:val="0"/>
        </w:rPr>
        <w:t>Корочанский</w:t>
      </w:r>
      <w:proofErr w:type="spellEnd"/>
      <w:r w:rsidR="00E80068" w:rsidRPr="00E80068">
        <w:rPr>
          <w:rFonts w:ascii="Times New Roman" w:hAnsi="Times New Roman" w:cs="Times New Roman"/>
          <w:b w:val="0"/>
        </w:rPr>
        <w:t xml:space="preserve"> район, садоводческое товарищество «Кристалл-2», участок № 141, в качестве </w:t>
      </w:r>
      <w:proofErr w:type="gramStart"/>
      <w:r w:rsidR="00E80068" w:rsidRPr="00E80068">
        <w:rPr>
          <w:rFonts w:ascii="Times New Roman" w:hAnsi="Times New Roman" w:cs="Times New Roman"/>
          <w:b w:val="0"/>
        </w:rPr>
        <w:t>его правообладателя, владеющего данным земельным участком на праве собственности выявлена</w:t>
      </w:r>
      <w:proofErr w:type="gramEnd"/>
      <w:r w:rsidR="00E80068" w:rsidRPr="00E80068">
        <w:rPr>
          <w:rFonts w:ascii="Times New Roman" w:hAnsi="Times New Roman" w:cs="Times New Roman"/>
          <w:b w:val="0"/>
        </w:rPr>
        <w:t xml:space="preserve"> </w:t>
      </w:r>
      <w:proofErr w:type="spellStart"/>
      <w:r w:rsidR="00E80068" w:rsidRPr="00E80068">
        <w:rPr>
          <w:rFonts w:ascii="Times New Roman" w:hAnsi="Times New Roman" w:cs="Times New Roman"/>
          <w:b w:val="0"/>
        </w:rPr>
        <w:t>Козинченко</w:t>
      </w:r>
      <w:proofErr w:type="spellEnd"/>
      <w:r w:rsidR="00E80068" w:rsidRPr="00E80068">
        <w:rPr>
          <w:rFonts w:ascii="Times New Roman" w:hAnsi="Times New Roman" w:cs="Times New Roman"/>
          <w:b w:val="0"/>
        </w:rPr>
        <w:t xml:space="preserve"> Ольга Викторовна</w:t>
      </w:r>
      <w:r w:rsidR="00D95040" w:rsidRPr="00D95040">
        <w:rPr>
          <w:rFonts w:ascii="Times New Roman" w:hAnsi="Times New Roman" w:cs="Times New Roman"/>
          <w:b w:val="0"/>
        </w:rPr>
        <w:t xml:space="preserve">,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4616B8">
        <w:rPr>
          <w:rFonts w:ascii="Times New Roman" w:hAnsi="Times New Roman" w:cs="Times New Roman"/>
          <w:b w:val="0"/>
        </w:rPr>
        <w:t>ий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6785BF32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F92803" w:rsidRPr="00F92803">
        <w:rPr>
          <w:rFonts w:ascii="Times New Roman" w:hAnsi="Times New Roman" w:cs="Times New Roman"/>
          <w:b w:val="0"/>
        </w:rPr>
        <w:t>Козинченко</w:t>
      </w:r>
      <w:proofErr w:type="spellEnd"/>
      <w:r w:rsidR="00F92803" w:rsidRPr="00F92803">
        <w:rPr>
          <w:rFonts w:ascii="Times New Roman" w:hAnsi="Times New Roman" w:cs="Times New Roman"/>
          <w:b w:val="0"/>
        </w:rPr>
        <w:t xml:space="preserve"> Ольги Викторовны на указанный </w:t>
      </w:r>
      <w:r w:rsidR="00F92803" w:rsidRPr="00F92803">
        <w:rPr>
          <w:rFonts w:ascii="Times New Roman" w:hAnsi="Times New Roman" w:cs="Times New Roman"/>
          <w:b w:val="0"/>
        </w:rPr>
        <w:br/>
        <w:t xml:space="preserve">в пункте 1 настоящего постановления земельный участок подтверждается </w:t>
      </w:r>
      <w:r w:rsidR="00E80068" w:rsidRPr="00E80068">
        <w:rPr>
          <w:rFonts w:ascii="Times New Roman" w:hAnsi="Times New Roman" w:cs="Times New Roman"/>
          <w:b w:val="0"/>
        </w:rPr>
        <w:t xml:space="preserve">архивной выпиской из постановления главы администрации </w:t>
      </w:r>
      <w:proofErr w:type="spellStart"/>
      <w:r w:rsidR="00E80068" w:rsidRPr="00E80068">
        <w:rPr>
          <w:rFonts w:ascii="Times New Roman" w:hAnsi="Times New Roman" w:cs="Times New Roman"/>
          <w:b w:val="0"/>
        </w:rPr>
        <w:t>Корочанского</w:t>
      </w:r>
      <w:proofErr w:type="spellEnd"/>
      <w:r w:rsidR="00E80068" w:rsidRPr="00E80068">
        <w:rPr>
          <w:rFonts w:ascii="Times New Roman" w:hAnsi="Times New Roman" w:cs="Times New Roman"/>
          <w:b w:val="0"/>
        </w:rPr>
        <w:t xml:space="preserve"> района Белгородской области от 22 декабря 1992 года № 489 «О передаче земель в коллективно-совместную собственность садоводческому товариществу «Кристалл-2» Белгородской слюдяной фабрики», выданной управлением по делам архивов Белгородской области – областным государственным казенным учреждением «Государстве</w:t>
      </w:r>
      <w:r w:rsidR="00E80068">
        <w:rPr>
          <w:rFonts w:ascii="Times New Roman" w:hAnsi="Times New Roman" w:cs="Times New Roman"/>
          <w:b w:val="0"/>
        </w:rPr>
        <w:t>нный архив Белгородской области</w:t>
      </w:r>
      <w:bookmarkStart w:id="0" w:name="_GoBack"/>
      <w:bookmarkEnd w:id="0"/>
      <w:r w:rsidR="00F92803" w:rsidRPr="00F92803">
        <w:rPr>
          <w:rFonts w:ascii="Times New Roman" w:hAnsi="Times New Roman" w:cs="Times New Roman"/>
          <w:b w:val="0"/>
        </w:rPr>
        <w:t>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26C5C949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lastRenderedPageBreak/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AA3F7A" w:rsidRPr="00AA3F7A">
        <w:rPr>
          <w:rFonts w:ascii="Times New Roman" w:hAnsi="Times New Roman" w:cs="Times New Roman"/>
          <w:b w:val="0"/>
        </w:rPr>
        <w:t>Козинченко</w:t>
      </w:r>
      <w:proofErr w:type="spellEnd"/>
      <w:r w:rsidR="00AA3F7A" w:rsidRPr="00AA3F7A">
        <w:rPr>
          <w:rFonts w:ascii="Times New Roman" w:hAnsi="Times New Roman" w:cs="Times New Roman"/>
          <w:b w:val="0"/>
        </w:rPr>
        <w:t xml:space="preserve"> О.В</w:t>
      </w:r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B3914" w14:textId="77777777" w:rsidR="00D37317" w:rsidRDefault="00D37317" w:rsidP="00CB032E">
      <w:r>
        <w:separator/>
      </w:r>
    </w:p>
  </w:endnote>
  <w:endnote w:type="continuationSeparator" w:id="0">
    <w:p w14:paraId="4F771200" w14:textId="77777777" w:rsidR="00D37317" w:rsidRDefault="00D37317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4B8FB" w14:textId="77777777" w:rsidR="00D37317" w:rsidRDefault="00D37317" w:rsidP="00CB032E">
      <w:r>
        <w:separator/>
      </w:r>
    </w:p>
  </w:footnote>
  <w:footnote w:type="continuationSeparator" w:id="0">
    <w:p w14:paraId="448F922B" w14:textId="77777777" w:rsidR="00D37317" w:rsidRDefault="00D37317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80068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16B8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A3F7A"/>
    <w:rsid w:val="00AB3490"/>
    <w:rsid w:val="00AC27D5"/>
    <w:rsid w:val="00AD4A99"/>
    <w:rsid w:val="00AE243A"/>
    <w:rsid w:val="00AE4203"/>
    <w:rsid w:val="00AF6C84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317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95040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0068"/>
    <w:rsid w:val="00E80866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919CC"/>
    <w:rsid w:val="00F92803"/>
    <w:rsid w:val="00FA63CF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63</cp:revision>
  <cp:lastPrinted>2023-10-27T13:47:00Z</cp:lastPrinted>
  <dcterms:created xsi:type="dcterms:W3CDTF">2022-08-05T12:39:00Z</dcterms:created>
  <dcterms:modified xsi:type="dcterms:W3CDTF">2024-01-22T05:34:00Z</dcterms:modified>
</cp:coreProperties>
</file>