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874D80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Тальат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Тельманович</w:t>
            </w:r>
            <w:proofErr w:type="spellEnd"/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874D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0904005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812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Короча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Дорошенко, д. 6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FE0E65" w:rsidP="00874D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</w:t>
            </w:r>
            <w:r w:rsidR="006C062F">
              <w:rPr>
                <w:rFonts w:ascii="Times New Roman" w:hAnsi="Times New Roman" w:cs="Times New Roman"/>
                <w:sz w:val="28"/>
                <w:szCs w:val="28"/>
              </w:rPr>
              <w:t xml:space="preserve">целях </w:t>
            </w:r>
            <w:r w:rsidR="00874D80">
              <w:rPr>
                <w:rFonts w:ascii="Times New Roman" w:hAnsi="Times New Roman" w:cs="Times New Roman"/>
                <w:sz w:val="28"/>
                <w:szCs w:val="28"/>
              </w:rPr>
              <w:t>объединения с земельным участком с кадастровым номером 31:09:0904005:29, для реконструкции здания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A86416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83.5pt">
            <v:imagedata r:id="rId5" o:title="Ситуация"/>
          </v:shape>
        </w:pict>
      </w:r>
    </w:p>
    <w:p w:rsidR="00D8759B" w:rsidRDefault="00A04ECD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70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950AA"/>
    <w:rsid w:val="00335FE3"/>
    <w:rsid w:val="004500E6"/>
    <w:rsid w:val="00462054"/>
    <w:rsid w:val="004704EE"/>
    <w:rsid w:val="004A6CB4"/>
    <w:rsid w:val="004F3DC0"/>
    <w:rsid w:val="00551547"/>
    <w:rsid w:val="00561842"/>
    <w:rsid w:val="00583544"/>
    <w:rsid w:val="005B6E09"/>
    <w:rsid w:val="005F63A9"/>
    <w:rsid w:val="00625BF6"/>
    <w:rsid w:val="00632B23"/>
    <w:rsid w:val="00682BA6"/>
    <w:rsid w:val="006C062F"/>
    <w:rsid w:val="006E7A34"/>
    <w:rsid w:val="0075783D"/>
    <w:rsid w:val="00757CFD"/>
    <w:rsid w:val="007D60C3"/>
    <w:rsid w:val="00810B48"/>
    <w:rsid w:val="00874D80"/>
    <w:rsid w:val="008D418C"/>
    <w:rsid w:val="00970207"/>
    <w:rsid w:val="00A04ECD"/>
    <w:rsid w:val="00A81B92"/>
    <w:rsid w:val="00A86416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E72373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4</cp:revision>
  <cp:lastPrinted>2025-04-21T07:55:00Z</cp:lastPrinted>
  <dcterms:created xsi:type="dcterms:W3CDTF">2025-04-21T08:44:00Z</dcterms:created>
  <dcterms:modified xsi:type="dcterms:W3CDTF">2025-04-21T08:50:00Z</dcterms:modified>
</cp:coreProperties>
</file>