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10" w:rsidRDefault="00B03010" w:rsidP="00B03010">
      <w:pPr>
        <w:tabs>
          <w:tab w:val="left" w:pos="6383"/>
        </w:tabs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  <w:bookmarkStart w:id="0" w:name="_GoBack"/>
      <w:bookmarkEnd w:id="0"/>
    </w:p>
    <w:p w:rsidR="00B03010" w:rsidRDefault="00B03010" w:rsidP="00B03010">
      <w:pPr>
        <w:tabs>
          <w:tab w:val="left" w:pos="6383"/>
        </w:tabs>
        <w:jc w:val="center"/>
        <w:rPr>
          <w:b/>
        </w:rPr>
      </w:pPr>
    </w:p>
    <w:p w:rsidR="00B03010" w:rsidRDefault="00B03010" w:rsidP="00B03010">
      <w:pPr>
        <w:tabs>
          <w:tab w:val="left" w:pos="6383"/>
        </w:tabs>
        <w:ind w:firstLine="720"/>
        <w:jc w:val="both"/>
        <w:rPr>
          <w:bCs/>
          <w:color w:val="000000"/>
        </w:rPr>
      </w:pPr>
      <w:proofErr w:type="gramStart"/>
      <w:r w:rsidRPr="000853B5">
        <w:rPr>
          <w:bCs/>
          <w:color w:val="000000"/>
        </w:rPr>
        <w:t xml:space="preserve">Организатор торгов – </w:t>
      </w:r>
      <w:r>
        <w:rPr>
          <w:bCs/>
          <w:color w:val="000000"/>
        </w:rPr>
        <w:t>а</w:t>
      </w:r>
      <w:r w:rsidRPr="000853B5">
        <w:rPr>
          <w:bCs/>
          <w:color w:val="000000"/>
        </w:rPr>
        <w:t>дминистрация муниципального района «Корочанский район» Белгородской области,</w:t>
      </w:r>
      <w:r>
        <w:rPr>
          <w:bCs/>
          <w:color w:val="000000"/>
        </w:rPr>
        <w:t xml:space="preserve"> адрес: </w:t>
      </w:r>
      <w:r w:rsidRPr="00A55643">
        <w:t xml:space="preserve">адресу: </w:t>
      </w:r>
      <w:r>
        <w:t xml:space="preserve">309210 </w:t>
      </w:r>
      <w:r w:rsidRPr="00A55643">
        <w:t>Белгородская область,</w:t>
      </w:r>
      <w:r w:rsidRPr="00043676">
        <w:t xml:space="preserve"> город</w:t>
      </w:r>
      <w:r>
        <w:t xml:space="preserve"> </w:t>
      </w:r>
      <w:r w:rsidRPr="008815E1">
        <w:t xml:space="preserve">Короча, </w:t>
      </w:r>
      <w:r>
        <w:t>площадь Васильева</w:t>
      </w:r>
      <w:r w:rsidRPr="008815E1">
        <w:t>, д</w:t>
      </w:r>
      <w:r>
        <w:t>ом</w:t>
      </w:r>
      <w:r w:rsidRPr="008815E1">
        <w:t xml:space="preserve"> </w:t>
      </w:r>
      <w:r>
        <w:t>28,</w:t>
      </w:r>
      <w:r w:rsidRPr="000853B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соответствии с </w:t>
      </w:r>
      <w:r w:rsidRPr="00667BAF">
        <w:t xml:space="preserve">распоряжением администрации муниципального района «Корочанский район» </w:t>
      </w:r>
      <w:r w:rsidRPr="00667BAF">
        <w:rPr>
          <w:bCs/>
        </w:rPr>
        <w:t xml:space="preserve">«Об </w:t>
      </w:r>
      <w:r>
        <w:rPr>
          <w:bCs/>
        </w:rPr>
        <w:t>отказе в предоставлении земельных</w:t>
      </w:r>
      <w:r w:rsidRPr="00667BAF">
        <w:rPr>
          <w:bCs/>
        </w:rPr>
        <w:t xml:space="preserve"> участк</w:t>
      </w:r>
      <w:r>
        <w:rPr>
          <w:bCs/>
        </w:rPr>
        <w:t>ов</w:t>
      </w:r>
      <w:r w:rsidRPr="00667BAF">
        <w:rPr>
          <w:bCs/>
        </w:rPr>
        <w:t xml:space="preserve"> без проведения </w:t>
      </w:r>
      <w:r w:rsidRPr="00B7162E">
        <w:rPr>
          <w:bCs/>
        </w:rPr>
        <w:t>аукциона и о проведе</w:t>
      </w:r>
      <w:r>
        <w:rPr>
          <w:bCs/>
        </w:rPr>
        <w:t>нии электронного аукциона по продаже земельных</w:t>
      </w:r>
      <w:r w:rsidRPr="00B7162E">
        <w:rPr>
          <w:bCs/>
        </w:rPr>
        <w:t xml:space="preserve"> участк</w:t>
      </w:r>
      <w:r>
        <w:rPr>
          <w:bCs/>
        </w:rPr>
        <w:t>ов</w:t>
      </w:r>
      <w:r w:rsidRPr="00B7162E">
        <w:rPr>
          <w:bCs/>
        </w:rPr>
        <w:t xml:space="preserve">» от </w:t>
      </w:r>
      <w:r>
        <w:rPr>
          <w:bCs/>
        </w:rPr>
        <w:t>14.06</w:t>
      </w:r>
      <w:r w:rsidRPr="00B7162E">
        <w:rPr>
          <w:bCs/>
        </w:rPr>
        <w:t xml:space="preserve">.2023 года № </w:t>
      </w:r>
      <w:r>
        <w:rPr>
          <w:bCs/>
        </w:rPr>
        <w:t>277</w:t>
      </w:r>
      <w:r w:rsidRPr="00B7162E">
        <w:rPr>
          <w:bCs/>
        </w:rPr>
        <w:t xml:space="preserve">-р, </w:t>
      </w:r>
      <w:r w:rsidRPr="00B7162E">
        <w:t xml:space="preserve">распоряжением администрации муниципального района «Корочанский район» </w:t>
      </w:r>
      <w:r w:rsidRPr="00B7162E">
        <w:rPr>
          <w:bCs/>
        </w:rPr>
        <w:t>«Об отказе в</w:t>
      </w:r>
      <w:proofErr w:type="gramEnd"/>
      <w:r w:rsidRPr="00B7162E">
        <w:rPr>
          <w:bCs/>
        </w:rPr>
        <w:t xml:space="preserve"> </w:t>
      </w:r>
      <w:proofErr w:type="gramStart"/>
      <w:r w:rsidRPr="00B7162E">
        <w:rPr>
          <w:bCs/>
        </w:rPr>
        <w:t xml:space="preserve">предоставлении земельного участка без проведения аукциона и о проведении </w:t>
      </w:r>
      <w:r>
        <w:rPr>
          <w:bCs/>
        </w:rPr>
        <w:t xml:space="preserve">электронного </w:t>
      </w:r>
      <w:r w:rsidRPr="00B7162E">
        <w:rPr>
          <w:bCs/>
        </w:rPr>
        <w:t xml:space="preserve">аукциона по продаже земельного участка» от </w:t>
      </w:r>
      <w:r>
        <w:rPr>
          <w:bCs/>
        </w:rPr>
        <w:t>30.05</w:t>
      </w:r>
      <w:r w:rsidRPr="00B7162E">
        <w:rPr>
          <w:bCs/>
        </w:rPr>
        <w:t xml:space="preserve">.2023 года № </w:t>
      </w:r>
      <w:r>
        <w:rPr>
          <w:bCs/>
        </w:rPr>
        <w:t>251</w:t>
      </w:r>
      <w:r w:rsidRPr="00B7162E">
        <w:rPr>
          <w:bCs/>
        </w:rPr>
        <w:t>-</w:t>
      </w:r>
      <w:r>
        <w:rPr>
          <w:bCs/>
        </w:rPr>
        <w:t>р</w:t>
      </w:r>
      <w:r w:rsidRPr="00436DE3">
        <w:rPr>
          <w:bCs/>
        </w:rPr>
        <w:t>,</w:t>
      </w:r>
      <w:r w:rsidRPr="001468CF">
        <w:t xml:space="preserve"> </w:t>
      </w:r>
      <w:r w:rsidRPr="00B7162E">
        <w:t xml:space="preserve">распоряжением администрации муниципального района «Корочанский район» </w:t>
      </w:r>
      <w:r w:rsidRPr="00B7162E">
        <w:rPr>
          <w:bCs/>
        </w:rPr>
        <w:t xml:space="preserve">«Об отказе в предоставлении земельного участка без проведения аукциона и о проведении аукциона по продаже земельного участка» от </w:t>
      </w:r>
      <w:r>
        <w:rPr>
          <w:bCs/>
        </w:rPr>
        <w:t>30.12.2022</w:t>
      </w:r>
      <w:r w:rsidRPr="00B7162E">
        <w:rPr>
          <w:bCs/>
        </w:rPr>
        <w:t xml:space="preserve"> года</w:t>
      </w:r>
      <w:r>
        <w:rPr>
          <w:bCs/>
        </w:rPr>
        <w:t xml:space="preserve"> </w:t>
      </w:r>
      <w:r w:rsidRPr="00B7162E">
        <w:rPr>
          <w:bCs/>
        </w:rPr>
        <w:t xml:space="preserve">№ </w:t>
      </w:r>
      <w:r>
        <w:rPr>
          <w:bCs/>
        </w:rPr>
        <w:t>637</w:t>
      </w:r>
      <w:r w:rsidRPr="00B7162E">
        <w:rPr>
          <w:bCs/>
        </w:rPr>
        <w:t>-р</w:t>
      </w:r>
      <w:r>
        <w:rPr>
          <w:bCs/>
        </w:rPr>
        <w:t xml:space="preserve">, </w:t>
      </w:r>
      <w:r>
        <w:t>постановлением</w:t>
      </w:r>
      <w:r w:rsidRPr="00B7162E">
        <w:t xml:space="preserve"> администрации муниципального района «Корочанский район» </w:t>
      </w:r>
      <w:r w:rsidRPr="00B7162E">
        <w:rPr>
          <w:bCs/>
        </w:rPr>
        <w:t>«Об отказе в предоставлении земельного участка без проведения</w:t>
      </w:r>
      <w:proofErr w:type="gramEnd"/>
      <w:r w:rsidRPr="00B7162E">
        <w:rPr>
          <w:bCs/>
        </w:rPr>
        <w:t xml:space="preserve"> </w:t>
      </w:r>
      <w:proofErr w:type="gramStart"/>
      <w:r w:rsidRPr="00B7162E">
        <w:rPr>
          <w:bCs/>
        </w:rPr>
        <w:t xml:space="preserve">аукциона и о проведении </w:t>
      </w:r>
      <w:r>
        <w:rPr>
          <w:bCs/>
        </w:rPr>
        <w:t xml:space="preserve">электронного </w:t>
      </w:r>
      <w:r w:rsidRPr="00B7162E">
        <w:rPr>
          <w:bCs/>
        </w:rPr>
        <w:t xml:space="preserve">аукциона по продаже земельного участка» от </w:t>
      </w:r>
      <w:r>
        <w:rPr>
          <w:bCs/>
        </w:rPr>
        <w:t>19.06.2023 года № 410,</w:t>
      </w:r>
      <w:r w:rsidRPr="00526F9E">
        <w:t xml:space="preserve"> </w:t>
      </w:r>
      <w:r>
        <w:t>постановлением</w:t>
      </w:r>
      <w:r w:rsidRPr="00B7162E">
        <w:t xml:space="preserve"> администрации муниципального района «Корочанский район» </w:t>
      </w:r>
      <w:r w:rsidRPr="00B7162E">
        <w:rPr>
          <w:bCs/>
        </w:rPr>
        <w:t xml:space="preserve">«Об отказе в предоставлении земельного участка без проведения аукциона и о проведении </w:t>
      </w:r>
      <w:r>
        <w:rPr>
          <w:bCs/>
        </w:rPr>
        <w:t xml:space="preserve">электронного </w:t>
      </w:r>
      <w:r w:rsidRPr="00B7162E">
        <w:rPr>
          <w:bCs/>
        </w:rPr>
        <w:t xml:space="preserve">аукциона по продаже земельного участка» от </w:t>
      </w:r>
      <w:r>
        <w:rPr>
          <w:bCs/>
        </w:rPr>
        <w:t>19.06.2023 года № 411,</w:t>
      </w:r>
      <w:r w:rsidRPr="00436DE3">
        <w:rPr>
          <w:bCs/>
          <w:color w:val="000000"/>
        </w:rPr>
        <w:t xml:space="preserve"> </w:t>
      </w:r>
      <w:r w:rsidRPr="00436DE3">
        <w:t>руководствуясь ст. ст. 11, 39.2, 39.6, 39.7, 39.11, 39.12, 39.13</w:t>
      </w:r>
      <w:r>
        <w:t>,</w:t>
      </w:r>
      <w:r w:rsidRPr="00436DE3">
        <w:t xml:space="preserve"> </w:t>
      </w:r>
      <w:r>
        <w:t xml:space="preserve">39.18 </w:t>
      </w:r>
      <w:r w:rsidRPr="00436DE3">
        <w:t>Земельного кодекса Российской Федерации, регламентом торговой секции</w:t>
      </w:r>
      <w:proofErr w:type="gramEnd"/>
      <w:r w:rsidRPr="00436DE3">
        <w:t xml:space="preserve">, </w:t>
      </w:r>
      <w:proofErr w:type="gramStart"/>
      <w:r w:rsidRPr="00436DE3">
        <w:t xml:space="preserve">который размещен по адресу: </w:t>
      </w:r>
      <w:hyperlink r:id="rId6" w:history="1">
        <w:r w:rsidRPr="00436DE3">
          <w:rPr>
            <w:rStyle w:val="a3"/>
            <w:rFonts w:eastAsia="Calibri"/>
          </w:rPr>
          <w:t>https://utp.s</w:t>
        </w:r>
        <w:r w:rsidRPr="00436DE3">
          <w:rPr>
            <w:rStyle w:val="a3"/>
            <w:rFonts w:eastAsia="Calibri"/>
          </w:rPr>
          <w:t>b</w:t>
        </w:r>
        <w:r w:rsidRPr="00436DE3">
          <w:rPr>
            <w:rStyle w:val="a3"/>
            <w:rFonts w:eastAsia="Calibri"/>
          </w:rPr>
          <w:t>erbank-ast.ru/AP/Notice/1027/Instructions</w:t>
        </w:r>
      </w:hyperlink>
      <w:r w:rsidRPr="00436DE3">
        <w:t xml:space="preserve">, </w:t>
      </w:r>
      <w:r w:rsidRPr="00436DE3">
        <w:rPr>
          <w:bCs/>
        </w:rPr>
        <w:t>сообщает о п</w:t>
      </w:r>
      <w:r w:rsidRPr="00436DE3">
        <w:rPr>
          <w:bCs/>
          <w:color w:val="000000"/>
        </w:rPr>
        <w:t xml:space="preserve">роведении </w:t>
      </w:r>
      <w:r>
        <w:rPr>
          <w:bCs/>
        </w:rPr>
        <w:t>18 августа</w:t>
      </w:r>
      <w:r w:rsidRPr="0051557C">
        <w:rPr>
          <w:bCs/>
        </w:rPr>
        <w:t xml:space="preserve"> 2023 года, в 09 часов 00 минут</w:t>
      </w:r>
      <w:r w:rsidRPr="00436DE3">
        <w:rPr>
          <w:bCs/>
        </w:rPr>
        <w:t xml:space="preserve"> аукциона </w:t>
      </w:r>
      <w:r w:rsidRPr="00436DE3">
        <w:rPr>
          <w:bCs/>
          <w:color w:val="000000"/>
        </w:rPr>
        <w:t xml:space="preserve">по продаже права на заключение договоров аренды земельных участков, продаже земельных участков </w:t>
      </w:r>
      <w:r w:rsidRPr="00436DE3">
        <w:t xml:space="preserve">в электронной форме (далее – электронный аукцион) на электронной торговой площадке </w:t>
      </w:r>
      <w:hyperlink r:id="rId7" w:history="1">
        <w:r w:rsidRPr="00436DE3">
          <w:rPr>
            <w:rStyle w:val="a3"/>
            <w:rFonts w:eastAsia="Calibri"/>
          </w:rPr>
          <w:t>http://utp.sberbank-ast.ru</w:t>
        </w:r>
      </w:hyperlink>
      <w:r w:rsidRPr="00436DE3">
        <w:t xml:space="preserve"> в сети Интернет </w:t>
      </w:r>
      <w:r w:rsidRPr="00436DE3">
        <w:rPr>
          <w:rFonts w:eastAsia="Calibri"/>
          <w:lang w:eastAsia="en-US"/>
        </w:rPr>
        <w:t>(далее – электронная площадка, оператор электронной площадки</w:t>
      </w:r>
      <w:proofErr w:type="gramEnd"/>
      <w:r w:rsidRPr="00436DE3">
        <w:rPr>
          <w:rFonts w:eastAsia="Calibri"/>
          <w:lang w:eastAsia="en-US"/>
        </w:rPr>
        <w:t>), по следующим лотам</w:t>
      </w:r>
      <w:r w:rsidRPr="00436DE3">
        <w:rPr>
          <w:bCs/>
          <w:color w:val="000000"/>
        </w:rPr>
        <w:t>:</w:t>
      </w:r>
      <w:r w:rsidRPr="009E5642">
        <w:t xml:space="preserve"> </w:t>
      </w:r>
    </w:p>
    <w:p w:rsidR="00B03010" w:rsidRPr="00304770" w:rsidRDefault="00B03010" w:rsidP="00B03010">
      <w:pPr>
        <w:tabs>
          <w:tab w:val="left" w:pos="6383"/>
        </w:tabs>
        <w:ind w:firstLine="720"/>
        <w:jc w:val="both"/>
        <w:rPr>
          <w:bCs/>
          <w:color w:val="000000"/>
          <w:sz w:val="10"/>
          <w:szCs w:val="10"/>
        </w:rPr>
      </w:pPr>
    </w:p>
    <w:p w:rsidR="00B03010" w:rsidRPr="00BF4B09" w:rsidRDefault="00B03010" w:rsidP="00B03010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B03010" w:rsidRPr="00443AC4" w:rsidRDefault="00B03010" w:rsidP="00B03010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BF4B09">
        <w:rPr>
          <w:sz w:val="24"/>
          <w:szCs w:val="24"/>
          <w:u w:val="single"/>
        </w:rPr>
        <w:t xml:space="preserve">Предмет </w:t>
      </w:r>
      <w:r>
        <w:rPr>
          <w:sz w:val="24"/>
          <w:szCs w:val="24"/>
          <w:u w:val="single"/>
        </w:rPr>
        <w:t>аукциона</w:t>
      </w:r>
      <w:r w:rsidRPr="00BF4B09">
        <w:rPr>
          <w:sz w:val="24"/>
          <w:szCs w:val="24"/>
        </w:rPr>
        <w:t xml:space="preserve"> - </w:t>
      </w:r>
      <w:r>
        <w:rPr>
          <w:sz w:val="24"/>
          <w:szCs w:val="24"/>
        </w:rPr>
        <w:t>продажа</w:t>
      </w:r>
      <w:r w:rsidRPr="00BF4B09">
        <w:rPr>
          <w:sz w:val="24"/>
          <w:szCs w:val="24"/>
        </w:rPr>
        <w:t xml:space="preserve"> земельного участка из </w:t>
      </w:r>
      <w:r w:rsidRPr="00443AC4">
        <w:rPr>
          <w:sz w:val="24"/>
          <w:szCs w:val="24"/>
        </w:rPr>
        <w:t>категории «</w:t>
      </w:r>
      <w:r w:rsidRPr="00443AC4">
        <w:rPr>
          <w:bCs/>
          <w:sz w:val="24"/>
          <w:szCs w:val="24"/>
        </w:rPr>
        <w:t xml:space="preserve">земли </w:t>
      </w:r>
      <w:r>
        <w:rPr>
          <w:bCs/>
          <w:sz w:val="24"/>
          <w:szCs w:val="24"/>
        </w:rPr>
        <w:t>населенных пунктов</w:t>
      </w:r>
      <w:r w:rsidRPr="00443AC4">
        <w:rPr>
          <w:bCs/>
          <w:sz w:val="24"/>
          <w:szCs w:val="24"/>
        </w:rPr>
        <w:t xml:space="preserve">» с видом разрешенного использования </w:t>
      </w:r>
      <w:r>
        <w:rPr>
          <w:bCs/>
          <w:sz w:val="24"/>
          <w:szCs w:val="24"/>
        </w:rPr>
        <w:t>–</w:t>
      </w:r>
      <w:r w:rsidRPr="00443A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4B1BE2">
        <w:rPr>
          <w:bCs/>
          <w:sz w:val="24"/>
          <w:szCs w:val="24"/>
        </w:rPr>
        <w:t>размещения домов индивидуальной жилой застройки</w:t>
      </w:r>
      <w:r>
        <w:rPr>
          <w:bCs/>
          <w:sz w:val="24"/>
          <w:szCs w:val="24"/>
        </w:rPr>
        <w:t>.</w:t>
      </w:r>
    </w:p>
    <w:p w:rsidR="00B03010" w:rsidRDefault="00B03010" w:rsidP="00B03010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4B1BE2">
        <w:t>2070</w:t>
      </w:r>
      <w:r w:rsidRPr="00443AC4">
        <w:t xml:space="preserve"> кв. м, с кадастровым номером </w:t>
      </w:r>
      <w:r w:rsidRPr="004B1BE2">
        <w:t>31:09:0804005:66</w:t>
      </w:r>
      <w:r w:rsidRPr="00443AC4">
        <w:t xml:space="preserve">, по адресу: </w:t>
      </w:r>
      <w:r w:rsidRPr="004B1BE2">
        <w:t>Белгородская область, Корочанский район, с. Казанка</w:t>
      </w:r>
      <w:r>
        <w:t>.</w:t>
      </w:r>
    </w:p>
    <w:p w:rsidR="00B03010" w:rsidRPr="007738A0" w:rsidRDefault="00B03010" w:rsidP="00B03010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 –</w:t>
      </w:r>
      <w:r>
        <w:t xml:space="preserve"> 152700,00</w:t>
      </w:r>
      <w:r w:rsidRPr="007738A0">
        <w:t xml:space="preserve"> (</w:t>
      </w:r>
      <w:r>
        <w:t>сто пятьдесят две тысячи семьсот)</w:t>
      </w:r>
      <w:r w:rsidRPr="007738A0">
        <w:t xml:space="preserve"> рубл</w:t>
      </w:r>
      <w:r>
        <w:t>ей</w:t>
      </w:r>
      <w:r w:rsidRPr="007738A0">
        <w:t>, 00 копеек.</w:t>
      </w:r>
    </w:p>
    <w:p w:rsidR="00B03010" w:rsidRPr="007738A0" w:rsidRDefault="00B03010" w:rsidP="00B03010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B03010" w:rsidRPr="007738A0" w:rsidRDefault="00B03010" w:rsidP="00B03010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152700,00</w:t>
      </w:r>
      <w:r w:rsidRPr="007738A0">
        <w:t xml:space="preserve"> (</w:t>
      </w:r>
      <w:r>
        <w:t>сто пятьдесят две тысячи семьсот)</w:t>
      </w:r>
      <w:r w:rsidRPr="007738A0">
        <w:t xml:space="preserve"> рубл</w:t>
      </w:r>
      <w:r>
        <w:t>ей</w:t>
      </w:r>
      <w:r w:rsidRPr="007738A0">
        <w:t>, 00 копеек.</w:t>
      </w:r>
    </w:p>
    <w:p w:rsidR="00B03010" w:rsidRDefault="00B03010" w:rsidP="00B03010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4581,00</w:t>
      </w:r>
      <w:r w:rsidRPr="007738A0">
        <w:t xml:space="preserve"> (</w:t>
      </w:r>
      <w:r>
        <w:t>четыре тысячи пятьсот восемьдесят один)</w:t>
      </w:r>
      <w:r w:rsidRPr="007738A0">
        <w:t xml:space="preserve"> рубл</w:t>
      </w:r>
      <w:r>
        <w:t>ь</w:t>
      </w:r>
      <w:r w:rsidRPr="007738A0">
        <w:t xml:space="preserve">, </w:t>
      </w:r>
      <w:r>
        <w:t xml:space="preserve">00 </w:t>
      </w:r>
      <w:r w:rsidRPr="007738A0">
        <w:t>копе</w:t>
      </w:r>
      <w:r>
        <w:t>ек</w:t>
      </w:r>
      <w:r w:rsidRPr="007738A0">
        <w:t>.</w:t>
      </w:r>
    </w:p>
    <w:p w:rsidR="00B03010" w:rsidRDefault="00B03010" w:rsidP="00B03010">
      <w:pPr>
        <w:suppressAutoHyphens/>
        <w:ind w:firstLine="567"/>
        <w:jc w:val="both"/>
      </w:pPr>
      <w:r>
        <w:t>Имеются ограничения прав на земельный участок:</w:t>
      </w:r>
    </w:p>
    <w:p w:rsidR="00B03010" w:rsidRDefault="00B03010" w:rsidP="00B03010">
      <w:pPr>
        <w:suppressAutoHyphens/>
        <w:ind w:firstLine="708"/>
        <w:jc w:val="both"/>
      </w:pPr>
      <w:r>
        <w:t xml:space="preserve">- зона с особыми условиями использования территории </w:t>
      </w:r>
      <w:proofErr w:type="gramStart"/>
      <w:r>
        <w:t>ВЛ</w:t>
      </w:r>
      <w:proofErr w:type="gramEnd"/>
      <w:r>
        <w:t xml:space="preserve"> 0,4кВ №1 КТП 1119 ПС Короча, реестровый номер 31:09-6.2057, учетный номер 31.09.2.2023.</w:t>
      </w:r>
    </w:p>
    <w:p w:rsidR="00B03010" w:rsidRDefault="00B03010" w:rsidP="00B03010">
      <w:pPr>
        <w:suppressAutoHyphens/>
        <w:ind w:firstLine="709"/>
        <w:jc w:val="both"/>
      </w:pPr>
      <w:proofErr w:type="gramStart"/>
      <w:r>
        <w:t>Т</w:t>
      </w:r>
      <w:r w:rsidRPr="005C6BEC">
        <w:t>ехническ</w:t>
      </w:r>
      <w:r>
        <w:t xml:space="preserve">ая возможность подключения объекта к электрическим сетям, к сетям </w:t>
      </w:r>
      <w:r w:rsidRPr="00412E33">
        <w:t>газораспределения</w:t>
      </w:r>
      <w:r>
        <w:t xml:space="preserve"> имеется, к сетями теплоснабжения и к сетям водоснабжения не имеется.</w:t>
      </w:r>
      <w:r w:rsidRPr="005C6BEC">
        <w:t xml:space="preserve"> </w:t>
      </w:r>
      <w:proofErr w:type="gramEnd"/>
    </w:p>
    <w:p w:rsidR="00B03010" w:rsidRDefault="00B03010" w:rsidP="00B03010">
      <w:pPr>
        <w:suppressAutoHyphens/>
        <w:ind w:firstLine="709"/>
        <w:jc w:val="both"/>
        <w:rPr>
          <w:szCs w:val="20"/>
        </w:rPr>
      </w:pPr>
      <w:proofErr w:type="gramStart"/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 xml:space="preserve">высота до конька </w:t>
      </w:r>
      <w:r>
        <w:rPr>
          <w:szCs w:val="20"/>
        </w:rPr>
        <w:lastRenderedPageBreak/>
        <w:t>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B03010" w:rsidRPr="00724D7A" w:rsidRDefault="00B03010" w:rsidP="00B03010">
      <w:pPr>
        <w:suppressAutoHyphens/>
        <w:ind w:firstLine="709"/>
        <w:jc w:val="both"/>
        <w:rPr>
          <w:bCs/>
        </w:rPr>
      </w:pPr>
    </w:p>
    <w:p w:rsidR="00B03010" w:rsidRPr="00BF4B09" w:rsidRDefault="00B03010" w:rsidP="00B03010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B03010" w:rsidRPr="00443AC4" w:rsidRDefault="00B03010" w:rsidP="00B03010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BF4B09">
        <w:rPr>
          <w:sz w:val="24"/>
          <w:szCs w:val="24"/>
          <w:u w:val="single"/>
        </w:rPr>
        <w:t xml:space="preserve">Предмет </w:t>
      </w:r>
      <w:r>
        <w:rPr>
          <w:sz w:val="24"/>
          <w:szCs w:val="24"/>
          <w:u w:val="single"/>
        </w:rPr>
        <w:t>аукциона</w:t>
      </w:r>
      <w:r w:rsidRPr="00BF4B09">
        <w:rPr>
          <w:sz w:val="24"/>
          <w:szCs w:val="24"/>
        </w:rPr>
        <w:t xml:space="preserve"> - </w:t>
      </w:r>
      <w:r>
        <w:rPr>
          <w:sz w:val="24"/>
          <w:szCs w:val="24"/>
        </w:rPr>
        <w:t>продажа</w:t>
      </w:r>
      <w:r w:rsidRPr="00BF4B09">
        <w:rPr>
          <w:sz w:val="24"/>
          <w:szCs w:val="24"/>
        </w:rPr>
        <w:t xml:space="preserve"> земельного участка из </w:t>
      </w:r>
      <w:r w:rsidRPr="00443AC4">
        <w:rPr>
          <w:sz w:val="24"/>
          <w:szCs w:val="24"/>
        </w:rPr>
        <w:t>категории «</w:t>
      </w:r>
      <w:r w:rsidRPr="00443AC4">
        <w:rPr>
          <w:bCs/>
          <w:sz w:val="24"/>
          <w:szCs w:val="24"/>
        </w:rPr>
        <w:t xml:space="preserve">земли </w:t>
      </w:r>
      <w:r>
        <w:rPr>
          <w:bCs/>
          <w:sz w:val="24"/>
          <w:szCs w:val="24"/>
        </w:rPr>
        <w:t>населенных пунктов</w:t>
      </w:r>
      <w:r w:rsidRPr="00443AC4">
        <w:rPr>
          <w:bCs/>
          <w:sz w:val="24"/>
          <w:szCs w:val="24"/>
        </w:rPr>
        <w:t xml:space="preserve">» с видом разрешенного использования </w:t>
      </w:r>
      <w:r>
        <w:rPr>
          <w:bCs/>
          <w:sz w:val="24"/>
          <w:szCs w:val="24"/>
        </w:rPr>
        <w:t>–</w:t>
      </w:r>
      <w:r w:rsidRPr="00443A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4B1BE2">
        <w:rPr>
          <w:bCs/>
          <w:sz w:val="24"/>
          <w:szCs w:val="24"/>
        </w:rPr>
        <w:t>размещения домов индивидуальной жилой застройки</w:t>
      </w:r>
      <w:r w:rsidRPr="00443AC4">
        <w:rPr>
          <w:bCs/>
          <w:sz w:val="24"/>
          <w:szCs w:val="24"/>
        </w:rPr>
        <w:t>.</w:t>
      </w:r>
    </w:p>
    <w:p w:rsidR="00B03010" w:rsidRDefault="00B03010" w:rsidP="00B03010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4B1BE2">
        <w:t>2400</w:t>
      </w:r>
      <w:r w:rsidRPr="00443AC4">
        <w:t xml:space="preserve"> кв. м, с кадастровым номером </w:t>
      </w:r>
      <w:r w:rsidRPr="004B1BE2">
        <w:t>31:09:0804005:133</w:t>
      </w:r>
      <w:r w:rsidRPr="00443AC4">
        <w:t xml:space="preserve">, по адресу: </w:t>
      </w:r>
      <w:r w:rsidRPr="004B1BE2">
        <w:t>Белгородская область, Корочанский район, с. Казанка</w:t>
      </w:r>
      <w:r w:rsidRPr="00724D7A">
        <w:t>.</w:t>
      </w:r>
    </w:p>
    <w:p w:rsidR="00B03010" w:rsidRPr="007738A0" w:rsidRDefault="00B03010" w:rsidP="00B03010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 –</w:t>
      </w:r>
      <w:r>
        <w:t xml:space="preserve"> 176100,00</w:t>
      </w:r>
      <w:r w:rsidRPr="007738A0">
        <w:t xml:space="preserve"> (</w:t>
      </w:r>
      <w:r>
        <w:t>сто семьдесят шесть тысяч сто</w:t>
      </w:r>
      <w:r w:rsidRPr="007738A0">
        <w:t>) рубл</w:t>
      </w:r>
      <w:r>
        <w:t>ей</w:t>
      </w:r>
      <w:r w:rsidRPr="007738A0">
        <w:t>, 00 копеек.</w:t>
      </w:r>
    </w:p>
    <w:p w:rsidR="00B03010" w:rsidRPr="007738A0" w:rsidRDefault="00B03010" w:rsidP="00B03010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B03010" w:rsidRPr="007738A0" w:rsidRDefault="00B03010" w:rsidP="00B03010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176100,00</w:t>
      </w:r>
      <w:r w:rsidRPr="007738A0">
        <w:t xml:space="preserve"> (</w:t>
      </w:r>
      <w:r>
        <w:t>сто семьдесят шесть тысяч сто</w:t>
      </w:r>
      <w:r w:rsidRPr="007738A0">
        <w:t>) рубл</w:t>
      </w:r>
      <w:r>
        <w:t>ей</w:t>
      </w:r>
      <w:r w:rsidRPr="007738A0">
        <w:t>, 00 копеек.</w:t>
      </w:r>
    </w:p>
    <w:p w:rsidR="00B03010" w:rsidRDefault="00B03010" w:rsidP="00B03010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5283,00</w:t>
      </w:r>
      <w:r w:rsidRPr="007738A0">
        <w:t xml:space="preserve"> (</w:t>
      </w:r>
      <w:r>
        <w:t>пять тысяч двести восемьдесят три)</w:t>
      </w:r>
      <w:r w:rsidRPr="007738A0">
        <w:t xml:space="preserve"> рубл</w:t>
      </w:r>
      <w:r>
        <w:t>я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B03010" w:rsidRDefault="00B03010" w:rsidP="00B03010">
      <w:pPr>
        <w:suppressAutoHyphens/>
        <w:ind w:firstLine="567"/>
        <w:jc w:val="both"/>
      </w:pPr>
      <w:r>
        <w:t>Имеются ограничения прав на земельный участок:</w:t>
      </w:r>
    </w:p>
    <w:p w:rsidR="00B03010" w:rsidRDefault="00B03010" w:rsidP="00B03010">
      <w:pPr>
        <w:suppressAutoHyphens/>
        <w:ind w:firstLine="708"/>
        <w:jc w:val="both"/>
      </w:pPr>
      <w:r>
        <w:t xml:space="preserve">- зона с особыми условиями использования территории </w:t>
      </w:r>
      <w:proofErr w:type="gramStart"/>
      <w:r>
        <w:t>ВЛ</w:t>
      </w:r>
      <w:proofErr w:type="gramEnd"/>
      <w:r>
        <w:t xml:space="preserve"> 0,4 кВ №2 СТП 1111 ПС Короча, реестровый номер 31:09-6.1588, учетный номер 31.09.2.2063.</w:t>
      </w:r>
    </w:p>
    <w:p w:rsidR="00B03010" w:rsidRDefault="00B03010" w:rsidP="00B03010">
      <w:pPr>
        <w:suppressAutoHyphens/>
        <w:ind w:firstLine="709"/>
        <w:jc w:val="both"/>
      </w:pPr>
      <w:proofErr w:type="gramStart"/>
      <w:r>
        <w:t>Т</w:t>
      </w:r>
      <w:r w:rsidRPr="005C6BEC">
        <w:t>ехническ</w:t>
      </w:r>
      <w:r>
        <w:t xml:space="preserve">ая возможность подключения объекта к электрическим сетям, к сетям </w:t>
      </w:r>
      <w:r w:rsidRPr="00412E33">
        <w:t>газораспределения</w:t>
      </w:r>
      <w:r>
        <w:t xml:space="preserve"> имеется, к сетями теплоснабжения,</w:t>
      </w:r>
      <w:r w:rsidRPr="0029764F">
        <w:t xml:space="preserve"> </w:t>
      </w:r>
      <w:r>
        <w:t>к сетям водоснабжения не имеется.</w:t>
      </w:r>
      <w:r w:rsidRPr="005C6BEC">
        <w:t xml:space="preserve"> </w:t>
      </w:r>
      <w:proofErr w:type="gramEnd"/>
    </w:p>
    <w:p w:rsidR="00B03010" w:rsidRDefault="00B03010" w:rsidP="00B03010">
      <w:pPr>
        <w:suppressAutoHyphens/>
        <w:ind w:firstLine="709"/>
        <w:jc w:val="both"/>
        <w:rPr>
          <w:szCs w:val="20"/>
        </w:rPr>
      </w:pPr>
      <w:proofErr w:type="gramStart"/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B03010" w:rsidRDefault="00B03010" w:rsidP="00B03010">
      <w:pPr>
        <w:suppressAutoHyphens/>
        <w:ind w:firstLine="709"/>
        <w:jc w:val="both"/>
        <w:rPr>
          <w:szCs w:val="20"/>
        </w:rPr>
      </w:pPr>
    </w:p>
    <w:p w:rsidR="00B03010" w:rsidRPr="00BF4B09" w:rsidRDefault="00B03010" w:rsidP="00B03010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B03010" w:rsidRPr="00443AC4" w:rsidRDefault="00B03010" w:rsidP="00B03010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BF4B09">
        <w:rPr>
          <w:sz w:val="24"/>
          <w:szCs w:val="24"/>
          <w:u w:val="single"/>
        </w:rPr>
        <w:t xml:space="preserve">Предмет </w:t>
      </w:r>
      <w:r>
        <w:rPr>
          <w:sz w:val="24"/>
          <w:szCs w:val="24"/>
          <w:u w:val="single"/>
        </w:rPr>
        <w:t>аукциона</w:t>
      </w:r>
      <w:r w:rsidRPr="00BF4B0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F4B09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продажа</w:t>
      </w:r>
      <w:r w:rsidRPr="00BF4B09">
        <w:rPr>
          <w:sz w:val="24"/>
          <w:szCs w:val="24"/>
        </w:rPr>
        <w:t xml:space="preserve"> земельного участка из </w:t>
      </w:r>
      <w:r w:rsidRPr="00443AC4">
        <w:rPr>
          <w:sz w:val="24"/>
          <w:szCs w:val="24"/>
        </w:rPr>
        <w:t>категории «</w:t>
      </w:r>
      <w:r w:rsidRPr="00443AC4">
        <w:rPr>
          <w:bCs/>
          <w:sz w:val="24"/>
          <w:szCs w:val="24"/>
        </w:rPr>
        <w:t xml:space="preserve">земли </w:t>
      </w:r>
      <w:r>
        <w:rPr>
          <w:bCs/>
          <w:sz w:val="24"/>
          <w:szCs w:val="24"/>
        </w:rPr>
        <w:t>населенных пунктов</w:t>
      </w:r>
      <w:r w:rsidRPr="00443AC4">
        <w:rPr>
          <w:bCs/>
          <w:sz w:val="24"/>
          <w:szCs w:val="24"/>
        </w:rPr>
        <w:t xml:space="preserve">» с видом разрешенного использования </w:t>
      </w:r>
      <w:r>
        <w:rPr>
          <w:bCs/>
          <w:sz w:val="24"/>
          <w:szCs w:val="24"/>
        </w:rPr>
        <w:t>–</w:t>
      </w:r>
      <w:r w:rsidRPr="0029764F">
        <w:t xml:space="preserve"> </w:t>
      </w:r>
      <w:r w:rsidRPr="0029764F">
        <w:rPr>
          <w:bCs/>
          <w:sz w:val="24"/>
          <w:szCs w:val="24"/>
        </w:rPr>
        <w:t>для размещения домов индивидуальной жилой застройки</w:t>
      </w:r>
      <w:r w:rsidRPr="00443AC4">
        <w:rPr>
          <w:bCs/>
          <w:sz w:val="24"/>
          <w:szCs w:val="24"/>
        </w:rPr>
        <w:t>.</w:t>
      </w:r>
    </w:p>
    <w:p w:rsidR="00B03010" w:rsidRDefault="00B03010" w:rsidP="00B03010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2400</w:t>
      </w:r>
      <w:r w:rsidRPr="00443AC4">
        <w:t xml:space="preserve"> кв. м, с кадастровым номером </w:t>
      </w:r>
      <w:r w:rsidRPr="0029764F">
        <w:t>31:09:0804005:126</w:t>
      </w:r>
      <w:r w:rsidRPr="00443AC4">
        <w:t xml:space="preserve">, по адресу: </w:t>
      </w:r>
      <w:r w:rsidRPr="0029764F">
        <w:t>Белгородская область, Корочанский район, с. Казанка</w:t>
      </w:r>
      <w:r w:rsidRPr="00724D7A">
        <w:t>.</w:t>
      </w:r>
    </w:p>
    <w:p w:rsidR="00B03010" w:rsidRPr="007738A0" w:rsidRDefault="00B03010" w:rsidP="00B03010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</w:t>
      </w:r>
      <w:r>
        <w:t xml:space="preserve"> </w:t>
      </w:r>
      <w:r w:rsidRPr="007738A0">
        <w:t>–</w:t>
      </w:r>
      <w:r>
        <w:t xml:space="preserve"> 176100,00</w:t>
      </w:r>
      <w:r w:rsidRPr="007738A0">
        <w:t xml:space="preserve"> (</w:t>
      </w:r>
      <w:r>
        <w:t>сто семьдесят шесть тысяч сто</w:t>
      </w:r>
      <w:r w:rsidRPr="007738A0">
        <w:t>) рубл</w:t>
      </w:r>
      <w:r>
        <w:t>ей</w:t>
      </w:r>
      <w:r w:rsidRPr="007738A0">
        <w:t>, 00 копеек.</w:t>
      </w:r>
    </w:p>
    <w:p w:rsidR="00B03010" w:rsidRPr="007738A0" w:rsidRDefault="00B03010" w:rsidP="00B03010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B03010" w:rsidRPr="007738A0" w:rsidRDefault="00B03010" w:rsidP="00B03010">
      <w:pPr>
        <w:suppressAutoHyphens/>
        <w:ind w:firstLine="567"/>
        <w:jc w:val="both"/>
        <w:outlineLvl w:val="2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176100,00</w:t>
      </w:r>
      <w:r w:rsidRPr="007738A0">
        <w:t xml:space="preserve"> (</w:t>
      </w:r>
      <w:r>
        <w:t>сто семьдесят шесть тысяч сто</w:t>
      </w:r>
      <w:r w:rsidRPr="007738A0">
        <w:t>) рубл</w:t>
      </w:r>
      <w:r>
        <w:t>ей</w:t>
      </w:r>
      <w:r w:rsidRPr="007738A0">
        <w:t>, 00 копеек.</w:t>
      </w:r>
    </w:p>
    <w:p w:rsidR="00B03010" w:rsidRDefault="00B03010" w:rsidP="00B03010">
      <w:pPr>
        <w:suppressAutoHyphens/>
        <w:ind w:firstLine="567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5283,00</w:t>
      </w:r>
      <w:r w:rsidRPr="007738A0">
        <w:t xml:space="preserve"> (</w:t>
      </w:r>
      <w:r>
        <w:t>пять тысяч двести восемьдесят три)</w:t>
      </w:r>
      <w:r w:rsidRPr="007738A0">
        <w:t xml:space="preserve"> рубл</w:t>
      </w:r>
      <w:r>
        <w:t>я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B03010" w:rsidRDefault="00B03010" w:rsidP="00B03010">
      <w:pPr>
        <w:suppressAutoHyphens/>
        <w:ind w:firstLine="567"/>
        <w:jc w:val="both"/>
      </w:pPr>
      <w:r>
        <w:t>Имеются ограничения прав на земельный участок:</w:t>
      </w:r>
    </w:p>
    <w:p w:rsidR="00B03010" w:rsidRDefault="00B03010" w:rsidP="00B03010">
      <w:pPr>
        <w:suppressAutoHyphens/>
        <w:ind w:firstLine="567"/>
        <w:jc w:val="both"/>
      </w:pPr>
      <w:r>
        <w:t xml:space="preserve">- зона с особыми условиями использования территории </w:t>
      </w:r>
      <w:proofErr w:type="gramStart"/>
      <w:r>
        <w:t>ВЛ</w:t>
      </w:r>
      <w:proofErr w:type="gramEnd"/>
      <w:r>
        <w:t xml:space="preserve"> 0,4 кВ №2 СТП 1111 ПС Короча, реестровый номер 31:09-6.1588, учетный номер 31.09.2.2063.</w:t>
      </w:r>
    </w:p>
    <w:p w:rsidR="00B03010" w:rsidRPr="0030467C" w:rsidRDefault="00B03010" w:rsidP="00B03010">
      <w:pPr>
        <w:suppressAutoHyphens/>
        <w:ind w:firstLine="567"/>
        <w:jc w:val="both"/>
      </w:pPr>
      <w:r>
        <w:lastRenderedPageBreak/>
        <w:t>Т</w:t>
      </w:r>
      <w:r w:rsidRPr="005C6BEC">
        <w:t>ехническ</w:t>
      </w:r>
      <w:r>
        <w:t xml:space="preserve">ая </w:t>
      </w:r>
      <w:r w:rsidRPr="005D5528">
        <w:t>возможность подключения объекта к электрическим се</w:t>
      </w:r>
      <w:r>
        <w:t xml:space="preserve">тям, к сетям </w:t>
      </w:r>
      <w:r w:rsidRPr="00412E33">
        <w:t>газораспределения имеется</w:t>
      </w:r>
      <w:r w:rsidRPr="005D5528">
        <w:t>, к сетям</w:t>
      </w:r>
      <w:r w:rsidRPr="0029764F">
        <w:t xml:space="preserve"> </w:t>
      </w:r>
      <w:r w:rsidRPr="005D5528">
        <w:t>водоснабжения</w:t>
      </w:r>
      <w:r>
        <w:t>, к сетям</w:t>
      </w:r>
      <w:r w:rsidRPr="005D5528">
        <w:t xml:space="preserve"> теплоснабжения не имеется.</w:t>
      </w:r>
      <w:r w:rsidRPr="005C6BEC">
        <w:t xml:space="preserve"> </w:t>
      </w:r>
    </w:p>
    <w:p w:rsidR="00B03010" w:rsidRDefault="00B03010" w:rsidP="00B03010">
      <w:pPr>
        <w:suppressAutoHyphens/>
        <w:ind w:firstLine="709"/>
        <w:jc w:val="both"/>
        <w:rPr>
          <w:szCs w:val="20"/>
        </w:rPr>
      </w:pPr>
      <w:proofErr w:type="gramStart"/>
      <w:r w:rsidRPr="00F36D56">
        <w:t>Предельные параметры разрешенного строительства: м</w:t>
      </w:r>
      <w:r w:rsidRPr="00F36D56">
        <w:rPr>
          <w:szCs w:val="20"/>
        </w:rPr>
        <w:t xml:space="preserve">инимальный отступ от границ земельного участка – 3 м, </w:t>
      </w:r>
      <w:r w:rsidRPr="00F36D56">
        <w:t>м</w:t>
      </w:r>
      <w:r w:rsidRPr="00F36D56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B03010" w:rsidRDefault="00B03010" w:rsidP="00B03010">
      <w:pPr>
        <w:suppressAutoHyphens/>
        <w:ind w:firstLine="709"/>
        <w:jc w:val="both"/>
        <w:rPr>
          <w:szCs w:val="20"/>
        </w:rPr>
      </w:pPr>
    </w:p>
    <w:p w:rsidR="00B03010" w:rsidRPr="00BF4B09" w:rsidRDefault="00B03010" w:rsidP="00B03010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B03010" w:rsidRPr="00443AC4" w:rsidRDefault="00B03010" w:rsidP="00B03010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BF4B09">
        <w:rPr>
          <w:sz w:val="24"/>
          <w:szCs w:val="24"/>
          <w:u w:val="single"/>
        </w:rPr>
        <w:t xml:space="preserve">Предмет </w:t>
      </w:r>
      <w:r>
        <w:rPr>
          <w:sz w:val="24"/>
          <w:szCs w:val="24"/>
          <w:u w:val="single"/>
        </w:rPr>
        <w:t>аукциона</w:t>
      </w:r>
      <w:proofErr w:type="gramStart"/>
      <w:r w:rsidRPr="00BF4B09">
        <w:rPr>
          <w:sz w:val="24"/>
          <w:szCs w:val="24"/>
        </w:rPr>
        <w:t xml:space="preserve"> - </w:t>
      </w:r>
      <w:r>
        <w:rPr>
          <w:sz w:val="24"/>
          <w:szCs w:val="24"/>
        </w:rPr>
        <w:t>–</w:t>
      </w:r>
      <w:r w:rsidRPr="00BF4B09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продажа</w:t>
      </w:r>
      <w:r w:rsidRPr="00BF4B09">
        <w:rPr>
          <w:sz w:val="24"/>
          <w:szCs w:val="24"/>
        </w:rPr>
        <w:t xml:space="preserve"> земельного участка из </w:t>
      </w:r>
      <w:r w:rsidRPr="00443AC4">
        <w:rPr>
          <w:sz w:val="24"/>
          <w:szCs w:val="24"/>
        </w:rPr>
        <w:t>категории</w:t>
      </w:r>
      <w:r w:rsidRPr="004520C5">
        <w:rPr>
          <w:sz w:val="24"/>
          <w:szCs w:val="24"/>
        </w:rPr>
        <w:t xml:space="preserve"> «</w:t>
      </w:r>
      <w:r w:rsidRPr="004520C5">
        <w:rPr>
          <w:bCs/>
          <w:sz w:val="24"/>
          <w:szCs w:val="24"/>
        </w:rPr>
        <w:t xml:space="preserve">земли населенных пунктов» </w:t>
      </w:r>
      <w:r w:rsidRPr="00443AC4">
        <w:rPr>
          <w:bCs/>
          <w:sz w:val="24"/>
          <w:szCs w:val="24"/>
        </w:rPr>
        <w:t xml:space="preserve">с видом разрешенного использования </w:t>
      </w:r>
      <w:r>
        <w:rPr>
          <w:bCs/>
          <w:sz w:val="24"/>
          <w:szCs w:val="24"/>
        </w:rPr>
        <w:t>–</w:t>
      </w:r>
      <w:r w:rsidRPr="00443AC4">
        <w:rPr>
          <w:bCs/>
          <w:sz w:val="24"/>
          <w:szCs w:val="24"/>
        </w:rPr>
        <w:t xml:space="preserve"> </w:t>
      </w:r>
      <w:r w:rsidRPr="004E2A48">
        <w:rPr>
          <w:bCs/>
          <w:sz w:val="24"/>
          <w:szCs w:val="24"/>
        </w:rPr>
        <w:t>для ведения личного подсобного хозяйства</w:t>
      </w:r>
      <w:r>
        <w:rPr>
          <w:bCs/>
          <w:sz w:val="24"/>
          <w:szCs w:val="24"/>
        </w:rPr>
        <w:t xml:space="preserve"> (приусадебный земельный участок)</w:t>
      </w:r>
      <w:r w:rsidRPr="00443AC4">
        <w:rPr>
          <w:bCs/>
          <w:sz w:val="24"/>
          <w:szCs w:val="24"/>
        </w:rPr>
        <w:t>.</w:t>
      </w:r>
    </w:p>
    <w:p w:rsidR="00B03010" w:rsidRDefault="00B03010" w:rsidP="00B03010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2900</w:t>
      </w:r>
      <w:r w:rsidRPr="00443AC4">
        <w:t xml:space="preserve"> кв. м, с кадастровым номером </w:t>
      </w:r>
      <w:r w:rsidRPr="004E2A48">
        <w:t>31:09:2205002:149</w:t>
      </w:r>
      <w:r w:rsidRPr="00443AC4">
        <w:t xml:space="preserve">, по адресу: </w:t>
      </w:r>
      <w:r w:rsidRPr="004E2A48">
        <w:t xml:space="preserve">Белгородская область, Корочанский район, </w:t>
      </w:r>
      <w:r>
        <w:t xml:space="preserve">Афанасовское сельское поселение, </w:t>
      </w:r>
      <w:r w:rsidRPr="004E2A48">
        <w:t>с. Нечаево, ул. Заречная.</w:t>
      </w:r>
    </w:p>
    <w:p w:rsidR="00B03010" w:rsidRPr="004520C5" w:rsidRDefault="00B03010" w:rsidP="00B03010">
      <w:pPr>
        <w:suppressAutoHyphens/>
        <w:ind w:firstLine="708"/>
        <w:jc w:val="both"/>
        <w:outlineLvl w:val="2"/>
      </w:pPr>
      <w:r w:rsidRPr="004520C5">
        <w:t xml:space="preserve">Начальная цена лота </w:t>
      </w:r>
      <w:r w:rsidRPr="007738A0">
        <w:t>(</w:t>
      </w:r>
      <w:r w:rsidRPr="005C6BEC">
        <w:t>цена продажи земельного участка</w:t>
      </w:r>
      <w:r w:rsidRPr="007738A0">
        <w:t xml:space="preserve">) </w:t>
      </w:r>
      <w:r>
        <w:t>– 167400,00 (сто шестьдесят семь тысяч четыреста</w:t>
      </w:r>
      <w:r w:rsidRPr="004520C5">
        <w:t>) рублей, 00 копеек.</w:t>
      </w:r>
    </w:p>
    <w:p w:rsidR="00B03010" w:rsidRPr="004520C5" w:rsidRDefault="00B03010" w:rsidP="00B03010">
      <w:pPr>
        <w:suppressAutoHyphens/>
        <w:ind w:firstLine="709"/>
        <w:jc w:val="both"/>
        <w:outlineLvl w:val="2"/>
        <w:rPr>
          <w:bCs/>
        </w:rPr>
      </w:pPr>
      <w:r w:rsidRPr="004520C5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4520C5">
          <w:t>законом</w:t>
        </w:r>
      </w:hyperlink>
      <w:r w:rsidRPr="004520C5">
        <w:t xml:space="preserve"> от 29.07.1998 года № 135-ФЗ «Об оценочной деятельности в Российской Федерации».</w:t>
      </w:r>
    </w:p>
    <w:p w:rsidR="00B03010" w:rsidRPr="004520C5" w:rsidRDefault="00B03010" w:rsidP="00B03010">
      <w:pPr>
        <w:suppressAutoHyphens/>
        <w:ind w:firstLine="708"/>
        <w:jc w:val="both"/>
        <w:outlineLvl w:val="2"/>
      </w:pPr>
      <w:r w:rsidRPr="004520C5">
        <w:t xml:space="preserve">Размер задатка установлен в размере 100 процентов от начальной цены аукциона       – </w:t>
      </w:r>
      <w:r>
        <w:t>167400,00 (сто шестьдесят семь тысяч четыреста</w:t>
      </w:r>
      <w:r w:rsidRPr="004520C5">
        <w:t>) рублей, 00 копеек.</w:t>
      </w:r>
    </w:p>
    <w:p w:rsidR="00B03010" w:rsidRPr="004520C5" w:rsidRDefault="00B03010" w:rsidP="00B03010">
      <w:pPr>
        <w:suppressAutoHyphens/>
        <w:ind w:firstLine="708"/>
        <w:jc w:val="both"/>
      </w:pPr>
      <w:r w:rsidRPr="004520C5">
        <w:t>Шаг аукциона устанавливается в размере 3 процент</w:t>
      </w:r>
      <w:r>
        <w:t>ов от начальной цены аукциона – 5022,00</w:t>
      </w:r>
      <w:r w:rsidRPr="004520C5">
        <w:t xml:space="preserve"> (</w:t>
      </w:r>
      <w:r>
        <w:t>пять тысяч двадцать два</w:t>
      </w:r>
      <w:r w:rsidRPr="004520C5">
        <w:t>) рубл</w:t>
      </w:r>
      <w:r>
        <w:t>я</w:t>
      </w:r>
      <w:r w:rsidRPr="004520C5">
        <w:t xml:space="preserve">, </w:t>
      </w:r>
      <w:r>
        <w:t>00</w:t>
      </w:r>
      <w:r w:rsidRPr="004520C5">
        <w:t xml:space="preserve"> копеек.</w:t>
      </w:r>
    </w:p>
    <w:p w:rsidR="00B03010" w:rsidRDefault="00B03010" w:rsidP="00B03010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</w:t>
      </w:r>
      <w:r w:rsidRPr="005D5528">
        <w:t>возможность подключения объекта к электрическим се</w:t>
      </w:r>
      <w:r>
        <w:t xml:space="preserve">тям, к сетям </w:t>
      </w:r>
      <w:r w:rsidRPr="00412E33">
        <w:t>газораспределения имеется</w:t>
      </w:r>
      <w:r w:rsidRPr="005D5528">
        <w:t xml:space="preserve">, </w:t>
      </w:r>
      <w:r>
        <w:t xml:space="preserve">к сетям </w:t>
      </w:r>
      <w:r w:rsidRPr="005D5528">
        <w:t>водоснабже</w:t>
      </w:r>
      <w:r>
        <w:t>ния и, теплоснабжения не имеется.</w:t>
      </w:r>
    </w:p>
    <w:p w:rsidR="00B03010" w:rsidRDefault="00B03010" w:rsidP="00B03010">
      <w:pPr>
        <w:suppressAutoHyphens/>
        <w:ind w:firstLine="709"/>
        <w:jc w:val="both"/>
        <w:rPr>
          <w:szCs w:val="20"/>
        </w:rPr>
      </w:pPr>
      <w:proofErr w:type="gramStart"/>
      <w:r w:rsidRPr="00F36D56">
        <w:t>Предельные параметры разрешенного строительства: м</w:t>
      </w:r>
      <w:r w:rsidRPr="00F36D56">
        <w:rPr>
          <w:szCs w:val="20"/>
        </w:rPr>
        <w:t xml:space="preserve">инимальный отступ от границ земельного участка – 3 м, </w:t>
      </w:r>
      <w:r w:rsidRPr="00F36D56">
        <w:t>м</w:t>
      </w:r>
      <w:r w:rsidRPr="00F36D56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B03010" w:rsidRDefault="00B03010" w:rsidP="00B03010">
      <w:pPr>
        <w:suppressAutoHyphens/>
        <w:ind w:firstLine="709"/>
        <w:jc w:val="both"/>
        <w:rPr>
          <w:szCs w:val="20"/>
        </w:rPr>
      </w:pPr>
    </w:p>
    <w:p w:rsidR="00B03010" w:rsidRPr="00BF4B09" w:rsidRDefault="00B03010" w:rsidP="00B03010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</w:p>
    <w:p w:rsidR="00B03010" w:rsidRPr="00443AC4" w:rsidRDefault="00B03010" w:rsidP="00B03010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BF4B09">
        <w:rPr>
          <w:sz w:val="24"/>
          <w:szCs w:val="24"/>
          <w:u w:val="single"/>
        </w:rPr>
        <w:t xml:space="preserve">Предмет </w:t>
      </w:r>
      <w:r>
        <w:rPr>
          <w:sz w:val="24"/>
          <w:szCs w:val="24"/>
          <w:u w:val="single"/>
        </w:rPr>
        <w:t>аукциона</w:t>
      </w:r>
      <w:r w:rsidRPr="00BF4B09">
        <w:rPr>
          <w:sz w:val="24"/>
          <w:szCs w:val="24"/>
        </w:rPr>
        <w:t xml:space="preserve"> - </w:t>
      </w:r>
      <w:r w:rsidRPr="004520C5">
        <w:rPr>
          <w:sz w:val="24"/>
          <w:szCs w:val="24"/>
        </w:rPr>
        <w:t>право на заключение договора аренды земельного участка из категории «</w:t>
      </w:r>
      <w:r w:rsidRPr="004520C5">
        <w:rPr>
          <w:bCs/>
          <w:sz w:val="24"/>
          <w:szCs w:val="24"/>
        </w:rPr>
        <w:t xml:space="preserve">земли населенных пунктов» </w:t>
      </w:r>
      <w:r w:rsidRPr="00443AC4">
        <w:rPr>
          <w:bCs/>
          <w:sz w:val="24"/>
          <w:szCs w:val="24"/>
        </w:rPr>
        <w:t xml:space="preserve">с видом разрешенного использования </w:t>
      </w:r>
      <w:r>
        <w:rPr>
          <w:bCs/>
          <w:sz w:val="24"/>
          <w:szCs w:val="24"/>
        </w:rPr>
        <w:t>–</w:t>
      </w:r>
      <w:r w:rsidRPr="00443AC4">
        <w:rPr>
          <w:bCs/>
          <w:sz w:val="24"/>
          <w:szCs w:val="24"/>
        </w:rPr>
        <w:t xml:space="preserve"> </w:t>
      </w:r>
      <w:r w:rsidRPr="004E2A48">
        <w:rPr>
          <w:bCs/>
          <w:sz w:val="24"/>
          <w:szCs w:val="24"/>
        </w:rPr>
        <w:t>для размещения домов индивидуальной жилой застройки</w:t>
      </w:r>
      <w:r w:rsidRPr="00443AC4">
        <w:rPr>
          <w:bCs/>
          <w:sz w:val="24"/>
          <w:szCs w:val="24"/>
        </w:rPr>
        <w:t>.</w:t>
      </w:r>
    </w:p>
    <w:p w:rsidR="00B03010" w:rsidRPr="0099598E" w:rsidRDefault="00B03010" w:rsidP="00B03010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1875</w:t>
      </w:r>
      <w:r w:rsidRPr="00443AC4">
        <w:t xml:space="preserve"> кв. м, с </w:t>
      </w:r>
      <w:r w:rsidRPr="0099598E">
        <w:t>кадастровым номером 31:09:0803031:85, по адресу: Белгородская область, Корочанский район, с. Бехтеевка, ул. Ворошилова.</w:t>
      </w:r>
    </w:p>
    <w:p w:rsidR="00B03010" w:rsidRPr="0099598E" w:rsidRDefault="00B03010" w:rsidP="00B03010">
      <w:pPr>
        <w:suppressAutoHyphens/>
        <w:ind w:firstLine="708"/>
        <w:jc w:val="both"/>
        <w:outlineLvl w:val="2"/>
      </w:pPr>
      <w:r w:rsidRPr="0099598E">
        <w:t>Начальная цена лота (годовой размер арендной платы) – 22200,00 (двадцать две тысячи двести) рублей, 00 копеек.</w:t>
      </w:r>
    </w:p>
    <w:p w:rsidR="00B03010" w:rsidRPr="0099598E" w:rsidRDefault="00B03010" w:rsidP="00B03010">
      <w:pPr>
        <w:suppressAutoHyphens/>
        <w:ind w:firstLine="709"/>
        <w:jc w:val="both"/>
        <w:outlineLvl w:val="2"/>
        <w:rPr>
          <w:bCs/>
        </w:rPr>
      </w:pPr>
      <w:r w:rsidRPr="0099598E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99598E">
          <w:t>законом</w:t>
        </w:r>
      </w:hyperlink>
      <w:r w:rsidRPr="0099598E">
        <w:t xml:space="preserve"> от 29.07.1998 года № 135-ФЗ «Об оценочной деятельности в Российской Федерации».</w:t>
      </w:r>
    </w:p>
    <w:p w:rsidR="00B03010" w:rsidRPr="0099598E" w:rsidRDefault="00B03010" w:rsidP="00B03010">
      <w:pPr>
        <w:suppressAutoHyphens/>
        <w:ind w:firstLine="708"/>
        <w:jc w:val="both"/>
        <w:outlineLvl w:val="2"/>
      </w:pPr>
      <w:r w:rsidRPr="0099598E">
        <w:t>Размер задатка установлен в размере 100 процентов от начальной цены аукциона       – 22200,00 (двадцать две тысячи двести) рублей, 00 копеек.</w:t>
      </w:r>
    </w:p>
    <w:p w:rsidR="00B03010" w:rsidRPr="0099598E" w:rsidRDefault="00B03010" w:rsidP="00B03010">
      <w:pPr>
        <w:suppressAutoHyphens/>
        <w:ind w:firstLine="708"/>
        <w:jc w:val="both"/>
      </w:pPr>
      <w:r w:rsidRPr="0099598E">
        <w:t>Шаг аукциона устанавливается в размере 3 процентов от начальной цены аукциона – 666,00 (шестьсот шестьдесят шесть) рублей, 00 копеек.</w:t>
      </w:r>
    </w:p>
    <w:p w:rsidR="00B03010" w:rsidRPr="0099598E" w:rsidRDefault="00B03010" w:rsidP="00B03010">
      <w:pPr>
        <w:suppressAutoHyphens/>
        <w:ind w:firstLine="709"/>
        <w:jc w:val="both"/>
      </w:pPr>
      <w:r w:rsidRPr="0099598E">
        <w:t>Срок договора аренды – 20 лет.</w:t>
      </w:r>
    </w:p>
    <w:p w:rsidR="00B03010" w:rsidRPr="0099598E" w:rsidRDefault="00B03010" w:rsidP="00B03010">
      <w:pPr>
        <w:suppressAutoHyphens/>
        <w:ind w:firstLine="709"/>
        <w:jc w:val="both"/>
      </w:pPr>
      <w:r w:rsidRPr="0099598E">
        <w:lastRenderedPageBreak/>
        <w:t xml:space="preserve">Техническая возможность подключения объекта к сетям водоснабжения, к электрическим сетям, к сетям газораспределения имеется, к сетям теплоснабжения не имеется. </w:t>
      </w:r>
    </w:p>
    <w:p w:rsidR="00B03010" w:rsidRPr="0099598E" w:rsidRDefault="00B03010" w:rsidP="00B03010">
      <w:pPr>
        <w:suppressAutoHyphens/>
        <w:ind w:firstLine="709"/>
        <w:jc w:val="both"/>
        <w:rPr>
          <w:szCs w:val="20"/>
        </w:rPr>
      </w:pPr>
      <w:proofErr w:type="gramStart"/>
      <w:r w:rsidRPr="0099598E">
        <w:t>Предельные параметры разрешенного строительства: м</w:t>
      </w:r>
      <w:r w:rsidRPr="0099598E">
        <w:rPr>
          <w:szCs w:val="20"/>
        </w:rPr>
        <w:t xml:space="preserve">инимальный отступ от границ земельного участка – 3 м, </w:t>
      </w:r>
      <w:r w:rsidRPr="0099598E">
        <w:t>м</w:t>
      </w:r>
      <w:r w:rsidRPr="0099598E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B03010" w:rsidRPr="00BF4B09" w:rsidRDefault="00B03010" w:rsidP="00B03010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</w:p>
    <w:p w:rsidR="00B03010" w:rsidRPr="00443AC4" w:rsidRDefault="00B03010" w:rsidP="00B03010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BF4B09">
        <w:rPr>
          <w:sz w:val="24"/>
          <w:szCs w:val="24"/>
          <w:u w:val="single"/>
        </w:rPr>
        <w:t xml:space="preserve">Предмет </w:t>
      </w:r>
      <w:r>
        <w:rPr>
          <w:sz w:val="24"/>
          <w:szCs w:val="24"/>
          <w:u w:val="single"/>
        </w:rPr>
        <w:t>аукциона</w:t>
      </w:r>
      <w:r w:rsidRPr="00BF4B0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F4B09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продажа</w:t>
      </w:r>
      <w:r w:rsidRPr="00BF4B09">
        <w:rPr>
          <w:sz w:val="24"/>
          <w:szCs w:val="24"/>
        </w:rPr>
        <w:t xml:space="preserve"> земельного участка из </w:t>
      </w:r>
      <w:r w:rsidRPr="00443AC4">
        <w:rPr>
          <w:sz w:val="24"/>
          <w:szCs w:val="24"/>
        </w:rPr>
        <w:t>категории «</w:t>
      </w:r>
      <w:r w:rsidRPr="00443AC4">
        <w:rPr>
          <w:bCs/>
          <w:sz w:val="24"/>
          <w:szCs w:val="24"/>
        </w:rPr>
        <w:t xml:space="preserve">земли </w:t>
      </w:r>
      <w:r>
        <w:rPr>
          <w:bCs/>
          <w:sz w:val="24"/>
          <w:szCs w:val="24"/>
        </w:rPr>
        <w:t>населенных пунктов</w:t>
      </w:r>
      <w:r w:rsidRPr="00443AC4">
        <w:rPr>
          <w:bCs/>
          <w:sz w:val="24"/>
          <w:szCs w:val="24"/>
        </w:rPr>
        <w:t xml:space="preserve">» с видом разрешенного использования </w:t>
      </w:r>
      <w:r>
        <w:rPr>
          <w:bCs/>
          <w:sz w:val="24"/>
          <w:szCs w:val="24"/>
        </w:rPr>
        <w:t>–</w:t>
      </w:r>
      <w:r w:rsidRPr="0029764F">
        <w:t xml:space="preserve"> </w:t>
      </w:r>
      <w:r w:rsidRPr="00526F9E">
        <w:rPr>
          <w:bCs/>
          <w:sz w:val="24"/>
          <w:szCs w:val="24"/>
        </w:rPr>
        <w:t>для ведения личного подсобного хозяйства (приусадебный земельный участок)</w:t>
      </w:r>
      <w:r w:rsidRPr="00443AC4">
        <w:rPr>
          <w:bCs/>
          <w:sz w:val="24"/>
          <w:szCs w:val="24"/>
        </w:rPr>
        <w:t>.</w:t>
      </w:r>
    </w:p>
    <w:p w:rsidR="00B03010" w:rsidRDefault="00B03010" w:rsidP="00B03010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1800</w:t>
      </w:r>
      <w:r w:rsidRPr="00443AC4">
        <w:t xml:space="preserve"> кв. м, с кадастровым номером </w:t>
      </w:r>
      <w:r w:rsidRPr="00526F9E">
        <w:t>31:09:2103001:211</w:t>
      </w:r>
      <w:r w:rsidRPr="00443AC4">
        <w:t xml:space="preserve">, по адресу: </w:t>
      </w:r>
      <w:r w:rsidRPr="00526F9E">
        <w:t xml:space="preserve">Корочанский район, Проходенское сельское поселение, х. Пожарный ул. </w:t>
      </w:r>
      <w:proofErr w:type="gramStart"/>
      <w:r w:rsidRPr="00526F9E">
        <w:t>Пожарная</w:t>
      </w:r>
      <w:proofErr w:type="gramEnd"/>
      <w:r w:rsidRPr="00724D7A">
        <w:t>.</w:t>
      </w:r>
    </w:p>
    <w:p w:rsidR="00B03010" w:rsidRPr="007738A0" w:rsidRDefault="00B03010" w:rsidP="00B03010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</w:t>
      </w:r>
      <w:r>
        <w:t xml:space="preserve"> </w:t>
      </w:r>
      <w:r w:rsidRPr="007738A0">
        <w:t>–</w:t>
      </w:r>
      <w:r>
        <w:t xml:space="preserve"> 120600,00</w:t>
      </w:r>
      <w:r w:rsidRPr="007738A0">
        <w:t xml:space="preserve"> (</w:t>
      </w:r>
      <w:r>
        <w:t>сто двадцать тысяч шестьсот</w:t>
      </w:r>
      <w:r w:rsidRPr="007738A0">
        <w:t>) рубл</w:t>
      </w:r>
      <w:r>
        <w:t>ей</w:t>
      </w:r>
      <w:r w:rsidRPr="007738A0">
        <w:t>, 00 копеек.</w:t>
      </w:r>
    </w:p>
    <w:p w:rsidR="00B03010" w:rsidRPr="007738A0" w:rsidRDefault="00B03010" w:rsidP="00B03010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3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B03010" w:rsidRPr="007738A0" w:rsidRDefault="00B03010" w:rsidP="00B03010">
      <w:pPr>
        <w:suppressAutoHyphens/>
        <w:ind w:firstLine="567"/>
        <w:jc w:val="both"/>
        <w:outlineLvl w:val="2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120600,00</w:t>
      </w:r>
      <w:r w:rsidRPr="007738A0">
        <w:t xml:space="preserve"> (</w:t>
      </w:r>
      <w:r>
        <w:t>сто двадцать тысяч шестьсот</w:t>
      </w:r>
      <w:r w:rsidRPr="007738A0">
        <w:t>) рубл</w:t>
      </w:r>
      <w:r>
        <w:t>ей</w:t>
      </w:r>
      <w:r w:rsidRPr="007738A0">
        <w:t>, 00 копеек.</w:t>
      </w:r>
    </w:p>
    <w:p w:rsidR="00B03010" w:rsidRDefault="00B03010" w:rsidP="00B03010">
      <w:pPr>
        <w:suppressAutoHyphens/>
        <w:ind w:firstLine="567"/>
        <w:jc w:val="both"/>
      </w:pPr>
      <w:r w:rsidRPr="007738A0">
        <w:t xml:space="preserve">Шаг аукциона устанавливается в размере 3 процентов от начальной цены аукциона </w:t>
      </w:r>
      <w:r>
        <w:t xml:space="preserve">  </w:t>
      </w:r>
      <w:r w:rsidRPr="007738A0">
        <w:t xml:space="preserve">– </w:t>
      </w:r>
      <w:r>
        <w:t>3618,00</w:t>
      </w:r>
      <w:r w:rsidRPr="007738A0">
        <w:t xml:space="preserve"> (</w:t>
      </w:r>
      <w:r>
        <w:t>три тысячи шестьсот восемнадцать)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B03010" w:rsidRDefault="00B03010" w:rsidP="00B03010">
      <w:pPr>
        <w:suppressAutoHyphens/>
        <w:ind w:firstLine="567"/>
        <w:jc w:val="both"/>
      </w:pPr>
      <w:r>
        <w:t>Имеются ограничения прав на земельный участок:</w:t>
      </w:r>
    </w:p>
    <w:p w:rsidR="00B03010" w:rsidRDefault="00B03010" w:rsidP="00B03010">
      <w:pPr>
        <w:suppressAutoHyphens/>
        <w:ind w:firstLine="567"/>
        <w:jc w:val="both"/>
      </w:pPr>
      <w:r>
        <w:t xml:space="preserve">- охранная зона сооружения - ВЛ-04 КТП23-19 </w:t>
      </w:r>
      <w:proofErr w:type="spellStart"/>
      <w:r>
        <w:t>пс</w:t>
      </w:r>
      <w:proofErr w:type="spellEnd"/>
      <w:r>
        <w:t xml:space="preserve"> Короча, реестровый номер 31:09-6.1142, учетный номер 31.09.2.778.</w:t>
      </w:r>
    </w:p>
    <w:p w:rsidR="00B03010" w:rsidRPr="0030467C" w:rsidRDefault="00B03010" w:rsidP="00B03010">
      <w:pPr>
        <w:suppressAutoHyphens/>
        <w:ind w:firstLine="567"/>
        <w:jc w:val="both"/>
      </w:pPr>
      <w:r>
        <w:t>Т</w:t>
      </w:r>
      <w:r w:rsidRPr="005C6BEC">
        <w:t>ехническ</w:t>
      </w:r>
      <w:r>
        <w:t xml:space="preserve">ая </w:t>
      </w:r>
      <w:r w:rsidRPr="005D5528">
        <w:t>возможность подключения объекта к электрическим се</w:t>
      </w:r>
      <w:r>
        <w:t xml:space="preserve">тям, к сетям </w:t>
      </w:r>
      <w:r w:rsidRPr="00412E33">
        <w:t>газораспределения</w:t>
      </w:r>
      <w:r w:rsidRPr="0029764F">
        <w:rPr>
          <w:color w:val="FF0000"/>
        </w:rPr>
        <w:t xml:space="preserve"> </w:t>
      </w:r>
      <w:r w:rsidRPr="00526F9E">
        <w:t>имеется</w:t>
      </w:r>
      <w:r w:rsidRPr="005D5528">
        <w:t>, к сетям</w:t>
      </w:r>
      <w:r w:rsidRPr="0029764F">
        <w:t xml:space="preserve"> </w:t>
      </w:r>
      <w:r w:rsidRPr="005D5528">
        <w:t>водоснабжения</w:t>
      </w:r>
      <w:r>
        <w:t>, к сетям</w:t>
      </w:r>
      <w:r w:rsidRPr="005D5528">
        <w:t xml:space="preserve"> теплоснабжения не имеется.</w:t>
      </w:r>
      <w:r w:rsidRPr="005C6BEC">
        <w:t xml:space="preserve"> </w:t>
      </w:r>
    </w:p>
    <w:p w:rsidR="00B03010" w:rsidRDefault="00B03010" w:rsidP="00B03010">
      <w:pPr>
        <w:suppressAutoHyphens/>
        <w:ind w:firstLine="709"/>
        <w:jc w:val="both"/>
        <w:rPr>
          <w:szCs w:val="20"/>
        </w:rPr>
      </w:pPr>
      <w:proofErr w:type="gramStart"/>
      <w:r w:rsidRPr="00F36D56">
        <w:t>Предельные параметры разрешенного строительства: м</w:t>
      </w:r>
      <w:r w:rsidRPr="00F36D56">
        <w:rPr>
          <w:szCs w:val="20"/>
        </w:rPr>
        <w:t xml:space="preserve">инимальный отступ от границ земельного участка – 3 м, </w:t>
      </w:r>
      <w:r w:rsidRPr="00F36D56">
        <w:t>м</w:t>
      </w:r>
      <w:r w:rsidRPr="00F36D56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B03010" w:rsidRDefault="00B03010" w:rsidP="00B03010">
      <w:pPr>
        <w:suppressAutoHyphens/>
        <w:ind w:firstLine="709"/>
        <w:jc w:val="both"/>
        <w:rPr>
          <w:szCs w:val="20"/>
        </w:rPr>
      </w:pPr>
    </w:p>
    <w:p w:rsidR="00B03010" w:rsidRPr="00BF4B09" w:rsidRDefault="00B03010" w:rsidP="00B03010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</w:p>
    <w:p w:rsidR="00B03010" w:rsidRPr="00443AC4" w:rsidRDefault="00B03010" w:rsidP="00B03010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BF4B09">
        <w:rPr>
          <w:sz w:val="24"/>
          <w:szCs w:val="24"/>
          <w:u w:val="single"/>
        </w:rPr>
        <w:t>Предмет торгов</w:t>
      </w:r>
      <w:r w:rsidRPr="00BF4B09">
        <w:rPr>
          <w:sz w:val="24"/>
          <w:szCs w:val="24"/>
        </w:rPr>
        <w:t xml:space="preserve"> - </w:t>
      </w:r>
      <w:r>
        <w:rPr>
          <w:sz w:val="24"/>
          <w:szCs w:val="24"/>
        </w:rPr>
        <w:t>продажа</w:t>
      </w:r>
      <w:r w:rsidRPr="00BF4B09">
        <w:rPr>
          <w:sz w:val="24"/>
          <w:szCs w:val="24"/>
        </w:rPr>
        <w:t xml:space="preserve"> земельного участка из </w:t>
      </w:r>
      <w:r w:rsidRPr="00443AC4">
        <w:rPr>
          <w:sz w:val="24"/>
          <w:szCs w:val="24"/>
        </w:rPr>
        <w:t>категории «</w:t>
      </w:r>
      <w:r w:rsidRPr="00443AC4">
        <w:rPr>
          <w:bCs/>
          <w:sz w:val="24"/>
          <w:szCs w:val="24"/>
        </w:rPr>
        <w:t xml:space="preserve">земли </w:t>
      </w:r>
      <w:r>
        <w:rPr>
          <w:bCs/>
          <w:sz w:val="24"/>
          <w:szCs w:val="24"/>
        </w:rPr>
        <w:t>населенных пунктов</w:t>
      </w:r>
      <w:r w:rsidRPr="00443AC4">
        <w:rPr>
          <w:bCs/>
          <w:sz w:val="24"/>
          <w:szCs w:val="24"/>
        </w:rPr>
        <w:t xml:space="preserve">» с видом разрешенного использования </w:t>
      </w:r>
      <w:r>
        <w:rPr>
          <w:bCs/>
          <w:sz w:val="24"/>
          <w:szCs w:val="24"/>
        </w:rPr>
        <w:t>–</w:t>
      </w:r>
      <w:r w:rsidRPr="00443A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для ведения личного подсобного хозяйства (приусадебный земельный участок)</w:t>
      </w:r>
      <w:r w:rsidRPr="00443AC4">
        <w:rPr>
          <w:bCs/>
          <w:sz w:val="24"/>
          <w:szCs w:val="24"/>
        </w:rPr>
        <w:t>.</w:t>
      </w:r>
    </w:p>
    <w:p w:rsidR="00B03010" w:rsidRDefault="00B03010" w:rsidP="00B03010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1600</w:t>
      </w:r>
      <w:r w:rsidRPr="00443AC4">
        <w:t xml:space="preserve"> кв. м, с кадастровым номером 31:09:</w:t>
      </w:r>
      <w:r>
        <w:t>1904003:173</w:t>
      </w:r>
      <w:r w:rsidRPr="00443AC4">
        <w:t>, по адресу: Белгородск</w:t>
      </w:r>
      <w:r>
        <w:t xml:space="preserve">ая область, Корочанский </w:t>
      </w:r>
      <w:r w:rsidRPr="00724D7A">
        <w:t xml:space="preserve">район, </w:t>
      </w:r>
      <w:r>
        <w:t>Плосковское сельское поселение, хутор Заречье</w:t>
      </w:r>
      <w:r w:rsidRPr="00724D7A">
        <w:t>.</w:t>
      </w:r>
    </w:p>
    <w:p w:rsidR="00B03010" w:rsidRPr="007738A0" w:rsidRDefault="00B03010" w:rsidP="00B03010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 –</w:t>
      </w:r>
      <w:r>
        <w:t xml:space="preserve"> 80180,00</w:t>
      </w:r>
      <w:r w:rsidRPr="007738A0">
        <w:t xml:space="preserve"> (</w:t>
      </w:r>
      <w:r>
        <w:t xml:space="preserve">восемьдесят </w:t>
      </w:r>
      <w:r w:rsidRPr="007738A0">
        <w:t>тысяч</w:t>
      </w:r>
      <w:r>
        <w:t xml:space="preserve"> сто восемьдесят</w:t>
      </w:r>
      <w:r w:rsidRPr="007738A0">
        <w:t>) рубл</w:t>
      </w:r>
      <w:r>
        <w:t>ей</w:t>
      </w:r>
      <w:r w:rsidRPr="007738A0">
        <w:t>, 00 копеек.</w:t>
      </w:r>
    </w:p>
    <w:p w:rsidR="00B03010" w:rsidRPr="007738A0" w:rsidRDefault="00B03010" w:rsidP="00B03010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4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B03010" w:rsidRPr="007738A0" w:rsidRDefault="00B03010" w:rsidP="00B03010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80180,00</w:t>
      </w:r>
      <w:r w:rsidRPr="007738A0">
        <w:t xml:space="preserve"> (</w:t>
      </w:r>
      <w:r>
        <w:t xml:space="preserve">восемьдесят </w:t>
      </w:r>
      <w:r w:rsidRPr="007738A0">
        <w:t>тысяч</w:t>
      </w:r>
      <w:r>
        <w:t xml:space="preserve"> сто восемьдесят</w:t>
      </w:r>
      <w:r w:rsidRPr="007738A0">
        <w:t>) рубл</w:t>
      </w:r>
      <w:r>
        <w:t>ей</w:t>
      </w:r>
      <w:r w:rsidRPr="007738A0">
        <w:t>, 00 копеек.</w:t>
      </w:r>
    </w:p>
    <w:p w:rsidR="00B03010" w:rsidRDefault="00B03010" w:rsidP="00B03010">
      <w:pPr>
        <w:suppressAutoHyphens/>
        <w:ind w:firstLine="708"/>
        <w:jc w:val="both"/>
      </w:pPr>
      <w:r w:rsidRPr="007738A0">
        <w:lastRenderedPageBreak/>
        <w:t xml:space="preserve">Шаг аукциона устанавливается в размере 3 процентов от начальной цены аукциона – </w:t>
      </w:r>
      <w:r>
        <w:t>2405</w:t>
      </w:r>
      <w:r w:rsidRPr="007738A0">
        <w:t>,</w:t>
      </w:r>
      <w:r>
        <w:t>40</w:t>
      </w:r>
      <w:r w:rsidRPr="007738A0">
        <w:t xml:space="preserve"> (</w:t>
      </w:r>
      <w:r>
        <w:t>две тысячи четыреста пять)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40</w:t>
      </w:r>
      <w:r w:rsidRPr="007738A0">
        <w:t xml:space="preserve"> копе</w:t>
      </w:r>
      <w:r>
        <w:t>ек</w:t>
      </w:r>
      <w:r w:rsidRPr="007738A0">
        <w:t>.</w:t>
      </w:r>
    </w:p>
    <w:p w:rsidR="00B03010" w:rsidRPr="0030467C" w:rsidRDefault="00B03010" w:rsidP="00B03010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>ая возможность подключения объекта к электрическим сетям, к сетям газораспределения имеется, к сетям водоснабжения и теплоснабжения не имеется.</w:t>
      </w:r>
      <w:r w:rsidRPr="005C6BEC">
        <w:t xml:space="preserve"> </w:t>
      </w:r>
    </w:p>
    <w:p w:rsidR="00B03010" w:rsidRDefault="00B03010" w:rsidP="00B03010">
      <w:pPr>
        <w:suppressAutoHyphens/>
        <w:ind w:firstLine="709"/>
        <w:jc w:val="both"/>
        <w:rPr>
          <w:szCs w:val="20"/>
        </w:rPr>
      </w:pPr>
      <w:proofErr w:type="gramStart"/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B03010" w:rsidRPr="00B7017D" w:rsidRDefault="00B03010" w:rsidP="00B03010">
      <w:pPr>
        <w:ind w:firstLine="709"/>
        <w:jc w:val="both"/>
        <w:rPr>
          <w:sz w:val="18"/>
          <w:szCs w:val="18"/>
        </w:rPr>
      </w:pPr>
    </w:p>
    <w:p w:rsidR="00B03010" w:rsidRPr="00436DE3" w:rsidRDefault="00B03010" w:rsidP="00B03010">
      <w:pPr>
        <w:pStyle w:val="a8"/>
        <w:ind w:left="0" w:firstLine="709"/>
        <w:jc w:val="both"/>
      </w:pPr>
      <w:proofErr w:type="gramStart"/>
      <w:r w:rsidRPr="00436DE3">
        <w:t>Порядок подготовки, организации и проведения электронного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регламентирован статьями 39.11, 39.12, 39.13 Земельного кодекса Российской Федерации (далее – ЗК РФ).</w:t>
      </w:r>
      <w:proofErr w:type="gramEnd"/>
    </w:p>
    <w:p w:rsidR="00B03010" w:rsidRDefault="00B03010" w:rsidP="00B03010">
      <w:pPr>
        <w:ind w:firstLine="709"/>
        <w:jc w:val="both"/>
        <w:outlineLvl w:val="2"/>
      </w:pPr>
      <w:r w:rsidRPr="00436DE3">
        <w:rPr>
          <w:rFonts w:eastAsia="Calibri"/>
        </w:rPr>
        <w:t xml:space="preserve">По лотам </w:t>
      </w:r>
      <w:r w:rsidRPr="00523B86">
        <w:t xml:space="preserve">№ </w:t>
      </w:r>
      <w:r>
        <w:t xml:space="preserve">1, №2, № </w:t>
      </w:r>
      <w:r w:rsidRPr="00523B86">
        <w:t>3, № 4</w:t>
      </w:r>
      <w:r>
        <w:t>, № 5, № 6, № 7</w:t>
      </w:r>
      <w:r>
        <w:rPr>
          <w:rFonts w:eastAsia="Calibri"/>
        </w:rPr>
        <w:t xml:space="preserve"> </w:t>
      </w:r>
      <w:r w:rsidRPr="00436DE3">
        <w:rPr>
          <w:rFonts w:eastAsia="Calibri"/>
        </w:rPr>
        <w:t xml:space="preserve">участниками аукциона, (проводимого в случае, предусмотренном </w:t>
      </w:r>
      <w:hyperlink r:id="rId15" w:history="1">
        <w:r w:rsidRPr="00436DE3">
          <w:rPr>
            <w:rFonts w:eastAsia="Calibri"/>
          </w:rPr>
          <w:t>пунктом 7 статьи 39.18</w:t>
        </w:r>
      </w:hyperlink>
      <w:r w:rsidRPr="00436DE3">
        <w:rPr>
          <w:rFonts w:eastAsia="Calibri"/>
        </w:rPr>
        <w:t xml:space="preserve"> ЗК РФ)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</w:t>
      </w:r>
      <w:r>
        <w:rPr>
          <w:rFonts w:eastAsia="Calibri"/>
        </w:rPr>
        <w:t xml:space="preserve"> хозяйства.</w:t>
      </w:r>
    </w:p>
    <w:p w:rsidR="00B03010" w:rsidRPr="00993D9C" w:rsidRDefault="00B03010" w:rsidP="00B03010">
      <w:pPr>
        <w:ind w:firstLine="709"/>
        <w:jc w:val="both"/>
        <w:outlineLvl w:val="2"/>
        <w:rPr>
          <w:b/>
          <w:bCs/>
        </w:rPr>
      </w:pPr>
      <w:r w:rsidRPr="00993D9C">
        <w:rPr>
          <w:b/>
          <w:bCs/>
          <w:color w:val="000000"/>
        </w:rPr>
        <w:t>Документы, представляемые для участия в аукционе:</w:t>
      </w:r>
    </w:p>
    <w:p w:rsidR="00B03010" w:rsidRPr="00993D9C" w:rsidRDefault="00B03010" w:rsidP="00B0301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заявка </w:t>
      </w:r>
      <w:proofErr w:type="gramStart"/>
      <w:r w:rsidRPr="00993D9C">
        <w:rPr>
          <w:lang w:eastAsia="en-US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993D9C">
        <w:rPr>
          <w:lang w:eastAsia="en-US"/>
        </w:rPr>
        <w:t xml:space="preserve"> задатка;</w:t>
      </w:r>
    </w:p>
    <w:p w:rsidR="00B03010" w:rsidRPr="00993D9C" w:rsidRDefault="00B03010" w:rsidP="00B0301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копии документов, удостоверяющих личность заявителя (для граждан);</w:t>
      </w:r>
    </w:p>
    <w:p w:rsidR="00B03010" w:rsidRPr="00993D9C" w:rsidRDefault="00B03010" w:rsidP="00B0301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93D9C">
        <w:rPr>
          <w:lang w:eastAsia="en-US"/>
        </w:rPr>
        <w:t xml:space="preserve">надлежащим образом заверенный перевод </w:t>
      </w:r>
      <w:proofErr w:type="gramStart"/>
      <w:r w:rsidRPr="00993D9C">
        <w:rPr>
          <w:lang w:eastAsia="en-US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93D9C">
        <w:rPr>
          <w:lang w:eastAsia="en-US"/>
        </w:rPr>
        <w:t>, если заявителем является иностранное юридическое лицо;</w:t>
      </w:r>
    </w:p>
    <w:p w:rsidR="00B03010" w:rsidRDefault="00B03010" w:rsidP="00B0301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документы, подтверждающие внесение задатка.</w:t>
      </w:r>
    </w:p>
    <w:p w:rsidR="00B03010" w:rsidRDefault="00B03010" w:rsidP="00B03010">
      <w:pPr>
        <w:pStyle w:val="ae"/>
        <w:ind w:left="0"/>
        <w:contextualSpacing/>
        <w:rPr>
          <w:b/>
          <w:szCs w:val="24"/>
          <w:lang w:val="ru-RU"/>
        </w:rPr>
      </w:pPr>
      <w:r w:rsidRPr="00BB3A19">
        <w:rPr>
          <w:b/>
          <w:szCs w:val="24"/>
          <w:lang w:val="ru-RU"/>
        </w:rPr>
        <w:t>Форма заявки на участие в аукционе</w:t>
      </w:r>
      <w:r>
        <w:rPr>
          <w:b/>
          <w:szCs w:val="24"/>
          <w:lang w:val="ru-RU"/>
        </w:rPr>
        <w:t>, порядок ее подачи.</w:t>
      </w:r>
    </w:p>
    <w:p w:rsidR="00B03010" w:rsidRDefault="00B03010" w:rsidP="00B03010">
      <w:pPr>
        <w:pStyle w:val="a8"/>
        <w:ind w:left="0" w:firstLine="851"/>
        <w:jc w:val="both"/>
      </w:pPr>
      <w:r>
        <w:t xml:space="preserve">Место подачи заявки на участие в аукционе - </w:t>
      </w:r>
      <w:r w:rsidRPr="002E3E76">
        <w:t>электронн</w:t>
      </w:r>
      <w:r>
        <w:t>ая торговая</w:t>
      </w:r>
      <w:r w:rsidRPr="00683A33">
        <w:t xml:space="preserve"> </w:t>
      </w:r>
      <w:r>
        <w:t>платформа</w:t>
      </w:r>
      <w:r w:rsidRPr="00683A33">
        <w:t xml:space="preserve"> </w:t>
      </w:r>
      <w:r>
        <w:t xml:space="preserve">           АО «Сбербанк-АСТ» (</w:t>
      </w:r>
      <w:hyperlink r:id="rId16" w:history="1">
        <w:r w:rsidRPr="0066331D">
          <w:rPr>
            <w:rStyle w:val="a3"/>
            <w:rFonts w:eastAsia="Calibri"/>
          </w:rPr>
          <w:t>http://utp.sberbank-ast.ru</w:t>
        </w:r>
      </w:hyperlink>
      <w:r>
        <w:t>).</w:t>
      </w:r>
    </w:p>
    <w:p w:rsidR="00B03010" w:rsidRDefault="00B03010" w:rsidP="00B030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</w:t>
      </w:r>
      <w:r w:rsidRPr="0019282A">
        <w:rPr>
          <w:rFonts w:eastAsia="Calibri"/>
        </w:rPr>
        <w:t>электронного документа с приложением документов, указанных в подпунктах 2 - 4 пункта 1, пункте 1.1 статьи 39.12 Земельного кодекса Российской Федерации. Заявка на участие в</w:t>
      </w:r>
      <w:r>
        <w:rPr>
          <w:rFonts w:eastAsia="Calibri"/>
        </w:rPr>
        <w:t xml:space="preserve"> электронном аукционе, а также прилагаемые к ней документы подписываются усиленной квалифицированной электронной подписью </w:t>
      </w:r>
      <w:r w:rsidRPr="00313857">
        <w:rPr>
          <w:rFonts w:eastAsia="Calibri"/>
        </w:rPr>
        <w:t xml:space="preserve">заявителя </w:t>
      </w:r>
      <w:r w:rsidRPr="00313857">
        <w:t>(далее – ЭП) заявителя</w:t>
      </w:r>
      <w:r w:rsidRPr="00313857">
        <w:rPr>
          <w:rFonts w:eastAsia="Calibri"/>
        </w:rPr>
        <w:t>.</w:t>
      </w:r>
    </w:p>
    <w:p w:rsidR="00B03010" w:rsidRDefault="00B03010" w:rsidP="00B03010">
      <w:pPr>
        <w:pStyle w:val="a8"/>
        <w:ind w:left="0" w:firstLine="851"/>
        <w:jc w:val="both"/>
      </w:pPr>
    </w:p>
    <w:p w:rsidR="00B03010" w:rsidRPr="00E927B8" w:rsidRDefault="00B03010" w:rsidP="00B03010">
      <w:pPr>
        <w:pStyle w:val="a8"/>
        <w:ind w:left="0" w:firstLine="851"/>
        <w:jc w:val="both"/>
      </w:pPr>
      <w:r w:rsidRPr="00E927B8">
        <w:t xml:space="preserve">Заявки на участие в электронном аукционе подаются </w:t>
      </w:r>
      <w:r>
        <w:rPr>
          <w:rFonts w:eastAsia="Calibri"/>
        </w:rPr>
        <w:t>оператору электронной площадки</w:t>
      </w:r>
      <w:r w:rsidRPr="00E927B8">
        <w:t xml:space="preserve">, начиная </w:t>
      </w:r>
      <w:proofErr w:type="gramStart"/>
      <w:r w:rsidRPr="00E927B8">
        <w:t>с даты начала</w:t>
      </w:r>
      <w:proofErr w:type="gramEnd"/>
      <w:r w:rsidRPr="00E927B8">
        <w:t xml:space="preserve"> приема заявок на участие в электронном аукционе до времени и даты окончания приема заявок на участие в электронном аукционе: </w:t>
      </w:r>
      <w:bookmarkStart w:id="1" w:name="_Hlk130990932"/>
    </w:p>
    <w:bookmarkEnd w:id="1"/>
    <w:p w:rsidR="00B03010" w:rsidRPr="0051557C" w:rsidRDefault="00B03010" w:rsidP="00B03010">
      <w:pPr>
        <w:pStyle w:val="a8"/>
        <w:autoSpaceDE w:val="0"/>
        <w:autoSpaceDN w:val="0"/>
        <w:adjustRightInd w:val="0"/>
        <w:ind w:left="0" w:firstLine="851"/>
        <w:jc w:val="both"/>
      </w:pPr>
      <w:r w:rsidRPr="00523B86">
        <w:rPr>
          <w:b/>
        </w:rPr>
        <w:t xml:space="preserve">Начало приема заявок </w:t>
      </w:r>
      <w:r w:rsidRPr="00523B86">
        <w:t>на участие в электронном аукционе</w:t>
      </w:r>
      <w:r w:rsidRPr="00523B86">
        <w:rPr>
          <w:i/>
        </w:rPr>
        <w:t xml:space="preserve"> – </w:t>
      </w:r>
      <w:r w:rsidRPr="0051557C">
        <w:rPr>
          <w:b/>
        </w:rPr>
        <w:t>1</w:t>
      </w:r>
      <w:r>
        <w:rPr>
          <w:b/>
        </w:rPr>
        <w:t>5</w:t>
      </w:r>
      <w:r w:rsidRPr="0051557C">
        <w:rPr>
          <w:b/>
        </w:rPr>
        <w:t xml:space="preserve">.07.2023 в 08:00 </w:t>
      </w:r>
      <w:r w:rsidRPr="0051557C">
        <w:t>по московскому времени.</w:t>
      </w:r>
    </w:p>
    <w:p w:rsidR="00B03010" w:rsidRPr="0051557C" w:rsidRDefault="00B03010" w:rsidP="00B0301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1557C">
        <w:rPr>
          <w:b/>
        </w:rPr>
        <w:t>Окончание приема заявок</w:t>
      </w:r>
      <w:r w:rsidRPr="0051557C">
        <w:t xml:space="preserve"> на участие в электронном аукционе – </w:t>
      </w:r>
      <w:r w:rsidRPr="0051557C">
        <w:rPr>
          <w:b/>
        </w:rPr>
        <w:t>1</w:t>
      </w:r>
      <w:r>
        <w:rPr>
          <w:b/>
        </w:rPr>
        <w:t>4</w:t>
      </w:r>
      <w:r w:rsidRPr="0051557C">
        <w:rPr>
          <w:b/>
        </w:rPr>
        <w:t xml:space="preserve">.08.2023            до 08:30 </w:t>
      </w:r>
      <w:r w:rsidRPr="0051557C">
        <w:t>по московскому времени.</w:t>
      </w:r>
    </w:p>
    <w:p w:rsidR="00B03010" w:rsidRPr="00523B86" w:rsidRDefault="00B03010" w:rsidP="00B03010">
      <w:pPr>
        <w:pStyle w:val="a8"/>
        <w:ind w:left="0" w:firstLine="709"/>
        <w:jc w:val="both"/>
      </w:pPr>
      <w:r w:rsidRPr="00523B86">
        <w:rPr>
          <w:b/>
        </w:rPr>
        <w:t xml:space="preserve">Рассмотрение заявок </w:t>
      </w:r>
      <w:r w:rsidRPr="00523B86">
        <w:t xml:space="preserve">и документов заявителей, допуск их к участию в аукционе или об отказе в допуске заявителей к участию в аукционе производится организатором аукциона (комиссией по проведению земельных торгов администрации муниципального района «Корочанский район» Белгородской области) </w:t>
      </w:r>
      <w:r w:rsidRPr="0051557C">
        <w:rPr>
          <w:b/>
        </w:rPr>
        <w:t>1</w:t>
      </w:r>
      <w:r>
        <w:rPr>
          <w:b/>
        </w:rPr>
        <w:t>6</w:t>
      </w:r>
      <w:r w:rsidRPr="0051557C">
        <w:rPr>
          <w:b/>
        </w:rPr>
        <w:t>.08.2023 года</w:t>
      </w:r>
      <w:r w:rsidRPr="0051557C">
        <w:t xml:space="preserve"> </w:t>
      </w:r>
      <w:r w:rsidRPr="0051557C">
        <w:rPr>
          <w:b/>
        </w:rPr>
        <w:t>в 15 часов 00 минут</w:t>
      </w:r>
      <w:r w:rsidRPr="00523B86">
        <w:t xml:space="preserve"> по адресу: Белгородская область, город Короча, улица Ленина, дом 23, 3 этаж,                   кабинет № 1.</w:t>
      </w:r>
    </w:p>
    <w:p w:rsidR="00B03010" w:rsidRDefault="00B03010" w:rsidP="00B03010">
      <w:pPr>
        <w:pStyle w:val="a8"/>
        <w:ind w:left="0" w:firstLine="709"/>
        <w:jc w:val="both"/>
      </w:pPr>
      <w:r w:rsidRPr="00E927B8">
        <w:lastRenderedPageBreak/>
        <w:t xml:space="preserve">Форма заявки </w:t>
      </w:r>
      <w:r>
        <w:t>на участие в аукционе в электронной форме на право заключения договора аренды земельного участка</w:t>
      </w:r>
      <w:r w:rsidRPr="00E927B8">
        <w:t xml:space="preserve"> </w:t>
      </w:r>
      <w:r>
        <w:t>(Приложение № 1)</w:t>
      </w:r>
      <w:r w:rsidRPr="00E927B8">
        <w:t>.</w:t>
      </w:r>
    </w:p>
    <w:p w:rsidR="00B03010" w:rsidRPr="00E927B8" w:rsidRDefault="00B03010" w:rsidP="00B03010">
      <w:pPr>
        <w:pStyle w:val="a8"/>
        <w:ind w:left="0" w:firstLine="709"/>
        <w:jc w:val="both"/>
      </w:pPr>
      <w:r w:rsidRPr="00E927B8">
        <w:t xml:space="preserve">Форма заявки </w:t>
      </w:r>
      <w:r>
        <w:t>на участие в аукционе в электронной форме на право заключения договора купли-продажи земельного участка</w:t>
      </w:r>
      <w:r w:rsidRPr="00E927B8">
        <w:t xml:space="preserve"> </w:t>
      </w:r>
      <w:r>
        <w:t>(Приложение № 2)</w:t>
      </w:r>
      <w:r w:rsidRPr="00E927B8">
        <w:t>.</w:t>
      </w:r>
    </w:p>
    <w:p w:rsidR="00B03010" w:rsidRPr="003D33E2" w:rsidRDefault="00B03010" w:rsidP="00B03010">
      <w:pPr>
        <w:autoSpaceDE w:val="0"/>
        <w:autoSpaceDN w:val="0"/>
        <w:adjustRightInd w:val="0"/>
        <w:ind w:firstLine="539"/>
        <w:contextualSpacing/>
        <w:jc w:val="both"/>
      </w:pPr>
      <w:r w:rsidRPr="003D33E2">
        <w:t>Прием заявок на участие в аукционе прекращается не ранее чем за 5 дней до дня проведения аукциона.</w:t>
      </w:r>
    </w:p>
    <w:p w:rsidR="00B03010" w:rsidRPr="00122DE9" w:rsidRDefault="00B03010" w:rsidP="00B0301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D33E2">
        <w:t xml:space="preserve">Требования к форме и составу заявки на участие в аукционе определяются </w:t>
      </w:r>
      <w:r w:rsidRPr="00122DE9">
        <w:t>организатором аукциона.</w:t>
      </w:r>
    </w:p>
    <w:p w:rsidR="00B03010" w:rsidRDefault="00B03010" w:rsidP="00B03010">
      <w:pPr>
        <w:autoSpaceDE w:val="0"/>
        <w:autoSpaceDN w:val="0"/>
        <w:adjustRightInd w:val="0"/>
        <w:ind w:firstLine="539"/>
        <w:contextualSpacing/>
        <w:jc w:val="both"/>
      </w:pPr>
      <w:r w:rsidRPr="00122DE9">
        <w:t>Подать заявку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</w:t>
      </w:r>
      <w:r>
        <w:t xml:space="preserve"> счету оператором электронной площадки, в размере не менее суммы задатка на участие в аукционе, предусмотренной документацией об аукционе.</w:t>
      </w:r>
    </w:p>
    <w:p w:rsidR="00B03010" w:rsidRDefault="00B03010" w:rsidP="00B03010">
      <w:pPr>
        <w:autoSpaceDE w:val="0"/>
        <w:autoSpaceDN w:val="0"/>
        <w:adjustRightInd w:val="0"/>
        <w:ind w:firstLine="539"/>
        <w:contextualSpacing/>
        <w:jc w:val="both"/>
      </w:pPr>
      <w:proofErr w:type="gramStart"/>
      <w:r>
        <w:t>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</w:t>
      </w:r>
      <w:r>
        <w:rPr>
          <w:lang w:val="en-US"/>
        </w:rPr>
        <w:t> </w:t>
      </w:r>
      <w:r>
        <w:t>обеспечению участия в аукционе заявителя, подавшего такую заявку, в</w:t>
      </w:r>
      <w:r>
        <w:rPr>
          <w:lang w:val="en-US"/>
        </w:rPr>
        <w:t> </w:t>
      </w:r>
      <w:r>
        <w:t>отношении денежных средств в размере суммы задатка на участие в аукционе, зарегистрировать заявку в</w:t>
      </w:r>
      <w:r>
        <w:rPr>
          <w:lang w:val="en-US"/>
        </w:rPr>
        <w:t> </w:t>
      </w:r>
      <w:r>
        <w:t>журнале приема заявок, присвоить ей порядковый номер и подтвердить в форме электронного</w:t>
      </w:r>
      <w:proofErr w:type="gramEnd"/>
      <w:r>
        <w:t xml:space="preserve">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:rsidR="00B03010" w:rsidRDefault="00B03010" w:rsidP="00B03010">
      <w:pPr>
        <w:autoSpaceDE w:val="0"/>
        <w:autoSpaceDN w:val="0"/>
        <w:adjustRightInd w:val="0"/>
        <w:ind w:firstLine="539"/>
        <w:contextualSpacing/>
        <w:jc w:val="both"/>
      </w:pPr>
      <w:r>
        <w:t>Оператор электронной площадки отказывает в приеме заявки на участие в аукционе в</w:t>
      </w:r>
      <w:r>
        <w:rPr>
          <w:lang w:val="en-US"/>
        </w:rPr>
        <w:t> </w:t>
      </w:r>
      <w:r>
        <w:t>случаях:</w:t>
      </w:r>
    </w:p>
    <w:p w:rsidR="00B03010" w:rsidRDefault="00B03010" w:rsidP="00B03010">
      <w:pPr>
        <w:autoSpaceDE w:val="0"/>
        <w:autoSpaceDN w:val="0"/>
        <w:adjustRightInd w:val="0"/>
        <w:ind w:firstLine="539"/>
        <w:contextualSpacing/>
        <w:jc w:val="both"/>
      </w:pPr>
      <w:r>
        <w:t>1) отсутствия на счете, предназначенном для проведения операций по обеспечению участия в</w:t>
      </w:r>
      <w:r>
        <w:rPr>
          <w:lang w:val="en-US"/>
        </w:rPr>
        <w:t> </w:t>
      </w:r>
      <w:r>
        <w:t>аукционах, заявителя, подавшего заявку на участие в аукционе, денежных сре</w:t>
      </w:r>
      <w:proofErr w:type="gramStart"/>
      <w:r>
        <w:t>дств в р</w:t>
      </w:r>
      <w:proofErr w:type="gramEnd"/>
      <w:r>
        <w:t>азмере суммы задатка, в отношении которых не осуществлено блокирование операций по счету оператором электронной площадки;</w:t>
      </w:r>
    </w:p>
    <w:p w:rsidR="00B03010" w:rsidRDefault="00B03010" w:rsidP="00B03010">
      <w:pPr>
        <w:autoSpaceDE w:val="0"/>
        <w:autoSpaceDN w:val="0"/>
        <w:adjustRightInd w:val="0"/>
        <w:ind w:firstLine="539"/>
        <w:contextualSpacing/>
        <w:jc w:val="both"/>
      </w:pPr>
      <w: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:rsidR="00B03010" w:rsidRDefault="00B03010" w:rsidP="00B03010">
      <w:pPr>
        <w:autoSpaceDE w:val="0"/>
        <w:autoSpaceDN w:val="0"/>
        <w:adjustRightInd w:val="0"/>
        <w:ind w:firstLine="539"/>
        <w:contextualSpacing/>
        <w:jc w:val="both"/>
      </w:pPr>
      <w:r>
        <w:t>4) подачи заявки на участие в аукционе по истечении установленного срока подачи таких заявок;</w:t>
      </w:r>
    </w:p>
    <w:p w:rsidR="00B03010" w:rsidRDefault="00B03010" w:rsidP="00B03010">
      <w:pPr>
        <w:autoSpaceDE w:val="0"/>
        <w:autoSpaceDN w:val="0"/>
        <w:adjustRightInd w:val="0"/>
        <w:ind w:firstLine="539"/>
        <w:contextualSpacing/>
        <w:jc w:val="both"/>
      </w:pPr>
      <w: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:rsidR="00B03010" w:rsidRDefault="00B03010" w:rsidP="00B03010">
      <w:pPr>
        <w:autoSpaceDE w:val="0"/>
        <w:autoSpaceDN w:val="0"/>
        <w:adjustRightInd w:val="0"/>
        <w:ind w:firstLine="539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>
        <w:rPr>
          <w:lang w:val="en-US"/>
        </w:rPr>
        <w:t> </w:t>
      </w:r>
      <w:r>
        <w:t>причине непринятия заявки.</w:t>
      </w:r>
    </w:p>
    <w:p w:rsidR="00B03010" w:rsidRPr="006B01F9" w:rsidRDefault="00B03010" w:rsidP="00B03010">
      <w:pPr>
        <w:autoSpaceDE w:val="0"/>
        <w:autoSpaceDN w:val="0"/>
        <w:adjustRightInd w:val="0"/>
        <w:ind w:firstLine="539"/>
        <w:contextualSpacing/>
        <w:jc w:val="both"/>
      </w:pPr>
      <w:r w:rsidRPr="00313857">
        <w:t xml:space="preserve">До окончания срока подачи заявок </w:t>
      </w:r>
      <w:r>
        <w:t>Заявитель</w:t>
      </w:r>
      <w:r w:rsidRPr="00313857">
        <w:t>, подавший заявку, вправе изменить или отозвать ее</w:t>
      </w:r>
      <w:r>
        <w:t>.</w:t>
      </w:r>
    </w:p>
    <w:p w:rsidR="00B03010" w:rsidRPr="00122DE9" w:rsidRDefault="00B03010" w:rsidP="00B03010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D4CBA">
        <w:rPr>
          <w:sz w:val="24"/>
          <w:szCs w:val="24"/>
        </w:rPr>
        <w:t xml:space="preserve">Для подачи заявки и обеспечения доступа к участию в электронном аукционе заявителям необходимо пройти процедуру регистрации на электронной площадке </w:t>
      </w:r>
      <w:r w:rsidRPr="00122DE9">
        <w:rPr>
          <w:sz w:val="24"/>
          <w:szCs w:val="24"/>
        </w:rPr>
        <w:t>в торговой секции «Приватизация, аренда и продажа прав».</w:t>
      </w:r>
    </w:p>
    <w:p w:rsidR="00B03010" w:rsidRPr="00122DE9" w:rsidRDefault="00B03010" w:rsidP="00B03010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22DE9">
        <w:rPr>
          <w:sz w:val="24"/>
          <w:szCs w:val="24"/>
        </w:rPr>
        <w:t xml:space="preserve">Регистрация на электронной площадке проводится в соответствии с регламентом универсальной торговой платформы АО «Сбербанк-АСТ» (далее - УТП), который размещен по адресу: </w:t>
      </w:r>
      <w:hyperlink r:id="rId17" w:history="1">
        <w:r w:rsidRPr="00122DE9">
          <w:rPr>
            <w:rStyle w:val="a3"/>
            <w:rFonts w:eastAsia="Calibri"/>
            <w:sz w:val="24"/>
            <w:szCs w:val="24"/>
          </w:rPr>
          <w:t>http://utp.sberbank-ast.ru/M</w:t>
        </w:r>
        <w:r w:rsidRPr="00122DE9">
          <w:rPr>
            <w:rStyle w:val="a3"/>
            <w:rFonts w:eastAsia="Calibri"/>
            <w:sz w:val="24"/>
            <w:szCs w:val="24"/>
          </w:rPr>
          <w:t>a</w:t>
        </w:r>
        <w:r w:rsidRPr="00122DE9">
          <w:rPr>
            <w:rStyle w:val="a3"/>
            <w:rFonts w:eastAsia="Calibri"/>
            <w:sz w:val="24"/>
            <w:szCs w:val="24"/>
          </w:rPr>
          <w:t>in/N</w:t>
        </w:r>
        <w:r w:rsidRPr="00122DE9">
          <w:rPr>
            <w:rStyle w:val="a3"/>
            <w:rFonts w:eastAsia="Calibri"/>
            <w:sz w:val="24"/>
            <w:szCs w:val="24"/>
          </w:rPr>
          <w:t>o</w:t>
        </w:r>
        <w:r w:rsidRPr="00122DE9">
          <w:rPr>
            <w:rStyle w:val="a3"/>
            <w:rFonts w:eastAsia="Calibri"/>
            <w:sz w:val="24"/>
            <w:szCs w:val="24"/>
          </w:rPr>
          <w:t>tice/988/Reg</w:t>
        </w:r>
        <w:r w:rsidRPr="00122DE9">
          <w:rPr>
            <w:rStyle w:val="a3"/>
            <w:rFonts w:eastAsia="Calibri"/>
            <w:sz w:val="24"/>
            <w:szCs w:val="24"/>
          </w:rPr>
          <w:t>l</w:t>
        </w:r>
        <w:r w:rsidRPr="00122DE9">
          <w:rPr>
            <w:rStyle w:val="a3"/>
            <w:rFonts w:eastAsia="Calibri"/>
            <w:sz w:val="24"/>
            <w:szCs w:val="24"/>
          </w:rPr>
          <w:t>ament</w:t>
        </w:r>
      </w:hyperlink>
      <w:r w:rsidRPr="00122DE9">
        <w:rPr>
          <w:sz w:val="24"/>
          <w:szCs w:val="24"/>
        </w:rPr>
        <w:t xml:space="preserve">. </w:t>
      </w:r>
    </w:p>
    <w:p w:rsidR="00B03010" w:rsidRPr="00122DE9" w:rsidRDefault="00B03010" w:rsidP="00B0301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22DE9">
        <w:t xml:space="preserve">Инструкция по регистрации пользователя в торговой секции «Приватизация, аренда и  продажа прав» электронной площадки размещена по адресу: </w:t>
      </w:r>
      <w:hyperlink r:id="rId18" w:history="1">
        <w:r w:rsidRPr="00122DE9">
          <w:rPr>
            <w:rStyle w:val="a3"/>
            <w:rFonts w:eastAsia="Calibri"/>
          </w:rPr>
          <w:t>http://utp.s</w:t>
        </w:r>
        <w:r w:rsidRPr="00122DE9">
          <w:rPr>
            <w:rStyle w:val="a3"/>
            <w:rFonts w:eastAsia="Calibri"/>
          </w:rPr>
          <w:t>b</w:t>
        </w:r>
        <w:r w:rsidRPr="00122DE9">
          <w:rPr>
            <w:rStyle w:val="a3"/>
            <w:rFonts w:eastAsia="Calibri"/>
          </w:rPr>
          <w:t>erbank-ast.ru/AP/Notice/652/</w:t>
        </w:r>
        <w:r w:rsidRPr="00122DE9">
          <w:rPr>
            <w:rStyle w:val="a3"/>
            <w:rFonts w:eastAsia="Calibri"/>
          </w:rPr>
          <w:t>I</w:t>
        </w:r>
        <w:r w:rsidRPr="00122DE9">
          <w:rPr>
            <w:rStyle w:val="a3"/>
            <w:rFonts w:eastAsia="Calibri"/>
          </w:rPr>
          <w:t>nstructions</w:t>
        </w:r>
      </w:hyperlink>
      <w:r w:rsidRPr="00122DE9">
        <w:t>.</w:t>
      </w:r>
      <w:r w:rsidRPr="00122DE9">
        <w:rPr>
          <w:bCs/>
          <w:color w:val="000000"/>
        </w:rPr>
        <w:t xml:space="preserve"> </w:t>
      </w:r>
    </w:p>
    <w:p w:rsidR="00B03010" w:rsidRPr="00DD4CBA" w:rsidRDefault="00B03010" w:rsidP="00B03010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22DE9">
        <w:rPr>
          <w:sz w:val="24"/>
          <w:szCs w:val="24"/>
        </w:rPr>
        <w:t>Регистрации на электронной площадке подлежат заявители, ранее</w:t>
      </w:r>
      <w:r w:rsidRPr="00DD4CBA">
        <w:rPr>
          <w:sz w:val="24"/>
          <w:szCs w:val="24"/>
        </w:rPr>
        <w:t xml:space="preserve"> не зарегистрированные на электронной площадке или регистрация которых, на  электронной площадке была ими прекращена. Регистрация на электронной площадке осуществляется ежедневно, круглосуточно без взимания платы.</w:t>
      </w:r>
    </w:p>
    <w:p w:rsidR="00B03010" w:rsidRPr="00E927B8" w:rsidRDefault="00B03010" w:rsidP="00B03010">
      <w:pPr>
        <w:pStyle w:val="a8"/>
        <w:ind w:left="0" w:firstLine="709"/>
        <w:jc w:val="both"/>
      </w:pPr>
      <w:r>
        <w:lastRenderedPageBreak/>
        <w:t>Оз</w:t>
      </w:r>
      <w:r w:rsidRPr="00E927B8">
        <w:t xml:space="preserve">накомление с информацией об аукционе производится </w:t>
      </w:r>
      <w:r>
        <w:t xml:space="preserve">на </w:t>
      </w:r>
      <w:r w:rsidRPr="00E927B8">
        <w:t xml:space="preserve">электронной площадке на </w:t>
      </w:r>
      <w:r w:rsidRPr="00127892">
        <w:t xml:space="preserve">официальном сайте Российской Федерации в сети «Интернет» по адресу: </w:t>
      </w:r>
      <w:r w:rsidRPr="00127892">
        <w:rPr>
          <w:lang w:val="en-US"/>
        </w:rPr>
        <w:t>www</w:t>
      </w:r>
      <w:r w:rsidRPr="00127892">
        <w:t>.</w:t>
      </w:r>
      <w:proofErr w:type="spellStart"/>
      <w:r w:rsidRPr="00127892">
        <w:rPr>
          <w:lang w:val="en-US"/>
        </w:rPr>
        <w:t>torgi</w:t>
      </w:r>
      <w:proofErr w:type="spellEnd"/>
      <w:r w:rsidRPr="00127892">
        <w:t>.</w:t>
      </w:r>
      <w:proofErr w:type="spellStart"/>
      <w:r w:rsidRPr="00127892">
        <w:rPr>
          <w:lang w:val="en-US"/>
        </w:rPr>
        <w:t>gov</w:t>
      </w:r>
      <w:proofErr w:type="spellEnd"/>
      <w:r w:rsidRPr="00127892">
        <w:t>.</w:t>
      </w:r>
      <w:r w:rsidRPr="00127892">
        <w:rPr>
          <w:lang w:val="en-US"/>
        </w:rPr>
        <w:t>ru</w:t>
      </w:r>
      <w:r w:rsidRPr="00127892">
        <w:t xml:space="preserve">. и на официальном </w:t>
      </w:r>
      <w:r w:rsidRPr="00127892">
        <w:rPr>
          <w:lang w:val="en-US"/>
        </w:rPr>
        <w:t>web</w:t>
      </w:r>
      <w:r w:rsidRPr="00127892">
        <w:t xml:space="preserve">-сайте муниципального района «Корочанский район» Белгородской области </w:t>
      </w:r>
      <w:r w:rsidRPr="00C502A0">
        <w:rPr>
          <w:color w:val="000000"/>
          <w:shd w:val="clear" w:color="auto" w:fill="FFFFFF"/>
        </w:rPr>
        <w:t>korochanskij-r31.gosweb.gosuslugi.ru</w:t>
      </w:r>
      <w:r w:rsidRPr="00E927B8">
        <w:t>.</w:t>
      </w:r>
    </w:p>
    <w:p w:rsidR="00B03010" w:rsidRDefault="00B03010" w:rsidP="00B03010">
      <w:pPr>
        <w:pStyle w:val="a8"/>
        <w:ind w:left="0" w:firstLine="709"/>
        <w:jc w:val="both"/>
      </w:pPr>
      <w:r w:rsidRPr="00E927B8">
        <w:t>Консультации по вопросу участия в аукционе осуществляется по телефонам Органи</w:t>
      </w:r>
      <w:r>
        <w:t>затора аукциона: +747(231)5-55-33</w:t>
      </w:r>
      <w:r w:rsidRPr="00E927B8">
        <w:t xml:space="preserve">, в течение срока приема заявок, </w:t>
      </w:r>
      <w:r>
        <w:t xml:space="preserve">в рабочие дни </w:t>
      </w:r>
      <w:r w:rsidRPr="00E927B8">
        <w:t>с</w:t>
      </w:r>
      <w:r>
        <w:t> </w:t>
      </w:r>
      <w:r w:rsidRPr="00E927B8">
        <w:t xml:space="preserve">понедельника по </w:t>
      </w:r>
      <w:r>
        <w:t>пятницу с 8:00 до 17:00 часов</w:t>
      </w:r>
      <w:r w:rsidRPr="00E927B8">
        <w:t>, перерыв с</w:t>
      </w:r>
      <w:r>
        <w:t> 12.00 до 13:00</w:t>
      </w:r>
      <w:r w:rsidRPr="00E927B8">
        <w:t xml:space="preserve"> часов </w:t>
      </w:r>
      <w:r w:rsidRPr="00D04B6E">
        <w:t>(по м</w:t>
      </w:r>
      <w:r>
        <w:t>осковскому</w:t>
      </w:r>
      <w:r w:rsidRPr="00D04B6E">
        <w:t xml:space="preserve"> времени).</w:t>
      </w:r>
      <w:r w:rsidRPr="00E927B8">
        <w:t xml:space="preserve"> В предпраздничные дни продолжительность рабочего дня сокращается на один час.</w:t>
      </w:r>
    </w:p>
    <w:p w:rsidR="00B03010" w:rsidRPr="00993D9C" w:rsidRDefault="00B03010" w:rsidP="00B03010">
      <w:pPr>
        <w:ind w:firstLine="709"/>
        <w:jc w:val="both"/>
        <w:outlineLvl w:val="2"/>
        <w:rPr>
          <w:bCs/>
          <w:color w:val="000000"/>
        </w:rPr>
      </w:pPr>
      <w:r w:rsidRPr="00993D9C">
        <w:rPr>
          <w:bCs/>
          <w:color w:val="000000"/>
        </w:rPr>
        <w:t>Сумма задатка для</w:t>
      </w:r>
      <w:r>
        <w:rPr>
          <w:bCs/>
          <w:color w:val="000000"/>
        </w:rPr>
        <w:t xml:space="preserve"> участия в аукционе составляет 10</w:t>
      </w:r>
      <w:r w:rsidRPr="00993D9C">
        <w:rPr>
          <w:bCs/>
          <w:color w:val="000000"/>
        </w:rPr>
        <w:t xml:space="preserve">0 % от начальной стоимости предмета </w:t>
      </w:r>
      <w:r>
        <w:rPr>
          <w:bCs/>
          <w:color w:val="000000"/>
        </w:rPr>
        <w:t>аукциона</w:t>
      </w:r>
      <w:r w:rsidRPr="00993D9C">
        <w:rPr>
          <w:bCs/>
          <w:color w:val="000000"/>
        </w:rPr>
        <w:t xml:space="preserve"> по каждому лоту.</w:t>
      </w:r>
    </w:p>
    <w:p w:rsidR="00B03010" w:rsidRDefault="00B03010" w:rsidP="00B03010">
      <w:pPr>
        <w:autoSpaceDE w:val="0"/>
        <w:ind w:firstLine="709"/>
        <w:jc w:val="both"/>
        <w:rPr>
          <w:rFonts w:eastAsia="Arial Unicode MS"/>
          <w:kern w:val="1"/>
          <w:sz w:val="28"/>
          <w:szCs w:val="28"/>
          <w:lang w:eastAsia="zh-CN" w:bidi="hi-IN"/>
        </w:rPr>
      </w:pPr>
      <w:r w:rsidRPr="00993D9C">
        <w:t>Зад</w:t>
      </w:r>
      <w:r>
        <w:t>аток в сумме 10</w:t>
      </w:r>
      <w:r w:rsidRPr="00993D9C">
        <w:t xml:space="preserve">0 процентов от </w:t>
      </w:r>
      <w:r w:rsidRPr="00993D9C">
        <w:rPr>
          <w:bCs/>
          <w:color w:val="000000"/>
        </w:rPr>
        <w:t xml:space="preserve">начальной стоимости предмета </w:t>
      </w:r>
      <w:r>
        <w:rPr>
          <w:bCs/>
          <w:color w:val="000000"/>
        </w:rPr>
        <w:t>аукциона, п</w:t>
      </w:r>
      <w:r w:rsidRPr="008B5865">
        <w:t>о лот</w:t>
      </w:r>
      <w:r>
        <w:t>ам</w:t>
      </w:r>
      <w:r w:rsidRPr="008B5865">
        <w:t xml:space="preserve"> </w:t>
      </w:r>
      <w:r w:rsidRPr="001F72CE">
        <w:t>№ 1, № 2, № 3, № 4</w:t>
      </w:r>
      <w:r>
        <w:t>, № 5, № 6, № 7</w:t>
      </w:r>
      <w:r w:rsidRPr="008B5865">
        <w:t xml:space="preserve">: </w:t>
      </w:r>
      <w:r>
        <w:t>перечисляется на счет электронной площадки по следующим реквизитам:</w:t>
      </w:r>
      <w:r w:rsidRPr="00D27BA9">
        <w:rPr>
          <w:rFonts w:eastAsia="Arial Unicode MS"/>
          <w:kern w:val="1"/>
          <w:sz w:val="28"/>
          <w:szCs w:val="28"/>
          <w:lang w:eastAsia="zh-CN" w:bidi="hi-IN"/>
        </w:rPr>
        <w:t xml:space="preserve"> </w:t>
      </w:r>
    </w:p>
    <w:p w:rsidR="00B03010" w:rsidRPr="00D27BA9" w:rsidRDefault="00B03010" w:rsidP="00B03010">
      <w:pPr>
        <w:autoSpaceDE w:val="0"/>
        <w:jc w:val="both"/>
        <w:rPr>
          <w:rFonts w:eastAsia="Arial Unicode MS"/>
          <w:kern w:val="1"/>
          <w:lang w:eastAsia="zh-CN" w:bidi="hi-IN"/>
        </w:rPr>
      </w:pPr>
      <w:r w:rsidRPr="00D27BA9">
        <w:rPr>
          <w:rFonts w:eastAsia="Arial Unicode MS"/>
          <w:kern w:val="1"/>
          <w:lang w:eastAsia="zh-CN" w:bidi="hi-IN"/>
        </w:rPr>
        <w:t xml:space="preserve">Банковские реквизиты счета для перечисления задатка: </w:t>
      </w:r>
    </w:p>
    <w:p w:rsidR="00B03010" w:rsidRDefault="00B03010" w:rsidP="00B03010">
      <w:pPr>
        <w:ind w:firstLine="709"/>
        <w:jc w:val="both"/>
        <w:outlineLvl w:val="2"/>
        <w:rPr>
          <w:rFonts w:eastAsia="Arial Unicode MS"/>
          <w:kern w:val="1"/>
          <w:lang w:eastAsia="zh-CN" w:bidi="hi-IN"/>
        </w:rPr>
      </w:pPr>
      <w:r>
        <w:rPr>
          <w:rFonts w:eastAsia="Arial Unicode MS"/>
          <w:kern w:val="1"/>
          <w:lang w:eastAsia="zh-CN" w:bidi="hi-IN"/>
        </w:rPr>
        <w:t>Получатель</w:t>
      </w:r>
      <w:r w:rsidRPr="00D27BA9">
        <w:rPr>
          <w:rFonts w:eastAsia="Arial Unicode MS"/>
          <w:kern w:val="1"/>
          <w:lang w:eastAsia="zh-CN" w:bidi="hi-IN"/>
        </w:rPr>
        <w:t>: АО «Сбербанк-АСТ», ИНН 7707308480, КПП 770401001, расчетный счет:</w:t>
      </w:r>
      <w:r w:rsidRPr="00D27BA9">
        <w:rPr>
          <w:rFonts w:eastAsia="Arial Unicode MS"/>
          <w:kern w:val="1"/>
          <w:lang w:eastAsia="zh-CN" w:bidi="hi-IN"/>
        </w:rPr>
        <w:tab/>
        <w:t xml:space="preserve">40702810300020038047, банк получателя ПАО «СБЕРБАНК РОССИИ» </w:t>
      </w:r>
      <w:r>
        <w:rPr>
          <w:rFonts w:eastAsia="Arial Unicode MS"/>
          <w:kern w:val="1"/>
          <w:lang w:eastAsia="zh-CN" w:bidi="hi-IN"/>
        </w:rPr>
        <w:t xml:space="preserve">                   </w:t>
      </w:r>
      <w:r w:rsidRPr="00D27BA9">
        <w:rPr>
          <w:rFonts w:eastAsia="Arial Unicode MS"/>
          <w:kern w:val="1"/>
          <w:lang w:eastAsia="zh-CN" w:bidi="hi-IN"/>
        </w:rPr>
        <w:t>г. МОСКВА, БИК 044525225, корреспондентский счет 30101810400000000225.</w:t>
      </w:r>
    </w:p>
    <w:p w:rsidR="00B03010" w:rsidRDefault="00B03010" w:rsidP="00B03010">
      <w:pPr>
        <w:ind w:firstLine="709"/>
        <w:jc w:val="both"/>
        <w:outlineLvl w:val="2"/>
        <w:rPr>
          <w:bCs/>
          <w:color w:val="000000"/>
        </w:rPr>
      </w:pPr>
      <w:r w:rsidRPr="000D212C">
        <w:t>В назначении платежа указывается: «Перечисление денежных сре</w:t>
      </w:r>
      <w:proofErr w:type="gramStart"/>
      <w:r w:rsidRPr="000D212C">
        <w:t>дств в к</w:t>
      </w:r>
      <w:proofErr w:type="gramEnd"/>
      <w:r w:rsidRPr="000D212C">
        <w:t>ачестве задатка (ИНН плательщика). НДС не облагается».</w:t>
      </w:r>
    </w:p>
    <w:p w:rsidR="00B03010" w:rsidRDefault="00B03010" w:rsidP="00B0301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D212C">
        <w:t xml:space="preserve">Образец платежного поручения приведен на электронной площадке по адресу: </w:t>
      </w:r>
      <w:hyperlink r:id="rId19" w:history="1">
        <w:r w:rsidRPr="000D212C">
          <w:rPr>
            <w:rStyle w:val="a3"/>
            <w:rFonts w:eastAsia="Calibri"/>
          </w:rPr>
          <w:t>https://utp.sberbank-ast</w:t>
        </w:r>
        <w:r w:rsidRPr="000D212C">
          <w:rPr>
            <w:rStyle w:val="a3"/>
            <w:rFonts w:eastAsia="Calibri"/>
          </w:rPr>
          <w:t>.</w:t>
        </w:r>
        <w:r w:rsidRPr="000D212C">
          <w:rPr>
            <w:rStyle w:val="a3"/>
            <w:rFonts w:eastAsia="Calibri"/>
          </w:rPr>
          <w:t>ru/AP/Notice/653/Requisites</w:t>
        </w:r>
      </w:hyperlink>
      <w:r w:rsidRPr="000D212C">
        <w:t xml:space="preserve"> .</w:t>
      </w:r>
    </w:p>
    <w:p w:rsidR="00B03010" w:rsidRPr="002F42B1" w:rsidRDefault="00B03010" w:rsidP="00B03010">
      <w:pPr>
        <w:ind w:firstLine="708"/>
        <w:jc w:val="both"/>
        <w:rPr>
          <w:rFonts w:eastAsia="Arial Unicode MS"/>
          <w:kern w:val="1"/>
          <w:lang w:eastAsia="zh-CN" w:bidi="hi-IN"/>
        </w:rPr>
      </w:pPr>
      <w:r w:rsidRPr="002F42B1">
        <w:t>Платежи по перечислению задатка для участия в торгах и порядок возврата задатка о</w:t>
      </w:r>
      <w:r>
        <w:t>существляются в соответствии с р</w:t>
      </w:r>
      <w:r w:rsidRPr="002F42B1">
        <w:t>егламентом электронной площадки.</w:t>
      </w:r>
    </w:p>
    <w:p w:rsidR="00B03010" w:rsidRPr="00260221" w:rsidRDefault="00B03010" w:rsidP="00B03010">
      <w:pPr>
        <w:ind w:firstLine="709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Д</w:t>
      </w:r>
      <w:r w:rsidRPr="00260221">
        <w:rPr>
          <w:bCs/>
          <w:color w:val="000000"/>
        </w:rPr>
        <w:t xml:space="preserve">енежные средства в сумме задатка должны быть зачислены на лицевой счет </w:t>
      </w:r>
      <w:r>
        <w:rPr>
          <w:bCs/>
          <w:color w:val="000000"/>
        </w:rPr>
        <w:t>Заявителя</w:t>
      </w:r>
      <w:r w:rsidRPr="00260221">
        <w:rPr>
          <w:bCs/>
          <w:color w:val="000000"/>
        </w:rPr>
        <w:t xml:space="preserve"> на УТП не позднее 00 часов 00 минут (время московское) дня определения участников торгов, указанного в извещении.</w:t>
      </w:r>
    </w:p>
    <w:p w:rsidR="00B03010" w:rsidRPr="00122DE9" w:rsidRDefault="00B03010" w:rsidP="00B03010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Оператор электронной площадки программными средствами осуществляет блокирование денежных сре</w:t>
      </w:r>
      <w:proofErr w:type="gramStart"/>
      <w:r w:rsidRPr="00122DE9">
        <w:t>дств в с</w:t>
      </w:r>
      <w:proofErr w:type="gramEnd"/>
      <w:r w:rsidRPr="00122DE9">
        <w:t>умме задатка в момент подачи заявки на участие в аукционе (при их наличии на лицевом счете заявителя на УТП).</w:t>
      </w:r>
    </w:p>
    <w:p w:rsidR="00B03010" w:rsidRPr="00122DE9" w:rsidRDefault="00B03010" w:rsidP="00B03010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В случае</w:t>
      </w:r>
      <w:proofErr w:type="gramStart"/>
      <w:r w:rsidRPr="00122DE9">
        <w:t>,</w:t>
      </w:r>
      <w:proofErr w:type="gramEnd"/>
      <w:r w:rsidRPr="00122DE9">
        <w:t xml:space="preserve"> если на момент подачи заявки на участие в аукционе на лицевом счете Заявителя не оказывается достаточной для блокирования суммы денежных средств, Заявителя после подачи заявки на участие в аукционе, но не позднее 00 часов 00 минут (время московское) дня определения участников торгов, должен обеспечить наличие денежных средств в размере задатка на своем лицевом счете на УТП и самостоятельно посредством штатного интерфейса торговой секции произвести блокирование денежных средств.</w:t>
      </w:r>
    </w:p>
    <w:p w:rsidR="00B03010" w:rsidRPr="00122DE9" w:rsidRDefault="00B03010" w:rsidP="00B03010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Если Заявителем самостоятельно не произведено блокирование денежных средств (при их наличии на лицевом счете), то в 00 часов 00 минут (время московское) дня определения участников, указанного в извещении, блокирование задатка осуществляет оператор электронной площадки.</w:t>
      </w:r>
    </w:p>
    <w:p w:rsidR="00B03010" w:rsidRPr="00122DE9" w:rsidRDefault="00B03010" w:rsidP="00B03010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Задаток за участие в аукционе служит обеспечением исполнения обязательства победителя аукциона по заключению соответствующего договора и вносится на счет заявителя, открытый при регистрации на электронной площадке.</w:t>
      </w:r>
    </w:p>
    <w:p w:rsidR="00B03010" w:rsidRPr="00122DE9" w:rsidRDefault="00B03010" w:rsidP="00B03010">
      <w:pPr>
        <w:ind w:firstLine="709"/>
        <w:contextualSpacing/>
        <w:jc w:val="both"/>
      </w:pPr>
      <w:r w:rsidRPr="00122DE9">
        <w:t>Порядок возврата и удержания задатков:</w:t>
      </w:r>
    </w:p>
    <w:p w:rsidR="00B03010" w:rsidRPr="00122DE9" w:rsidRDefault="00B03010" w:rsidP="00B03010">
      <w:pPr>
        <w:ind w:firstLine="709"/>
        <w:contextualSpacing/>
        <w:jc w:val="both"/>
      </w:pPr>
      <w:r w:rsidRPr="00122DE9">
        <w:t>- в случае отмены Организатором торгов аукциона (в том числе одного или нескольких лотов) на этапе приема заявок или допуска участников, оператор электронной площадки в течение одного часа возвращает заявки на участие, поданные Заявителями, и прекращает блокирование денежных средств на лицевых счетах таких Претендентов на площадке в размере задатка;</w:t>
      </w:r>
    </w:p>
    <w:p w:rsidR="00B03010" w:rsidRPr="00122DE9" w:rsidRDefault="00B03010" w:rsidP="00B03010">
      <w:pPr>
        <w:ind w:firstLine="709"/>
        <w:contextualSpacing/>
        <w:jc w:val="both"/>
      </w:pPr>
      <w:r w:rsidRPr="00122DE9">
        <w:lastRenderedPageBreak/>
        <w:t>- в случае отзыва заявки Заявителем до окончания срока подачи заявок, оператор электронной площадки в течение одного часа прекращает блокирование в отношении его денежных средств, заблокированных на лицевом счете в размере задатка;</w:t>
      </w:r>
    </w:p>
    <w:p w:rsidR="00B03010" w:rsidRPr="00122DE9" w:rsidRDefault="00B03010" w:rsidP="00B03010">
      <w:pPr>
        <w:ind w:firstLine="709"/>
        <w:contextualSpacing/>
        <w:jc w:val="both"/>
      </w:pPr>
      <w:r w:rsidRPr="00122DE9">
        <w:t>- в случае отзыва заявки Заявителем до формирования протокола об определении участников, оператор электронной площадки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лоту;</w:t>
      </w:r>
    </w:p>
    <w:p w:rsidR="00B03010" w:rsidRPr="00122DE9" w:rsidRDefault="00B03010" w:rsidP="00B03010">
      <w:pPr>
        <w:ind w:firstLine="709"/>
        <w:contextualSpacing/>
        <w:jc w:val="both"/>
      </w:pPr>
      <w:r w:rsidRPr="00122DE9">
        <w:t xml:space="preserve">- </w:t>
      </w:r>
      <w:proofErr w:type="gramStart"/>
      <w:r w:rsidRPr="00122DE9">
        <w:t>в случае отказа в допуске к участию в торгах по лоту</w:t>
      </w:r>
      <w:proofErr w:type="gramEnd"/>
      <w:r w:rsidRPr="00122DE9">
        <w:t>, в течение одного дня, следующего за днем размещения протокола об определении участников по лоту, оператор электронной площадки прекращает блокирование в отношении денежных средств Заявителя, заблокированных в размере задатка;</w:t>
      </w:r>
    </w:p>
    <w:p w:rsidR="00B03010" w:rsidRDefault="00B03010" w:rsidP="00B03010">
      <w:pPr>
        <w:ind w:firstLine="709"/>
        <w:contextualSpacing/>
        <w:jc w:val="both"/>
      </w:pPr>
      <w:r w:rsidRPr="00122DE9">
        <w:t>- оператор электронной площадки прекращает блокирование в отношении денежных средств Заявителей, не сделавших предложения о цене в ходе торговой сессии по лоту, заблокированных в размере задатка не позднее одного дня, следующего за днем завершения торговой сессии.</w:t>
      </w:r>
    </w:p>
    <w:p w:rsidR="00B03010" w:rsidRDefault="00B03010" w:rsidP="00B030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Задатки возвращаются лицам, участвовавшим в аукционе, но не победившим в нем.</w:t>
      </w:r>
    </w:p>
    <w:p w:rsidR="00B03010" w:rsidRPr="00DE05FC" w:rsidRDefault="00B03010" w:rsidP="00B03010">
      <w:pPr>
        <w:ind w:firstLine="709"/>
        <w:contextualSpacing/>
        <w:jc w:val="both"/>
      </w:pPr>
      <w:proofErr w:type="gramStart"/>
      <w:r w:rsidRPr="00DE05FC">
        <w:t>Задаток, внесенный участником аукциона, признанным победителем аукциона или иным лицом, с которым договор аренды</w:t>
      </w:r>
      <w:r>
        <w:t xml:space="preserve"> (продажи)</w:t>
      </w:r>
      <w:r w:rsidRPr="00DE05FC">
        <w:t xml:space="preserve"> земельного участка заключается в соответствии с п.</w:t>
      </w:r>
      <w:r>
        <w:t> </w:t>
      </w:r>
      <w:r w:rsidRPr="00DE05FC">
        <w:t xml:space="preserve">13, 14, 20 статьи 39.12 Земельного кодекса Российской Федерации засчитывается в счет арендной платы </w:t>
      </w:r>
      <w:r>
        <w:t xml:space="preserve">(выкупной стоимости) </w:t>
      </w:r>
      <w:r w:rsidRPr="00DE05FC">
        <w:t>за земельный участок, при этом заключение договора аренды</w:t>
      </w:r>
      <w:r>
        <w:t xml:space="preserve"> (продажи)</w:t>
      </w:r>
      <w:r w:rsidRPr="00DE05FC">
        <w:t xml:space="preserve"> земельного участка является обязательным.</w:t>
      </w:r>
      <w:proofErr w:type="gramEnd"/>
      <w:r w:rsidRPr="00DE05FC">
        <w:t xml:space="preserve"> Задатки, внесенные этими лицами, не заключившими в порядке статьи 39.12 Земельного кодекса Российской Федерации договоры аренды </w:t>
      </w:r>
      <w:r>
        <w:t xml:space="preserve">(продажи) </w:t>
      </w:r>
      <w:r w:rsidRPr="00DE05FC">
        <w:t>земельн</w:t>
      </w:r>
      <w:r>
        <w:t>ых</w:t>
      </w:r>
      <w:r w:rsidRPr="00DE05FC">
        <w:t xml:space="preserve"> участк</w:t>
      </w:r>
      <w:r>
        <w:t>ов</w:t>
      </w:r>
      <w:r w:rsidRPr="00DE05FC">
        <w:t xml:space="preserve"> вследствие уклонения от заключения указанных договоров, не</w:t>
      </w:r>
      <w:r>
        <w:t> </w:t>
      </w:r>
      <w:r w:rsidRPr="00DE05FC">
        <w:t>возвращаются.</w:t>
      </w:r>
    </w:p>
    <w:p w:rsidR="00B03010" w:rsidRPr="00EB0A3C" w:rsidRDefault="00B03010" w:rsidP="00B03010">
      <w:pPr>
        <w:autoSpaceDE w:val="0"/>
        <w:autoSpaceDN w:val="0"/>
        <w:adjustRightInd w:val="0"/>
        <w:ind w:firstLine="567"/>
        <w:contextualSpacing/>
        <w:jc w:val="both"/>
      </w:pPr>
      <w:r w:rsidRPr="00C20DFD">
        <w:t>Вывод денежных сре</w:t>
      </w:r>
      <w:proofErr w:type="gramStart"/>
      <w:r w:rsidRPr="00C20DFD">
        <w:t>дств с л</w:t>
      </w:r>
      <w:proofErr w:type="gramEnd"/>
      <w:r w:rsidRPr="00C20DFD">
        <w:t xml:space="preserve">ицевого счета пользователя на </w:t>
      </w:r>
      <w:r>
        <w:t>электронной площадке</w:t>
      </w:r>
      <w:r w:rsidRPr="00C20DFD">
        <w:t xml:space="preserve"> осуществляется на основании заявления на вывод денежных средств, сформированного пользователем в своем Личном кабинете на </w:t>
      </w:r>
      <w:r>
        <w:t>электронной площадке</w:t>
      </w:r>
      <w:r w:rsidRPr="00C20DFD">
        <w:t xml:space="preserve"> (в подразделе «Мои заявления на вывод средств» раздела «Счета»). Необходимо оформить заявление на вывод денежных средств, в котором указывается сумма денежных сре</w:t>
      </w:r>
      <w:proofErr w:type="gramStart"/>
      <w:r w:rsidRPr="00C20DFD">
        <w:t>дств дл</w:t>
      </w:r>
      <w:proofErr w:type="gramEnd"/>
      <w:r w:rsidRPr="00C20DFD">
        <w:t xml:space="preserve">я вывода, и подписать его </w:t>
      </w:r>
      <w:r>
        <w:t>ЭП</w:t>
      </w:r>
      <w:r w:rsidRPr="00C20DFD">
        <w:t>.</w:t>
      </w:r>
      <w:r>
        <w:t xml:space="preserve"> </w:t>
      </w:r>
      <w:r w:rsidRPr="00C20DFD">
        <w:t>Комиссия за вывод денежных средств с электронной площадки не взимается.</w:t>
      </w:r>
      <w:r>
        <w:t xml:space="preserve"> </w:t>
      </w:r>
      <w:r w:rsidRPr="00C20DFD">
        <w:t>Ориентировочный срок поступления денежных средств на счет в Банке с</w:t>
      </w:r>
      <w:r>
        <w:t> </w:t>
      </w:r>
      <w:r w:rsidRPr="00C20DFD">
        <w:t>момента вывода денежных средств с электронной площадки – до 3 рабочих дней.</w:t>
      </w:r>
    </w:p>
    <w:p w:rsidR="00B03010" w:rsidRDefault="00B03010" w:rsidP="00B03010">
      <w:pPr>
        <w:widowControl w:val="0"/>
        <w:tabs>
          <w:tab w:val="left" w:pos="0"/>
          <w:tab w:val="left" w:pos="993"/>
          <w:tab w:val="left" w:pos="1560"/>
        </w:tabs>
        <w:ind w:firstLine="567"/>
        <w:contextualSpacing/>
        <w:rPr>
          <w:b/>
        </w:rPr>
      </w:pPr>
      <w:r w:rsidRPr="00C04195">
        <w:rPr>
          <w:b/>
        </w:rPr>
        <w:t>Порядок определения участников аукциона</w:t>
      </w:r>
      <w:r>
        <w:rPr>
          <w:b/>
        </w:rPr>
        <w:t>.</w:t>
      </w:r>
    </w:p>
    <w:p w:rsidR="00B03010" w:rsidRPr="00014C4A" w:rsidRDefault="00B03010" w:rsidP="00B03010">
      <w:pPr>
        <w:widowControl w:val="0"/>
        <w:tabs>
          <w:tab w:val="left" w:pos="0"/>
          <w:tab w:val="left" w:pos="993"/>
          <w:tab w:val="left" w:pos="1560"/>
        </w:tabs>
        <w:ind w:firstLine="567"/>
        <w:contextualSpacing/>
        <w:jc w:val="both"/>
      </w:pPr>
      <w:r w:rsidRPr="00014C4A">
        <w:t xml:space="preserve">В течение одного часа со дня окончания срока приема заявок </w:t>
      </w:r>
      <w:r>
        <w:t>о</w:t>
      </w:r>
      <w:r w:rsidRPr="00014C4A">
        <w:t>ператор электронной площадки направляет заявки на участие в электронном аукционе организатору аукциона.</w:t>
      </w:r>
    </w:p>
    <w:p w:rsidR="00B03010" w:rsidRPr="005E7122" w:rsidRDefault="00B03010" w:rsidP="00B03010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 xml:space="preserve">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</w:t>
      </w:r>
      <w:r w:rsidRPr="005E7122">
        <w:br/>
        <w:t xml:space="preserve">с соответствующего счета (счетов). </w:t>
      </w:r>
    </w:p>
    <w:p w:rsidR="00B03010" w:rsidRPr="00CD5C72" w:rsidRDefault="00B03010" w:rsidP="00B030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7122">
        <w:t xml:space="preserve">По результатам рассмотрения </w:t>
      </w:r>
      <w:r>
        <w:t>заявок</w:t>
      </w:r>
      <w:r w:rsidRPr="005E7122">
        <w:t xml:space="preserve"> организатор аукциона принимает решение о</w:t>
      </w:r>
      <w:r>
        <w:t xml:space="preserve"> допуске к участию в электронном </w:t>
      </w:r>
      <w:r w:rsidRPr="005E7122">
        <w:t>аукцион</w:t>
      </w:r>
      <w:r>
        <w:t>е</w:t>
      </w:r>
      <w:r w:rsidRPr="005E7122">
        <w:t xml:space="preserve"> или об отказе в допуске заявителей к участию в</w:t>
      </w:r>
      <w:r>
        <w:t xml:space="preserve"> электронном </w:t>
      </w:r>
      <w:r w:rsidRPr="005E7122">
        <w:t>аукцион</w:t>
      </w:r>
      <w:r>
        <w:t>е</w:t>
      </w:r>
      <w:r w:rsidRPr="005E7122">
        <w:t xml:space="preserve">, которое оформляется протоколом рассмотрения заявок на участие в </w:t>
      </w:r>
      <w:r>
        <w:t>электронном аукционе</w:t>
      </w:r>
      <w:r w:rsidRPr="005E7122">
        <w:t xml:space="preserve"> </w:t>
      </w:r>
      <w:r>
        <w:t>(</w:t>
      </w:r>
      <w:r w:rsidRPr="005E7122">
        <w:t xml:space="preserve">далее – протокол). </w:t>
      </w:r>
      <w:proofErr w:type="gramStart"/>
      <w:r w:rsidRPr="005E7122">
        <w:t>В протоколе содержатся сведения о заявителях, допущенных к участию в</w:t>
      </w:r>
      <w:r>
        <w:t> </w:t>
      </w:r>
      <w:r w:rsidRPr="005E7122">
        <w:t>аукционе и признанных участниками аукциона, датах подачи заявок, внесенных задатках, а</w:t>
      </w:r>
      <w:r>
        <w:t> </w:t>
      </w:r>
      <w:r w:rsidRPr="005E7122">
        <w:t>также сведения о заявителях, не допущенных к участию в аукционе, с указанием причин отказа в допуске к участию в нем.</w:t>
      </w:r>
      <w:r w:rsidRPr="00CD5C72">
        <w:rPr>
          <w:rFonts w:eastAsia="Calibri"/>
        </w:rPr>
        <w:t xml:space="preserve"> </w:t>
      </w:r>
      <w:r>
        <w:rPr>
          <w:rFonts w:eastAsia="Calibri"/>
        </w:rPr>
        <w:t xml:space="preserve">Протокол рассмотрения заявок на участие в </w:t>
      </w:r>
      <w:r>
        <w:t xml:space="preserve">электронном </w:t>
      </w:r>
      <w:r>
        <w:rPr>
          <w:rFonts w:eastAsia="Calibri"/>
        </w:rPr>
        <w:t>аукционе подписывается организатором аукциона не позднее чем в течение одного дня со</w:t>
      </w:r>
      <w:proofErr w:type="gramEnd"/>
      <w:r>
        <w:rPr>
          <w:rFonts w:eastAsia="Calibri"/>
        </w:rPr>
        <w:t xml:space="preserve"> дня их рассмотрения и размещается на официальном сайте не </w:t>
      </w:r>
      <w:proofErr w:type="gramStart"/>
      <w:r>
        <w:rPr>
          <w:rFonts w:eastAsia="Calibri"/>
        </w:rPr>
        <w:t>позднее</w:t>
      </w:r>
      <w:proofErr w:type="gramEnd"/>
      <w:r>
        <w:rPr>
          <w:rFonts w:eastAsia="Calibri"/>
        </w:rPr>
        <w:t xml:space="preserve"> чем на следующий день после дня подписания протокола.</w:t>
      </w:r>
    </w:p>
    <w:p w:rsidR="00B03010" w:rsidRPr="005E7122" w:rsidRDefault="00B03010" w:rsidP="00B03010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Заявитель не допускается к участию в аукционе в следующих случаях:</w:t>
      </w:r>
    </w:p>
    <w:p w:rsidR="00B03010" w:rsidRPr="005E7122" w:rsidRDefault="00B03010" w:rsidP="00B03010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а) непредставление необходимых для участия в аукционе документов или представление недостоверных сведений;</w:t>
      </w:r>
    </w:p>
    <w:p w:rsidR="00B03010" w:rsidRPr="005E7122" w:rsidRDefault="00B03010" w:rsidP="00B03010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 xml:space="preserve">б) </w:t>
      </w:r>
      <w:proofErr w:type="spellStart"/>
      <w:r w:rsidRPr="005E7122">
        <w:t>непоступление</w:t>
      </w:r>
      <w:proofErr w:type="spellEnd"/>
      <w:r w:rsidRPr="005E7122">
        <w:t xml:space="preserve"> задатка на дату рассмотрения заявок на участие в аукционе;</w:t>
      </w:r>
    </w:p>
    <w:p w:rsidR="00B03010" w:rsidRPr="005E7122" w:rsidRDefault="00B03010" w:rsidP="00B03010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lastRenderedPageBreak/>
        <w:t>в)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03010" w:rsidRDefault="00B03010" w:rsidP="00B03010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5E7122">
        <w:t>г)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</w:t>
      </w:r>
      <w:r>
        <w:t> </w:t>
      </w:r>
      <w:r w:rsidRPr="005E7122">
        <w:t>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B03010" w:rsidRPr="00122DE9" w:rsidRDefault="00B03010" w:rsidP="00B030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22DE9">
        <w:rPr>
          <w:rFonts w:eastAsia="Calibri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122DE9">
        <w:rPr>
          <w:rFonts w:eastAsia="Calibri"/>
        </w:rPr>
        <w:t>позднее</w:t>
      </w:r>
      <w:proofErr w:type="gramEnd"/>
      <w:r w:rsidRPr="00122DE9">
        <w:rPr>
          <w:rFonts w:eastAsia="Calibri"/>
        </w:rPr>
        <w:t xml:space="preserve"> чем на следующий рабочий день после дня подписания протокола.</w:t>
      </w:r>
    </w:p>
    <w:p w:rsidR="00B03010" w:rsidRPr="005E7122" w:rsidRDefault="00B03010" w:rsidP="00B03010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122DE9"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  <w:proofErr w:type="gramEnd"/>
    </w:p>
    <w:p w:rsidR="00B03010" w:rsidRPr="005E7122" w:rsidRDefault="00B03010" w:rsidP="00B03010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 xml:space="preserve">Заявитель, признанный участником аукциона становится участником аукциона </w:t>
      </w:r>
      <w:proofErr w:type="gramStart"/>
      <w:r w:rsidRPr="005E7122">
        <w:t>с даты подписания</w:t>
      </w:r>
      <w:proofErr w:type="gramEnd"/>
      <w:r w:rsidRPr="005E7122">
        <w:t xml:space="preserve"> организатором аукциона протокола рассмотрения заявок.</w:t>
      </w:r>
    </w:p>
    <w:p w:rsidR="00B03010" w:rsidRPr="00C061C7" w:rsidRDefault="00B03010" w:rsidP="00B03010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C061C7">
        <w:t>В случае</w:t>
      </w:r>
      <w:proofErr w:type="gramStart"/>
      <w:r w:rsidRPr="00C061C7">
        <w:t>,</w:t>
      </w:r>
      <w:proofErr w:type="gramEnd"/>
      <w:r w:rsidRPr="00C061C7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 участию в аукционе и признании участником аукциона только одного заявителя, аукцион признается несостоявшимся.</w:t>
      </w:r>
    </w:p>
    <w:p w:rsidR="00B03010" w:rsidRPr="00CD5C72" w:rsidRDefault="00B03010" w:rsidP="00B03010">
      <w:pPr>
        <w:tabs>
          <w:tab w:val="left" w:pos="720"/>
        </w:tabs>
        <w:ind w:firstLine="709"/>
        <w:rPr>
          <w:b/>
        </w:rPr>
      </w:pPr>
      <w:r w:rsidRPr="00CD5C72">
        <w:rPr>
          <w:b/>
        </w:rPr>
        <w:t>Порядок проведения аукциона</w:t>
      </w:r>
    </w:p>
    <w:p w:rsidR="00B03010" w:rsidRPr="009C457D" w:rsidRDefault="00B03010" w:rsidP="00B0301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B03010" w:rsidRPr="009C457D" w:rsidRDefault="00B03010" w:rsidP="00B03010">
      <w:pPr>
        <w:ind w:firstLine="709"/>
        <w:contextualSpacing/>
        <w:jc w:val="both"/>
      </w:pPr>
      <w:r w:rsidRPr="009C457D">
        <w:rPr>
          <w:rFonts w:eastAsia="Calibri"/>
          <w:bCs/>
          <w:lang w:eastAsia="en-US"/>
        </w:rPr>
        <w:t xml:space="preserve">Процесс проведения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 </w:t>
      </w:r>
      <w:hyperlink r:id="rId20" w:history="1">
        <w:r w:rsidRPr="009C457D">
          <w:rPr>
            <w:rStyle w:val="a3"/>
            <w:rFonts w:eastAsia="Calibri"/>
          </w:rPr>
          <w:t>https://u</w:t>
        </w:r>
        <w:r w:rsidRPr="009C457D">
          <w:rPr>
            <w:rStyle w:val="a3"/>
            <w:rFonts w:eastAsia="Calibri"/>
          </w:rPr>
          <w:t>t</w:t>
        </w:r>
        <w:r w:rsidRPr="009C457D">
          <w:rPr>
            <w:rStyle w:val="a3"/>
            <w:rFonts w:eastAsia="Calibri"/>
          </w:rPr>
          <w:t>p.sberbank-ast.ru/AP/Notice/1027/Instructions</w:t>
        </w:r>
      </w:hyperlink>
      <w:r w:rsidRPr="009C457D">
        <w:t>.</w:t>
      </w:r>
    </w:p>
    <w:p w:rsidR="00B03010" w:rsidRPr="009C457D" w:rsidRDefault="00B03010" w:rsidP="00B03010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9C457D">
        <w:rPr>
          <w:rFonts w:eastAsia="Calibri"/>
          <w:bCs/>
          <w:lang w:eastAsia="en-US"/>
        </w:rPr>
        <w:t xml:space="preserve">Во время проведения процедуры электронного аукциона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>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</w:t>
      </w:r>
      <w:r>
        <w:rPr>
          <w:rFonts w:eastAsia="Calibri"/>
          <w:bCs/>
          <w:lang w:eastAsia="en-US"/>
        </w:rPr>
        <w:t>предмете аукциона</w:t>
      </w:r>
      <w:r w:rsidRPr="009C457D">
        <w:rPr>
          <w:rFonts w:eastAsia="Calibri"/>
          <w:bCs/>
          <w:lang w:eastAsia="en-US"/>
        </w:rPr>
        <w:t xml:space="preserve">. </w:t>
      </w:r>
    </w:p>
    <w:p w:rsidR="00B03010" w:rsidRPr="009C457D" w:rsidRDefault="00B03010" w:rsidP="00B0301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Подача предложений о цене (далее </w:t>
      </w:r>
      <w:r>
        <w:rPr>
          <w:rFonts w:eastAsia="Calibri"/>
          <w:bCs/>
          <w:lang w:eastAsia="en-US"/>
        </w:rPr>
        <w:t>–</w:t>
      </w:r>
      <w:r w:rsidRPr="009C457D">
        <w:rPr>
          <w:rFonts w:eastAsia="Calibri"/>
          <w:bCs/>
          <w:lang w:eastAsia="en-US"/>
        </w:rPr>
        <w:t xml:space="preserve"> торговая</w:t>
      </w:r>
      <w:r>
        <w:rPr>
          <w:rFonts w:eastAsia="Calibri"/>
          <w:bCs/>
          <w:lang w:eastAsia="en-US"/>
        </w:rPr>
        <w:t xml:space="preserve"> </w:t>
      </w:r>
      <w:r w:rsidRPr="009C457D">
        <w:rPr>
          <w:rFonts w:eastAsia="Calibri"/>
          <w:bCs/>
          <w:lang w:eastAsia="en-US"/>
        </w:rPr>
        <w:t>сессия) проводится в день и время, указанных в извещении.</w:t>
      </w:r>
    </w:p>
    <w:p w:rsidR="00B03010" w:rsidRPr="009C457D" w:rsidRDefault="00B03010" w:rsidP="00B0301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Торговая сессия не проводится в случаях, если:</w:t>
      </w:r>
    </w:p>
    <w:p w:rsidR="00B03010" w:rsidRPr="009C457D" w:rsidRDefault="00B03010" w:rsidP="00B0301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на участие в аукционе не подано или не принято ни одной заявки, либо принята только одна заявка;</w:t>
      </w:r>
    </w:p>
    <w:p w:rsidR="00B03010" w:rsidRPr="009C457D" w:rsidRDefault="00B03010" w:rsidP="00B0301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в результате рассмотрения заявок на участие в аукционе все заявки отклонены;</w:t>
      </w:r>
    </w:p>
    <w:p w:rsidR="00B03010" w:rsidRPr="009C457D" w:rsidRDefault="00B03010" w:rsidP="00B0301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в результате рассмотрения заявок на участие в аукционе участником признан только один заявитель;</w:t>
      </w:r>
    </w:p>
    <w:p w:rsidR="00B03010" w:rsidRPr="009C457D" w:rsidRDefault="00B03010" w:rsidP="00B0301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аукцион (лоты) отменен организатором аукциона;</w:t>
      </w:r>
    </w:p>
    <w:p w:rsidR="00B03010" w:rsidRPr="009C457D" w:rsidRDefault="00B03010" w:rsidP="00B0301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этап подачи предложений о цене по аукциону (лоту) приостановлен.</w:t>
      </w:r>
    </w:p>
    <w:p w:rsidR="00B03010" w:rsidRPr="009C457D" w:rsidRDefault="00B03010" w:rsidP="00B0301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С момента начала подачи предложений о цене в ходе торговой сессии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 xml:space="preserve">ператор электронной площадки обеспечивает в личном кабинете </w:t>
      </w:r>
      <w:r>
        <w:rPr>
          <w:rFonts w:eastAsia="Calibri"/>
          <w:bCs/>
          <w:lang w:eastAsia="en-US"/>
        </w:rPr>
        <w:t>заявителя</w:t>
      </w:r>
      <w:r w:rsidRPr="009C457D">
        <w:rPr>
          <w:rFonts w:eastAsia="Calibri"/>
          <w:bCs/>
          <w:lang w:eastAsia="en-US"/>
        </w:rPr>
        <w:t xml:space="preserve"> возможность ввода предложений о цене посредством штатного интерфейса торговой сессии отдельно по</w:t>
      </w:r>
      <w:r>
        <w:rPr>
          <w:rFonts w:eastAsia="Calibri"/>
          <w:bCs/>
          <w:lang w:eastAsia="en-US"/>
        </w:rPr>
        <w:t> </w:t>
      </w:r>
      <w:r w:rsidRPr="009C457D">
        <w:rPr>
          <w:rFonts w:eastAsia="Calibri"/>
          <w:bCs/>
          <w:lang w:eastAsia="en-US"/>
        </w:rPr>
        <w:t>каждому лоту.</w:t>
      </w:r>
    </w:p>
    <w:p w:rsidR="00B03010" w:rsidRPr="009C457D" w:rsidRDefault="00B03010" w:rsidP="00B0301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lastRenderedPageBreak/>
        <w:t xml:space="preserve">Предложением о цене признается подписанное </w:t>
      </w:r>
      <w:r>
        <w:rPr>
          <w:rFonts w:eastAsia="Calibri"/>
          <w:bCs/>
          <w:lang w:eastAsia="en-US"/>
        </w:rPr>
        <w:t>электронной подписью</w:t>
      </w:r>
      <w:r w:rsidRPr="009C457D">
        <w:rPr>
          <w:rFonts w:eastAsia="Calibri"/>
          <w:bCs/>
          <w:lang w:eastAsia="en-US"/>
        </w:rPr>
        <w:t xml:space="preserve"> участника ценовое предложение.</w:t>
      </w:r>
    </w:p>
    <w:p w:rsidR="00B03010" w:rsidRPr="009C457D" w:rsidRDefault="00B03010" w:rsidP="00B0301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При подаче предложений о цене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>ператор электронной площадки обеспечивает конфиденциальность информации об участниках.</w:t>
      </w:r>
    </w:p>
    <w:p w:rsidR="00B03010" w:rsidRPr="009C457D" w:rsidRDefault="00B03010" w:rsidP="00B03010">
      <w:pPr>
        <w:autoSpaceDE w:val="0"/>
        <w:autoSpaceDN w:val="0"/>
        <w:adjustRightInd w:val="0"/>
        <w:ind w:firstLine="709"/>
        <w:contextualSpacing/>
        <w:jc w:val="both"/>
      </w:pPr>
      <w:r w:rsidRPr="009C457D">
        <w:rPr>
          <w:rFonts w:eastAsia="Calibri"/>
          <w:bCs/>
          <w:lang w:eastAsia="en-US"/>
        </w:rPr>
        <w:t xml:space="preserve">Ход проведения процедуры подачи предложений о цене по лоту фиксируется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>ператором электронной площадки в электронном журнале. Журнал с предложениями о цене участников направляется в личный кабинет организатора аукциона в течение одного часа со времени завершения торговой сессии.</w:t>
      </w:r>
      <w:r w:rsidRPr="009C457D">
        <w:t xml:space="preserve"> </w:t>
      </w:r>
    </w:p>
    <w:p w:rsidR="00B03010" w:rsidRDefault="00B03010" w:rsidP="00B03010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 xml:space="preserve">По аукциону оператор направляет в личный кабинет организатора процедуры журнал с лучшими ценовыми предложениями участников </w:t>
      </w:r>
      <w:r>
        <w:t>электронного</w:t>
      </w:r>
      <w:r w:rsidRPr="009C457D">
        <w:t xml:space="preserve"> аукциона и посредством штатного интерфейса торговой секции обеспечивает просмотр всех предложений о цене, поданных участниками аукциона. </w:t>
      </w:r>
    </w:p>
    <w:p w:rsidR="00B03010" w:rsidRPr="002A2DA5" w:rsidRDefault="00B03010" w:rsidP="00B0301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В ходе проведения </w:t>
      </w:r>
      <w:r>
        <w:t>электронного</w:t>
      </w:r>
      <w:r w:rsidRPr="002A2DA5">
        <w:rPr>
          <w:rFonts w:eastAsia="Calibri"/>
          <w:bCs/>
          <w:lang w:eastAsia="en-US"/>
        </w:rPr>
        <w:t xml:space="preserve"> аукциона участники аукциона подают предложения о цене предмета аукциона в соответствии со следующими требованиями:</w:t>
      </w:r>
    </w:p>
    <w:p w:rsidR="00B03010" w:rsidRPr="002A2DA5" w:rsidRDefault="00B03010" w:rsidP="00B0301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>
        <w:rPr>
          <w:rFonts w:eastAsia="Calibri"/>
          <w:bCs/>
          <w:lang w:eastAsia="en-US"/>
        </w:rPr>
        <w:t>«</w:t>
      </w:r>
      <w:r w:rsidRPr="002A2DA5">
        <w:rPr>
          <w:rFonts w:eastAsia="Calibri"/>
          <w:bCs/>
          <w:lang w:eastAsia="en-US"/>
        </w:rPr>
        <w:t>шага аукциона</w:t>
      </w:r>
      <w:r>
        <w:rPr>
          <w:rFonts w:eastAsia="Calibri"/>
          <w:bCs/>
          <w:lang w:eastAsia="en-US"/>
        </w:rPr>
        <w:t>»</w:t>
      </w:r>
      <w:r w:rsidRPr="002A2DA5">
        <w:rPr>
          <w:rFonts w:eastAsia="Calibri"/>
          <w:bCs/>
          <w:lang w:eastAsia="en-US"/>
        </w:rPr>
        <w:t>;</w:t>
      </w:r>
    </w:p>
    <w:p w:rsidR="00B03010" w:rsidRPr="009C457D" w:rsidRDefault="00B03010" w:rsidP="00B0301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2) участник </w:t>
      </w:r>
      <w:r>
        <w:t>электронного</w:t>
      </w:r>
      <w:r w:rsidRPr="002A2DA5">
        <w:rPr>
          <w:rFonts w:eastAsia="Calibri"/>
          <w:bCs/>
          <w:lang w:eastAsia="en-US"/>
        </w:rPr>
        <w:t xml:space="preserve">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B03010" w:rsidRPr="009C457D" w:rsidRDefault="00B03010" w:rsidP="00B0301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B03010" w:rsidRPr="009C457D" w:rsidRDefault="00B03010" w:rsidP="00B03010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>Время для подачи предложений о цене определяется в следующем порядке:</w:t>
      </w:r>
    </w:p>
    <w:p w:rsidR="00B03010" w:rsidRPr="009C457D" w:rsidRDefault="00B03010" w:rsidP="00B03010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>– время для подачи первого пред</w:t>
      </w:r>
      <w:r>
        <w:t>ложения о цене лота составляет 1</w:t>
      </w:r>
      <w:r w:rsidRPr="009C457D">
        <w:t>0 (</w:t>
      </w:r>
      <w:r>
        <w:t xml:space="preserve">десять) минут с </w:t>
      </w:r>
      <w:r w:rsidRPr="009C457D">
        <w:t>момента начала электронного аукциона;</w:t>
      </w:r>
    </w:p>
    <w:p w:rsidR="00B03010" w:rsidRPr="00122DE9" w:rsidRDefault="00B03010" w:rsidP="00B03010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 xml:space="preserve">– в случае поступления предложения о цене, увеличивающего начальную цену </w:t>
      </w:r>
      <w:r w:rsidRPr="00122DE9">
        <w:t>договора или текущее лучшее предложение о цене лота, время для подачи предложений о цене лота продлевается на 10 (десять) минут с момента приема оператором электронной площадки каждого из таких предложений.</w:t>
      </w:r>
    </w:p>
    <w:p w:rsidR="00B03010" w:rsidRPr="00122DE9" w:rsidRDefault="00B03010" w:rsidP="00B03010">
      <w:pPr>
        <w:ind w:firstLine="709"/>
        <w:contextualSpacing/>
        <w:jc w:val="both"/>
      </w:pPr>
      <w:r w:rsidRPr="00122DE9"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торговой секции завершается.</w:t>
      </w:r>
    </w:p>
    <w:p w:rsidR="00B03010" w:rsidRPr="00122DE9" w:rsidRDefault="00B03010" w:rsidP="00B03010">
      <w:pPr>
        <w:autoSpaceDE w:val="0"/>
        <w:autoSpaceDN w:val="0"/>
        <w:adjustRightInd w:val="0"/>
        <w:ind w:firstLine="709"/>
        <w:jc w:val="both"/>
      </w:pPr>
      <w:r w:rsidRPr="00122DE9">
        <w:t>Победителем электронного аукциона признается участник</w:t>
      </w:r>
      <w:r>
        <w:t>,</w:t>
      </w:r>
      <w:r w:rsidRPr="00122DE9">
        <w:t xml:space="preserve"> </w:t>
      </w:r>
      <w:r>
        <w:rPr>
          <w:rFonts w:eastAsia="Calibri"/>
        </w:rPr>
        <w:t>предложивший наибольшую цену за земельный участок или наибольший размер ежегодной арендной платы за земельный участок</w:t>
      </w:r>
      <w:r w:rsidRPr="00122DE9">
        <w:t>.</w:t>
      </w:r>
    </w:p>
    <w:p w:rsidR="00B03010" w:rsidRPr="00122DE9" w:rsidRDefault="00B03010" w:rsidP="00B03010">
      <w:pPr>
        <w:ind w:firstLine="709"/>
        <w:contextualSpacing/>
        <w:jc w:val="both"/>
      </w:pPr>
      <w:r w:rsidRPr="00122DE9">
        <w:t>Протокол о результатах электронного аукциона является основанием для заключения с победителем аукциона договора аренды (продажи) земельного участка.</w:t>
      </w:r>
    </w:p>
    <w:p w:rsidR="00B03010" w:rsidRPr="00122DE9" w:rsidRDefault="00B03010" w:rsidP="00B03010">
      <w:pPr>
        <w:ind w:firstLine="709"/>
        <w:contextualSpacing/>
        <w:jc w:val="both"/>
      </w:pPr>
      <w:r w:rsidRPr="00122DE9">
        <w:t>В случае</w:t>
      </w:r>
      <w:proofErr w:type="gramStart"/>
      <w:r w:rsidRPr="00122DE9">
        <w:t>,</w:t>
      </w:r>
      <w:proofErr w:type="gramEnd"/>
      <w:r w:rsidRPr="00122DE9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03010" w:rsidRDefault="00B03010" w:rsidP="00B03010">
      <w:pPr>
        <w:ind w:firstLine="709"/>
        <w:contextualSpacing/>
        <w:jc w:val="both"/>
      </w:pPr>
      <w:r w:rsidRPr="00122DE9">
        <w:t>Оператор электронной площадки  приостанавливает процедуру торгов (в том числе в части лота) в случае:</w:t>
      </w:r>
    </w:p>
    <w:p w:rsidR="00B03010" w:rsidRDefault="00B03010" w:rsidP="00B03010">
      <w:pPr>
        <w:ind w:firstLine="709"/>
        <w:contextualSpacing/>
        <w:jc w:val="both"/>
      </w:pPr>
      <w:r>
        <w:t>- поступления уведомления контрольного органа, судебного акта, постановления службы судебных приставов о необходимости приостановления торгов (лотов);</w:t>
      </w:r>
    </w:p>
    <w:p w:rsidR="00B03010" w:rsidRDefault="00B03010" w:rsidP="00B03010">
      <w:pPr>
        <w:ind w:firstLine="709"/>
        <w:contextualSpacing/>
        <w:jc w:val="both"/>
      </w:pPr>
      <w:r>
        <w:t>- технологического сбоя, зафиксированного программно-аппаратными средствами электронной площадки;</w:t>
      </w:r>
    </w:p>
    <w:p w:rsidR="00B03010" w:rsidRDefault="00B03010" w:rsidP="00B03010">
      <w:pPr>
        <w:ind w:firstLine="709"/>
        <w:contextualSpacing/>
        <w:jc w:val="both"/>
      </w:pPr>
      <w:r>
        <w:t>- иных случаев, предусмотренных действующим законодательством.</w:t>
      </w:r>
    </w:p>
    <w:p w:rsidR="00B03010" w:rsidRDefault="00B03010" w:rsidP="00B0301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</w:t>
      </w:r>
      <w:r>
        <w:rPr>
          <w:rFonts w:eastAsia="Calibri"/>
        </w:rPr>
        <w:lastRenderedPageBreak/>
        <w:t>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B03010" w:rsidRPr="004670C6" w:rsidRDefault="00B03010" w:rsidP="00B0301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670C6">
        <w:rPr>
          <w:rFonts w:eastAsia="Calibri"/>
        </w:rPr>
        <w:t xml:space="preserve">Оператор </w:t>
      </w:r>
      <w:r>
        <w:rPr>
          <w:rFonts w:eastAsia="Calibri"/>
        </w:rPr>
        <w:t xml:space="preserve">электронной площадки </w:t>
      </w:r>
      <w:r w:rsidRPr="004670C6">
        <w:rPr>
          <w:rFonts w:eastAsia="Calibri"/>
        </w:rPr>
        <w:t xml:space="preserve">в течение одного часа со времени подписания </w:t>
      </w:r>
      <w:r>
        <w:rPr>
          <w:rFonts w:eastAsia="Calibri"/>
        </w:rPr>
        <w:t>организатором торгов</w:t>
      </w:r>
      <w:r w:rsidRPr="004670C6">
        <w:rPr>
          <w:rFonts w:eastAsia="Calibri"/>
        </w:rPr>
        <w:t xml:space="preserve"> протокола об итогах</w:t>
      </w:r>
      <w:r>
        <w:rPr>
          <w:rFonts w:eastAsia="Calibri"/>
        </w:rPr>
        <w:t xml:space="preserve"> аукциона</w:t>
      </w:r>
      <w:r w:rsidRPr="004670C6">
        <w:rPr>
          <w:rFonts w:eastAsia="Calibri"/>
        </w:rPr>
        <w:t>:</w:t>
      </w:r>
    </w:p>
    <w:p w:rsidR="00B03010" w:rsidRPr="004670C6" w:rsidRDefault="00B03010" w:rsidP="00B0301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Pr="004670C6">
        <w:rPr>
          <w:rFonts w:eastAsia="Calibri"/>
        </w:rPr>
        <w:t xml:space="preserve"> направляет победителю аукциона или единственному участнику аукциона уведомление с протоколом об итогах;</w:t>
      </w:r>
    </w:p>
    <w:p w:rsidR="00B03010" w:rsidRPr="004670C6" w:rsidRDefault="00B03010" w:rsidP="00B0301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Pr="004670C6">
        <w:rPr>
          <w:rFonts w:eastAsia="Calibri"/>
        </w:rPr>
        <w:t xml:space="preserve"> прекращает блокирование в отношении денежных средств </w:t>
      </w:r>
      <w:r>
        <w:rPr>
          <w:rFonts w:eastAsia="Calibri"/>
        </w:rPr>
        <w:t>заявителей</w:t>
      </w:r>
      <w:r w:rsidRPr="004670C6">
        <w:rPr>
          <w:rFonts w:eastAsia="Calibri"/>
        </w:rPr>
        <w:t>, заблокированных в размере задатка на лицевом счете на площадке, за исключением победителя аукциона или единственного участника аукциона (если извещением установлено перечисление задатка на реквизиты Оператора);</w:t>
      </w:r>
    </w:p>
    <w:p w:rsidR="00B03010" w:rsidRDefault="00B03010" w:rsidP="00B0301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670C6">
        <w:rPr>
          <w:rFonts w:eastAsia="Calibri"/>
        </w:rPr>
        <w:t xml:space="preserve">размещает в открытой части </w:t>
      </w:r>
      <w:r>
        <w:rPr>
          <w:rFonts w:eastAsia="Calibri"/>
        </w:rPr>
        <w:t>торговой секции</w:t>
      </w:r>
      <w:r w:rsidRPr="004670C6">
        <w:rPr>
          <w:rFonts w:eastAsia="Calibri"/>
        </w:rPr>
        <w:t xml:space="preserve"> протокол об итогах</w:t>
      </w:r>
      <w:r>
        <w:rPr>
          <w:rFonts w:eastAsia="Calibri"/>
        </w:rPr>
        <w:t xml:space="preserve"> аукциона</w:t>
      </w:r>
      <w:r w:rsidRPr="004670C6">
        <w:rPr>
          <w:rFonts w:eastAsia="Calibri"/>
        </w:rPr>
        <w:t xml:space="preserve"> (по решению Организатора </w:t>
      </w:r>
      <w:r>
        <w:rPr>
          <w:rFonts w:eastAsia="Calibri"/>
        </w:rPr>
        <w:t>торгов</w:t>
      </w:r>
      <w:r w:rsidRPr="004670C6">
        <w:rPr>
          <w:rFonts w:eastAsia="Calibri"/>
        </w:rPr>
        <w:t>).</w:t>
      </w:r>
    </w:p>
    <w:p w:rsidR="00B03010" w:rsidRDefault="00B03010" w:rsidP="00B030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D0E29">
        <w:rPr>
          <w:rFonts w:eastAsia="Calibri"/>
        </w:rPr>
        <w:t xml:space="preserve">По результатам проведения электронного аукциона не допускается заключение договора купли-продажи земельного участка </w:t>
      </w:r>
      <w:r w:rsidRPr="001D0E29">
        <w:t>(Приложение № 3)</w:t>
      </w:r>
      <w:r w:rsidRPr="001D0E29">
        <w:rPr>
          <w:rFonts w:eastAsia="Calibri"/>
        </w:rPr>
        <w:t xml:space="preserve">, находящегося в государственной или муниципальной собственности, либо договора аренды </w:t>
      </w:r>
      <w:r>
        <w:rPr>
          <w:rFonts w:eastAsia="Calibri"/>
        </w:rPr>
        <w:t xml:space="preserve">                 </w:t>
      </w:r>
      <w:r w:rsidRPr="001D0E29">
        <w:t xml:space="preserve">(Приложение № 4) </w:t>
      </w:r>
      <w:r w:rsidRPr="001D0E29">
        <w:rPr>
          <w:rFonts w:eastAsia="Calibri"/>
        </w:rPr>
        <w:t xml:space="preserve">такого участка </w:t>
      </w:r>
      <w:proofErr w:type="gramStart"/>
      <w:r w:rsidRPr="001D0E29">
        <w:rPr>
          <w:rFonts w:eastAsia="Calibri"/>
        </w:rPr>
        <w:t>ранее</w:t>
      </w:r>
      <w:proofErr w:type="gramEnd"/>
      <w:r w:rsidRPr="001D0E29">
        <w:rPr>
          <w:rFonts w:eastAsia="Calibri"/>
        </w:rPr>
        <w:t xml:space="preserve"> чем через десять дней со дня размещения протокола</w:t>
      </w:r>
      <w:r w:rsidRPr="00647F33">
        <w:rPr>
          <w:rFonts w:eastAsia="Calibri"/>
        </w:rPr>
        <w:t xml:space="preserve">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  <w:r>
        <w:rPr>
          <w:rFonts w:eastAsia="Calibri"/>
        </w:rPr>
        <w:t xml:space="preserve"> </w:t>
      </w:r>
      <w:proofErr w:type="gramStart"/>
      <w:r>
        <w:t>Организатор а</w:t>
      </w:r>
      <w:r>
        <w:rPr>
          <w:rFonts w:eastAsia="Calibri"/>
          <w:lang w:eastAsia="en-US"/>
        </w:rPr>
        <w:t>укциона</w:t>
      </w:r>
      <w:r w:rsidRPr="00BE2AF2">
        <w:rPr>
          <w:rFonts w:eastAsia="Calibri"/>
          <w:lang w:eastAsia="en-US"/>
        </w:rPr>
        <w:t xml:space="preserve"> в течение пяти дней со дня истечения </w:t>
      </w:r>
      <w:r>
        <w:rPr>
          <w:rFonts w:eastAsia="Calibri"/>
          <w:lang w:eastAsia="en-US"/>
        </w:rPr>
        <w:t>указанного срока</w:t>
      </w:r>
      <w:r w:rsidRPr="00BE2AF2">
        <w:rPr>
          <w:rFonts w:eastAsia="Calibri"/>
          <w:lang w:eastAsia="en-US"/>
        </w:rPr>
        <w:t>, направ</w:t>
      </w:r>
      <w:r>
        <w:rPr>
          <w:rFonts w:eastAsia="Calibri"/>
          <w:lang w:eastAsia="en-US"/>
        </w:rPr>
        <w:t>ляет</w:t>
      </w:r>
      <w:r w:rsidRPr="00BE2AF2">
        <w:rPr>
          <w:rFonts w:eastAsia="Calibri"/>
          <w:lang w:eastAsia="en-US"/>
        </w:rPr>
        <w:t xml:space="preserve"> победителю электронного аукциона или иным лицам, с которыми в соответствии с пунктами 13, 14, 20 и 25 статьи 39.12 </w:t>
      </w:r>
      <w:r>
        <w:rPr>
          <w:rFonts w:eastAsia="Calibri"/>
          <w:lang w:eastAsia="en-US"/>
        </w:rPr>
        <w:t>Земельного кодекса Российской Федерации</w:t>
      </w:r>
      <w:r w:rsidRPr="00BE2AF2">
        <w:rPr>
          <w:rFonts w:eastAsia="Calibri"/>
          <w:lang w:eastAsia="en-US"/>
        </w:rPr>
        <w:t xml:space="preserve"> </w:t>
      </w:r>
      <w:r>
        <w:rPr>
          <w:rFonts w:eastAsia="Calibri"/>
        </w:rPr>
        <w:t>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</w:t>
      </w:r>
      <w:proofErr w:type="gramEnd"/>
      <w:r>
        <w:rPr>
          <w:rFonts w:eastAsia="Calibri"/>
        </w:rPr>
        <w:t xml:space="preserve"> или муниципальной собственности, либо подписанный проект договора аренды такого участка</w:t>
      </w:r>
      <w:r w:rsidRPr="00BE2AF2">
        <w:rPr>
          <w:rFonts w:eastAsia="Calibri"/>
          <w:lang w:eastAsia="en-US"/>
        </w:rPr>
        <w:t>.</w:t>
      </w:r>
    </w:p>
    <w:p w:rsidR="00B03010" w:rsidRPr="00122DE9" w:rsidRDefault="00B03010" w:rsidP="00B03010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  <w:r>
        <w:rPr>
          <w:rFonts w:eastAsia="Calibri"/>
        </w:rPr>
        <w:t xml:space="preserve">По результатам проведения электронного аукциона договор купли-продажи </w:t>
      </w:r>
      <w:r w:rsidRPr="00122DE9">
        <w:rPr>
          <w:rFonts w:eastAsia="Calibri"/>
        </w:rPr>
        <w:t xml:space="preserve">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B03010" w:rsidRDefault="00B03010" w:rsidP="00B03010">
      <w:pPr>
        <w:ind w:firstLine="708"/>
        <w:jc w:val="both"/>
        <w:rPr>
          <w:rFonts w:eastAsia="Calibri"/>
        </w:rPr>
      </w:pPr>
      <w:r w:rsidRPr="00122DE9">
        <w:rPr>
          <w:rFonts w:eastAsia="Calibri"/>
        </w:rPr>
        <w:t>Плата победителя электронного аукциона оператору электронной площадки за участие в электронном аукционе не взимается</w:t>
      </w:r>
      <w:r>
        <w:rPr>
          <w:rFonts w:eastAsia="Calibri"/>
        </w:rPr>
        <w:t>.</w:t>
      </w:r>
    </w:p>
    <w:p w:rsidR="00B03010" w:rsidRDefault="00B03010" w:rsidP="00B03010">
      <w:pPr>
        <w:ind w:firstLine="708"/>
        <w:jc w:val="both"/>
        <w:rPr>
          <w:rFonts w:eastAsia="Arial Unicode MS"/>
          <w:kern w:val="1"/>
          <w:lang w:eastAsia="zh-CN" w:bidi="hi-IN"/>
        </w:rPr>
      </w:pPr>
      <w:r w:rsidRPr="00127892">
        <w:t xml:space="preserve">Вся информация по торгам предоставляется по вышеуказанному адресу и телефону, также размещена на официальном сайте Российской Федерации в сети «Интернет» по адресу: </w:t>
      </w:r>
      <w:r w:rsidRPr="00127892">
        <w:rPr>
          <w:lang w:val="en-US"/>
        </w:rPr>
        <w:t>www</w:t>
      </w:r>
      <w:r w:rsidRPr="00127892">
        <w:t>.</w:t>
      </w:r>
      <w:proofErr w:type="spellStart"/>
      <w:r w:rsidRPr="00127892">
        <w:rPr>
          <w:lang w:val="en-US"/>
        </w:rPr>
        <w:t>torgi</w:t>
      </w:r>
      <w:proofErr w:type="spellEnd"/>
      <w:r w:rsidRPr="00127892">
        <w:t>.</w:t>
      </w:r>
      <w:proofErr w:type="spellStart"/>
      <w:r w:rsidRPr="00127892">
        <w:rPr>
          <w:lang w:val="en-US"/>
        </w:rPr>
        <w:t>gov</w:t>
      </w:r>
      <w:proofErr w:type="spellEnd"/>
      <w:r w:rsidRPr="00127892">
        <w:t>.</w:t>
      </w:r>
      <w:r w:rsidRPr="00127892">
        <w:rPr>
          <w:lang w:val="en-US"/>
        </w:rPr>
        <w:t>ru</w:t>
      </w:r>
      <w:r w:rsidRPr="00127892">
        <w:t xml:space="preserve">. и на официальном </w:t>
      </w:r>
      <w:r w:rsidRPr="00127892">
        <w:rPr>
          <w:lang w:val="en-US"/>
        </w:rPr>
        <w:t>web</w:t>
      </w:r>
      <w:r w:rsidRPr="00127892">
        <w:t xml:space="preserve">-сайте органов местного самоуправления муниципального района «Корочанский район» Белгородской области </w:t>
      </w:r>
      <w:r w:rsidRPr="00C502A0">
        <w:rPr>
          <w:color w:val="000000"/>
          <w:shd w:val="clear" w:color="auto" w:fill="FFFFFF"/>
        </w:rPr>
        <w:t>korochanskij-r31.gosweb.gosuslugi.ru</w:t>
      </w:r>
      <w:r>
        <w:t>/</w:t>
      </w:r>
    </w:p>
    <w:p w:rsidR="00B03010" w:rsidRPr="00D27BA9" w:rsidRDefault="00B03010" w:rsidP="00B03010">
      <w:pPr>
        <w:ind w:firstLine="708"/>
        <w:jc w:val="both"/>
      </w:pPr>
    </w:p>
    <w:p w:rsidR="00B03010" w:rsidRDefault="00B03010" w:rsidP="00B03010">
      <w:pPr>
        <w:tabs>
          <w:tab w:val="left" w:pos="6383"/>
        </w:tabs>
      </w:pPr>
    </w:p>
    <w:p w:rsidR="00B03010" w:rsidRDefault="00B03010" w:rsidP="00B03010">
      <w:pPr>
        <w:tabs>
          <w:tab w:val="left" w:pos="6383"/>
        </w:tabs>
        <w:jc w:val="right"/>
      </w:pPr>
      <w:r>
        <w:t xml:space="preserve">    Администрация Корочанского района</w:t>
      </w:r>
    </w:p>
    <w:p w:rsidR="00B03010" w:rsidRDefault="00B03010" w:rsidP="00B03010">
      <w:pPr>
        <w:tabs>
          <w:tab w:val="left" w:pos="6383"/>
        </w:tabs>
        <w:jc w:val="right"/>
      </w:pPr>
    </w:p>
    <w:p w:rsidR="00B03010" w:rsidRPr="00B03010" w:rsidRDefault="00B03010" w:rsidP="00B03010">
      <w:pPr>
        <w:tabs>
          <w:tab w:val="left" w:pos="6383"/>
        </w:tabs>
        <w:jc w:val="right"/>
      </w:pPr>
    </w:p>
    <w:p w:rsidR="00B03010" w:rsidRDefault="00B03010" w:rsidP="00B03010">
      <w:pPr>
        <w:ind w:left="4962"/>
        <w:jc w:val="center"/>
        <w:rPr>
          <w:b/>
        </w:rPr>
      </w:pPr>
      <w:r>
        <w:rPr>
          <w:b/>
        </w:rPr>
        <w:lastRenderedPageBreak/>
        <w:t>Приложение № 1</w:t>
      </w:r>
    </w:p>
    <w:p w:rsidR="00B03010" w:rsidRDefault="00B03010" w:rsidP="00B03010">
      <w:pPr>
        <w:ind w:left="4962"/>
        <w:jc w:val="center"/>
        <w:rPr>
          <w:b/>
        </w:rPr>
      </w:pPr>
      <w:r>
        <w:rPr>
          <w:b/>
        </w:rPr>
        <w:t xml:space="preserve">к извещению о проведении </w:t>
      </w:r>
    </w:p>
    <w:p w:rsidR="00B03010" w:rsidRPr="00993D9C" w:rsidRDefault="00B03010" w:rsidP="00B03010">
      <w:pPr>
        <w:ind w:left="4962"/>
        <w:jc w:val="center"/>
        <w:rPr>
          <w:b/>
        </w:rPr>
      </w:pPr>
      <w:r>
        <w:rPr>
          <w:b/>
        </w:rPr>
        <w:t>аукциона</w:t>
      </w:r>
      <w:r w:rsidRPr="002D088F">
        <w:rPr>
          <w:b/>
        </w:rPr>
        <w:t xml:space="preserve"> </w:t>
      </w:r>
    </w:p>
    <w:p w:rsidR="00B03010" w:rsidRPr="00993D9C" w:rsidRDefault="00B03010" w:rsidP="00B03010">
      <w:pPr>
        <w:ind w:left="4956" w:firstLine="567"/>
        <w:jc w:val="right"/>
      </w:pPr>
    </w:p>
    <w:p w:rsidR="00B03010" w:rsidRDefault="00B03010" w:rsidP="00B03010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sz w:val="21"/>
          <w:szCs w:val="21"/>
        </w:rPr>
      </w:pPr>
    </w:p>
    <w:p w:rsidR="00B03010" w:rsidRPr="00775FA3" w:rsidRDefault="00B03010" w:rsidP="00B03010">
      <w:pPr>
        <w:shd w:val="clear" w:color="auto" w:fill="FFFFFF"/>
        <w:ind w:firstLine="567"/>
        <w:jc w:val="center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>ЗАЯВКА</w:t>
      </w:r>
    </w:p>
    <w:p w:rsidR="00B03010" w:rsidRPr="00775FA3" w:rsidRDefault="00B03010" w:rsidP="00B03010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i/>
          <w:sz w:val="21"/>
          <w:szCs w:val="21"/>
          <w:u w:val="single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 xml:space="preserve">на участие в аукционе в электронной форме на право заключения договора аренды </w:t>
      </w:r>
    </w:p>
    <w:p w:rsidR="00B03010" w:rsidRDefault="00B03010" w:rsidP="00B03010">
      <w:pPr>
        <w:jc w:val="center"/>
        <w:rPr>
          <w:b/>
          <w:bCs/>
          <w:sz w:val="26"/>
          <w:szCs w:val="26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>земельного участка</w:t>
      </w:r>
    </w:p>
    <w:p w:rsidR="00B03010" w:rsidRPr="00775FA3" w:rsidRDefault="00B03010" w:rsidP="00B03010">
      <w:pPr>
        <w:ind w:firstLine="709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Я, _______________________________________________________________</w:t>
      </w:r>
      <w:r>
        <w:rPr>
          <w:rFonts w:ascii="Liberation Serif" w:hAnsi="Liberation Serif"/>
          <w:sz w:val="21"/>
          <w:szCs w:val="21"/>
        </w:rPr>
        <w:t>________________</w:t>
      </w:r>
      <w:r w:rsidRPr="00775FA3">
        <w:rPr>
          <w:rFonts w:ascii="Liberation Serif" w:hAnsi="Liberation Serif"/>
          <w:sz w:val="21"/>
          <w:szCs w:val="21"/>
        </w:rPr>
        <w:t xml:space="preserve">                                                              </w:t>
      </w:r>
    </w:p>
    <w:p w:rsidR="00B03010" w:rsidRDefault="00B03010" w:rsidP="00B03010">
      <w:pPr>
        <w:ind w:firstLine="567"/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proofErr w:type="gramStart"/>
      <w:r w:rsidRPr="00775FA3">
        <w:rPr>
          <w:rFonts w:ascii="Liberation Serif" w:hAnsi="Liberation Serif"/>
          <w:b/>
          <w:sz w:val="21"/>
          <w:szCs w:val="21"/>
          <w:vertAlign w:val="superscript"/>
        </w:rPr>
        <w:t>(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полное наименование юридического лица, ОГРН, ИНН,  должность, ФИО представителя, реквизиты документа, подтверждающего   его   полномочия, или</w:t>
      </w: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 xml:space="preserve"> 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 xml:space="preserve">(ФИО и паспортные данные физического лица (серия, №, выдан, код подразделения),  ИНН,  адрес (регистрации, почтовый), контактный телефон, 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  <w:lang w:val="en-US"/>
        </w:rPr>
        <w:t>e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-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  <w:lang w:val="en-US"/>
        </w:rPr>
        <w:t>mail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)</w:t>
      </w:r>
      <w:proofErr w:type="gramEnd"/>
    </w:p>
    <w:p w:rsidR="00B03010" w:rsidRPr="00FD1F9A" w:rsidRDefault="00B03010" w:rsidP="00B03010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B03010" w:rsidRPr="00FD1F9A" w:rsidRDefault="00B03010" w:rsidP="00B03010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B03010" w:rsidRPr="00FD1F9A" w:rsidRDefault="00B03010" w:rsidP="00B03010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B03010" w:rsidRPr="0098738D" w:rsidRDefault="00B03010" w:rsidP="00B03010">
      <w:pPr>
        <w:jc w:val="center"/>
        <w:rPr>
          <w:sz w:val="20"/>
          <w:szCs w:val="20"/>
        </w:rPr>
      </w:pPr>
    </w:p>
    <w:p w:rsidR="00B03010" w:rsidRDefault="00B03010" w:rsidP="00B03010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изучив извещение о проведен</w:t>
      </w:r>
      <w:proofErr w:type="gramStart"/>
      <w:r w:rsidRPr="00775FA3">
        <w:rPr>
          <w:rFonts w:ascii="Liberation Serif" w:hAnsi="Liberation Serif"/>
          <w:sz w:val="21"/>
          <w:szCs w:val="21"/>
        </w:rPr>
        <w:t>ии ау</w:t>
      </w:r>
      <w:proofErr w:type="gramEnd"/>
      <w:r w:rsidRPr="00775FA3">
        <w:rPr>
          <w:rFonts w:ascii="Liberation Serif" w:hAnsi="Liberation Serif"/>
          <w:sz w:val="21"/>
          <w:szCs w:val="21"/>
        </w:rPr>
        <w:t xml:space="preserve">кциона в электронной форме, </w:t>
      </w:r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ознакомившись с условиями аукциона, извещением о проведении аукциона,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информацией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предусмотренной законодательством Российской Федерации о градостроительной деятельности; </w:t>
      </w:r>
      <w:proofErr w:type="gramStart"/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>иными документами по земельному участку (документацией по земельному участку), а также с проектом договора аренды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земельного </w:t>
      </w:r>
      <w:r w:rsidRPr="00B51548">
        <w:rPr>
          <w:rFonts w:ascii="Liberation Serif" w:hAnsi="Liberation Serif"/>
          <w:sz w:val="21"/>
          <w:szCs w:val="21"/>
          <w:shd w:val="clear" w:color="auto" w:fill="FFFFFF"/>
        </w:rPr>
        <w:t>участка, настоящим подтверждаю намерение участвовать в аукционе</w:t>
      </w:r>
      <w:r w:rsidRPr="00B51548">
        <w:rPr>
          <w:rFonts w:ascii="Liberation Serif" w:hAnsi="Liberation Serif"/>
          <w:sz w:val="21"/>
          <w:szCs w:val="21"/>
        </w:rPr>
        <w:t xml:space="preserve">, проводимом </w:t>
      </w:r>
      <w:r>
        <w:rPr>
          <w:rFonts w:ascii="Liberation Serif" w:hAnsi="Liberation Serif"/>
          <w:sz w:val="21"/>
          <w:szCs w:val="21"/>
        </w:rPr>
        <w:t>администрацией Корочанского района</w:t>
      </w:r>
      <w:r w:rsidRPr="00B51548">
        <w:rPr>
          <w:rFonts w:ascii="Liberation Serif" w:hAnsi="Liberation Serif"/>
          <w:sz w:val="21"/>
          <w:szCs w:val="21"/>
        </w:rPr>
        <w:t xml:space="preserve"> (далее – Организатор аукциона), который состоится</w:t>
      </w:r>
      <w:r>
        <w:rPr>
          <w:rFonts w:ascii="Liberation Serif" w:hAnsi="Liberation Serif"/>
          <w:sz w:val="21"/>
          <w:szCs w:val="21"/>
        </w:rPr>
        <w:t xml:space="preserve">  </w:t>
      </w:r>
      <w:r w:rsidRPr="00B51548">
        <w:rPr>
          <w:rFonts w:ascii="Liberation Serif" w:hAnsi="Liberation Serif"/>
          <w:sz w:val="21"/>
          <w:szCs w:val="21"/>
        </w:rPr>
        <w:t>«____» ________ 20__ г., на право заключения договора аренды земельного участка – кадастровый номер _____________________, площадью ___________ кв.м., местоположение – _____________________</w:t>
      </w:r>
      <w:r>
        <w:rPr>
          <w:rFonts w:ascii="Liberation Serif" w:hAnsi="Liberation Serif"/>
          <w:sz w:val="21"/>
          <w:szCs w:val="21"/>
        </w:rPr>
        <w:t>___________________________________________________________________________</w:t>
      </w:r>
      <w:r w:rsidRPr="00B51548">
        <w:rPr>
          <w:rFonts w:ascii="Liberation Serif" w:hAnsi="Liberation Serif"/>
          <w:sz w:val="21"/>
          <w:szCs w:val="21"/>
        </w:rPr>
        <w:t>, категория – _________________</w:t>
      </w:r>
      <w:r>
        <w:rPr>
          <w:rFonts w:ascii="Liberation Serif" w:hAnsi="Liberation Serif"/>
          <w:sz w:val="21"/>
          <w:szCs w:val="21"/>
        </w:rPr>
        <w:t>_________________________________</w:t>
      </w:r>
      <w:r w:rsidRPr="00B51548">
        <w:rPr>
          <w:rFonts w:ascii="Liberation Serif" w:hAnsi="Liberation Serif"/>
          <w:sz w:val="21"/>
          <w:szCs w:val="21"/>
        </w:rPr>
        <w:t>, разрешенное использование – _______________________</w:t>
      </w:r>
      <w:r>
        <w:rPr>
          <w:rFonts w:ascii="Liberation Serif" w:hAnsi="Liberation Serif"/>
          <w:sz w:val="21"/>
          <w:szCs w:val="21"/>
        </w:rPr>
        <w:t>______________________________</w:t>
      </w:r>
      <w:r w:rsidRPr="00B51548">
        <w:rPr>
          <w:rFonts w:ascii="Liberation Serif" w:hAnsi="Liberation Serif"/>
          <w:sz w:val="21"/>
          <w:szCs w:val="21"/>
        </w:rPr>
        <w:t>(далее – Участок).</w:t>
      </w:r>
      <w:proofErr w:type="gramEnd"/>
    </w:p>
    <w:p w:rsidR="00B03010" w:rsidRPr="00BE21DE" w:rsidRDefault="00B03010" w:rsidP="00B03010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Реквизиты счета для возврата задатка</w:t>
      </w:r>
    </w:p>
    <w:p w:rsidR="00B03010" w:rsidRPr="00BE21DE" w:rsidRDefault="00B03010" w:rsidP="00B03010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Наименование получателя платежа (если карточка, то владельца карточки):</w:t>
      </w:r>
    </w:p>
    <w:p w:rsidR="00B03010" w:rsidRPr="00BE21DE" w:rsidRDefault="00B03010" w:rsidP="00B03010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___________________________________________________________________________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</w:t>
      </w:r>
    </w:p>
    <w:p w:rsidR="00B03010" w:rsidRPr="00BE21DE" w:rsidRDefault="00B03010" w:rsidP="00B03010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Банк получателя_____________________________________________________________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</w:t>
      </w:r>
    </w:p>
    <w:p w:rsidR="00B03010" w:rsidRPr="00BE21DE" w:rsidRDefault="00B03010" w:rsidP="00B03010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ИНН (получателя)____________________________________________________________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</w:t>
      </w:r>
    </w:p>
    <w:p w:rsidR="00B03010" w:rsidRPr="00BE21DE" w:rsidRDefault="00B03010" w:rsidP="00B03010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КПП (банка)___________________________ БИК (банка)___________________________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</w:t>
      </w:r>
    </w:p>
    <w:p w:rsidR="00B03010" w:rsidRPr="00BE21DE" w:rsidRDefault="00B03010" w:rsidP="00B03010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Корр. счет (банка)____________________________________________________________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</w:t>
      </w:r>
    </w:p>
    <w:p w:rsidR="00B03010" w:rsidRPr="00BE21DE" w:rsidRDefault="00B03010" w:rsidP="00B03010">
      <w:pPr>
        <w:jc w:val="both"/>
        <w:rPr>
          <w:rFonts w:ascii="Liberation Serif" w:hAnsi="Liberation Serif"/>
          <w:color w:val="000000"/>
          <w:sz w:val="21"/>
          <w:szCs w:val="21"/>
        </w:rPr>
      </w:pPr>
      <w:proofErr w:type="spellStart"/>
      <w:r w:rsidRPr="00BE21DE">
        <w:rPr>
          <w:rFonts w:ascii="Liberation Serif" w:hAnsi="Liberation Serif"/>
          <w:color w:val="000000"/>
          <w:sz w:val="21"/>
          <w:szCs w:val="21"/>
        </w:rPr>
        <w:t>Расч</w:t>
      </w:r>
      <w:proofErr w:type="spellEnd"/>
      <w:r w:rsidRPr="00BE21DE">
        <w:rPr>
          <w:rFonts w:ascii="Liberation Serif" w:hAnsi="Liberation Serif"/>
          <w:color w:val="000000"/>
          <w:sz w:val="21"/>
          <w:szCs w:val="21"/>
        </w:rPr>
        <w:t>. счет (получателя)________________________________________________________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____________</w:t>
      </w:r>
    </w:p>
    <w:p w:rsidR="00B03010" w:rsidRDefault="00B03010" w:rsidP="00B03010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Сумма задатка________________________________________________________________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___________</w:t>
      </w:r>
    </w:p>
    <w:p w:rsidR="00B03010" w:rsidRPr="00B51548" w:rsidRDefault="00B03010" w:rsidP="00B03010">
      <w:pPr>
        <w:jc w:val="both"/>
        <w:rPr>
          <w:rFonts w:ascii="Liberation Serif" w:hAnsi="Liberation Serif"/>
          <w:sz w:val="21"/>
          <w:szCs w:val="21"/>
        </w:rPr>
      </w:pPr>
    </w:p>
    <w:p w:rsidR="00B03010" w:rsidRPr="00775FA3" w:rsidRDefault="00B03010" w:rsidP="00B03010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B51548">
        <w:rPr>
          <w:rFonts w:ascii="Liberation Serif" w:hAnsi="Liberation Serif"/>
          <w:sz w:val="21"/>
          <w:szCs w:val="21"/>
        </w:rPr>
        <w:t>1. В случае победы</w:t>
      </w:r>
      <w:r w:rsidRPr="00775FA3">
        <w:rPr>
          <w:rFonts w:ascii="Liberation Serif" w:hAnsi="Liberation Serif"/>
          <w:sz w:val="21"/>
          <w:szCs w:val="21"/>
        </w:rPr>
        <w:t xml:space="preserve"> на аукционе принимаю на себя обязательства заключить договор аренды земельного участка в установленные законодательством сроки.</w:t>
      </w:r>
    </w:p>
    <w:p w:rsidR="00B03010" w:rsidRPr="00775FA3" w:rsidRDefault="00B03010" w:rsidP="00B03010">
      <w:pPr>
        <w:tabs>
          <w:tab w:val="left" w:pos="1134"/>
        </w:tabs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2. В случае если аукцион признан несостоявшимс</w:t>
      </w:r>
      <w:r>
        <w:rPr>
          <w:rFonts w:ascii="Liberation Serif" w:hAnsi="Liberation Serif"/>
          <w:sz w:val="21"/>
          <w:szCs w:val="21"/>
        </w:rPr>
        <w:t>я и только __________________________________</w:t>
      </w:r>
      <w:r w:rsidRPr="00775FA3">
        <w:rPr>
          <w:rFonts w:ascii="Liberation Serif" w:hAnsi="Liberation Serif"/>
          <w:sz w:val="21"/>
          <w:szCs w:val="21"/>
        </w:rPr>
        <w:t xml:space="preserve"> признан (о) участником аукциона, обязуюсь заключить договор аренды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 в установленные законодательством сроки.</w:t>
      </w:r>
    </w:p>
    <w:p w:rsidR="00B03010" w:rsidRPr="00775FA3" w:rsidRDefault="00B03010" w:rsidP="00B03010">
      <w:pPr>
        <w:tabs>
          <w:tab w:val="left" w:pos="1134"/>
        </w:tabs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3. В случае если аукцион признан несостоявшимся и заявка _______________________</w:t>
      </w:r>
      <w:r>
        <w:rPr>
          <w:rFonts w:ascii="Liberation Serif" w:hAnsi="Liberation Serif"/>
          <w:sz w:val="21"/>
          <w:szCs w:val="21"/>
        </w:rPr>
        <w:t>__________</w:t>
      </w:r>
      <w:r w:rsidRPr="00775FA3">
        <w:rPr>
          <w:rFonts w:ascii="Liberation Serif" w:hAnsi="Liberation Serif"/>
          <w:sz w:val="21"/>
          <w:szCs w:val="21"/>
        </w:rPr>
        <w:t xml:space="preserve"> является единственной заявкой, обязуюсь заключить договор аренды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 в установленные законодательством сроки.</w:t>
      </w:r>
    </w:p>
    <w:p w:rsidR="00B03010" w:rsidRPr="00775FA3" w:rsidRDefault="00B03010" w:rsidP="00B03010">
      <w:pPr>
        <w:ind w:firstLine="567"/>
        <w:jc w:val="both"/>
        <w:rPr>
          <w:rFonts w:ascii="Liberation Serif" w:hAnsi="Liberation Serif"/>
          <w:b/>
          <w:color w:val="000000"/>
          <w:sz w:val="21"/>
          <w:szCs w:val="21"/>
        </w:rPr>
      </w:pPr>
      <w:r w:rsidRPr="00775FA3">
        <w:rPr>
          <w:rFonts w:ascii="Liberation Serif" w:hAnsi="Liberation Serif"/>
          <w:color w:val="000000"/>
          <w:sz w:val="21"/>
          <w:szCs w:val="21"/>
        </w:rPr>
        <w:t xml:space="preserve">Я подтверждаю, что располагаю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</w:t>
      </w:r>
      <w:r w:rsidRPr="00775FA3">
        <w:rPr>
          <w:rFonts w:ascii="Liberation Serif" w:hAnsi="Liberation Serif"/>
          <w:sz w:val="21"/>
          <w:szCs w:val="21"/>
        </w:rPr>
        <w:t>аренды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 и его условиями, последствиях уклонения или отказа от подписания договора </w:t>
      </w:r>
      <w:r w:rsidRPr="00775FA3">
        <w:rPr>
          <w:rFonts w:ascii="Liberation Serif" w:hAnsi="Liberation Serif"/>
          <w:sz w:val="21"/>
          <w:szCs w:val="21"/>
        </w:rPr>
        <w:t>аренды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. Условия проведения аукциона на Электронной площадке (универсальной торговой платформе) – </w:t>
      </w:r>
      <w:hyperlink r:id="rId21" w:history="1">
        <w:r w:rsidRPr="00775FA3">
          <w:rPr>
            <w:rStyle w:val="a3"/>
            <w:rFonts w:ascii="Liberation Serif" w:eastAsia="Calibri" w:hAnsi="Liberation Serif"/>
            <w:color w:val="000000"/>
            <w:sz w:val="21"/>
            <w:szCs w:val="21"/>
          </w:rPr>
          <w:t>http://utp.sberbank-ast.ru</w:t>
        </w:r>
      </w:hyperlink>
      <w:r w:rsidRPr="00775FA3">
        <w:rPr>
          <w:rFonts w:ascii="Liberation Serif" w:hAnsi="Liberation Serif"/>
          <w:color w:val="000000"/>
          <w:sz w:val="21"/>
          <w:szCs w:val="21"/>
        </w:rPr>
        <w:t>.</w:t>
      </w:r>
      <w:r w:rsidRPr="00775FA3">
        <w:rPr>
          <w:rFonts w:ascii="Liberation Serif" w:hAnsi="Liberation Serif"/>
          <w:b/>
          <w:color w:val="000000"/>
          <w:sz w:val="21"/>
          <w:szCs w:val="21"/>
        </w:rPr>
        <w:t xml:space="preserve"> 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мне понятны. </w:t>
      </w:r>
    </w:p>
    <w:p w:rsidR="00B03010" w:rsidRPr="00775FA3" w:rsidRDefault="00B03010" w:rsidP="00B03010">
      <w:pPr>
        <w:ind w:firstLine="567"/>
        <w:jc w:val="both"/>
        <w:rPr>
          <w:rFonts w:ascii="Liberation Serif" w:hAnsi="Liberation Serif"/>
          <w:color w:val="000000"/>
          <w:sz w:val="21"/>
          <w:szCs w:val="21"/>
        </w:rPr>
      </w:pPr>
      <w:r w:rsidRPr="00775FA3">
        <w:rPr>
          <w:rFonts w:ascii="Liberation Serif" w:hAnsi="Liberation Serif"/>
          <w:color w:val="000000"/>
          <w:sz w:val="21"/>
          <w:szCs w:val="21"/>
        </w:rPr>
        <w:t>Я гарантирую достоверность информации, содержащейся в представленных мной документах и сведениях, в том числе находящихся в реестре аккредитованных лиц на электронной торговой площадке.</w:t>
      </w:r>
    </w:p>
    <w:p w:rsidR="00B03010" w:rsidRPr="00775FA3" w:rsidRDefault="00B03010" w:rsidP="00B03010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 xml:space="preserve">Я  _________________________________________________________________________________ </w:t>
      </w:r>
    </w:p>
    <w:p w:rsidR="00B03010" w:rsidRPr="005B4481" w:rsidRDefault="00B03010" w:rsidP="00B03010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5B4481">
        <w:rPr>
          <w:rFonts w:ascii="Liberation Serif" w:hAnsi="Liberation Serif"/>
          <w:sz w:val="18"/>
          <w:szCs w:val="18"/>
        </w:rPr>
        <w:t xml:space="preserve">                                                                       (ФИО) </w:t>
      </w:r>
    </w:p>
    <w:p w:rsidR="00B03010" w:rsidRPr="00775FA3" w:rsidRDefault="00B03010" w:rsidP="00B03010">
      <w:pPr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lastRenderedPageBreak/>
        <w:t xml:space="preserve">даю добровольное согласие уполномоченным лицам Организатора аукциона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 фамилия, имя, 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отчество, дата и место рождения,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регистрации по месту жительства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паспорт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(серия, номер, кем и когда выдан)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номер телефона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идентификационный номер налогоплательщика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электронной почты.</w:t>
      </w:r>
    </w:p>
    <w:p w:rsidR="00B03010" w:rsidRPr="00775FA3" w:rsidRDefault="00B03010" w:rsidP="00B0301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Вышеуказанные персональные данные предоставляю для обработки в целях исполнения законодательства, регулирующего проведение аукционов.</w:t>
      </w:r>
    </w:p>
    <w:p w:rsidR="00B03010" w:rsidRPr="00775FA3" w:rsidRDefault="00B03010" w:rsidP="00B0301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Я ознакомлен с тем, что:</w:t>
      </w:r>
    </w:p>
    <w:p w:rsidR="00B03010" w:rsidRPr="00775FA3" w:rsidRDefault="00B03010" w:rsidP="00B0301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1) согласие на обработку персональных данных действует </w:t>
      </w: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 даты подписания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настоящей заявки до истечения срока хранения аукционной документации;</w:t>
      </w:r>
    </w:p>
    <w:p w:rsidR="00B03010" w:rsidRPr="00775FA3" w:rsidRDefault="00B03010" w:rsidP="00B0301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B03010" w:rsidRPr="00775FA3" w:rsidRDefault="00B03010" w:rsidP="00B0301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3) в случае отзыва согласия на обработку персональных данных Организатор аукциона прекращает обработку персональных данных в течение тридцати дней </w:t>
      </w: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 даты поступления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B03010" w:rsidRPr="00775FA3" w:rsidRDefault="00B03010" w:rsidP="00B0301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4)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22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п. п. 2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- </w:t>
      </w:r>
      <w:hyperlink r:id="rId23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9.1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hyperlink r:id="rId24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11 ч. 1 ст. 6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hyperlink r:id="rId25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ч. 2 ст. 10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 </w:t>
      </w:r>
      <w:hyperlink r:id="rId26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ч. 2 ст. 11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Федерального закона от 27.07.2006 N 152-ФЗ "О персональных данных";</w:t>
      </w:r>
      <w:proofErr w:type="gramEnd"/>
    </w:p>
    <w:p w:rsidR="00B03010" w:rsidRPr="00775FA3" w:rsidRDefault="00B03010" w:rsidP="00B0301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5)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B03010" w:rsidRPr="00775FA3" w:rsidRDefault="00B03010" w:rsidP="00B03010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 xml:space="preserve">Я ________________________________________________________________________________ </w:t>
      </w:r>
    </w:p>
    <w:p w:rsidR="00B03010" w:rsidRPr="005B4481" w:rsidRDefault="00B03010" w:rsidP="00B03010">
      <w:pPr>
        <w:ind w:firstLine="567"/>
        <w:jc w:val="both"/>
        <w:rPr>
          <w:rFonts w:ascii="Liberation Serif" w:hAnsi="Liberation Serif"/>
          <w:sz w:val="16"/>
          <w:szCs w:val="16"/>
        </w:rPr>
      </w:pPr>
      <w:r w:rsidRPr="005B4481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(ФИО)</w:t>
      </w:r>
    </w:p>
    <w:p w:rsidR="00B03010" w:rsidRPr="00775FA3" w:rsidRDefault="00B03010" w:rsidP="00B03010">
      <w:pPr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даю добровольное согласие уполномоченным лицам Организатора аукциона на передачу (распространение, предоставление, доступ),</w:t>
      </w:r>
      <w:r w:rsidRPr="00775FA3">
        <w:rPr>
          <w:rFonts w:ascii="Liberation Serif" w:hAnsi="Liberation Serif"/>
          <w:sz w:val="21"/>
          <w:szCs w:val="21"/>
        </w:rPr>
        <w:t xml:space="preserve">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следующих персональных данных: фамилия, имя, отчество, дата и место рождения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адрес 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регистрации по месту жительства,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паспорт (с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ерия, номер, кем и когда выдан),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номер телефона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идентификационный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номер налогоплательщика,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электронной почты.</w:t>
      </w:r>
      <w:proofErr w:type="gramEnd"/>
    </w:p>
    <w:p w:rsidR="00B03010" w:rsidRPr="00775FA3" w:rsidRDefault="00B03010" w:rsidP="00B0301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Вышеуказанные персональные данные предоставляю для передачи в целях исполнения законодательства, регулирующего проведение аукционов.</w:t>
      </w:r>
    </w:p>
    <w:p w:rsidR="00B03010" w:rsidRPr="00775FA3" w:rsidRDefault="00B03010" w:rsidP="00B0301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Я ознакомлен с тем, что:</w:t>
      </w:r>
    </w:p>
    <w:p w:rsidR="00B03010" w:rsidRPr="00775FA3" w:rsidRDefault="00B03010" w:rsidP="00B03010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>мои персональные данные могут быть переданы в следующие источники:</w:t>
      </w:r>
    </w:p>
    <w:p w:rsidR="00B03010" w:rsidRPr="00775FA3" w:rsidRDefault="00B03010" w:rsidP="00B03010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 xml:space="preserve">- электронная площадка (универсальная торговая платформа) – </w:t>
      </w:r>
      <w:hyperlink r:id="rId27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http://utp.sberbank-ast.ru</w:t>
        </w:r>
      </w:hyperlink>
      <w:r w:rsidRPr="00775FA3">
        <w:rPr>
          <w:rFonts w:ascii="Liberation Serif" w:hAnsi="Liberation Serif" w:cs="Arial"/>
          <w:sz w:val="21"/>
          <w:szCs w:val="21"/>
        </w:rPr>
        <w:t>;</w:t>
      </w:r>
    </w:p>
    <w:p w:rsidR="00B03010" w:rsidRPr="00775FA3" w:rsidRDefault="00B03010" w:rsidP="00B03010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bCs/>
          <w:sz w:val="21"/>
          <w:szCs w:val="21"/>
        </w:rPr>
        <w:t>- официальный сайт Российской Федерации для размещения информации о проведении торгов</w:t>
      </w:r>
      <w:r w:rsidRPr="00775FA3">
        <w:rPr>
          <w:rFonts w:ascii="Liberation Serif" w:hAnsi="Liberation Serif" w:cs="Arial"/>
          <w:sz w:val="21"/>
          <w:szCs w:val="21"/>
        </w:rPr>
        <w:t xml:space="preserve"> </w:t>
      </w:r>
      <w:hyperlink r:id="rId28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www.torgi.gov.ru</w:t>
        </w:r>
      </w:hyperlink>
      <w:r w:rsidRPr="00775FA3">
        <w:rPr>
          <w:rFonts w:ascii="Liberation Serif" w:hAnsi="Liberation Serif" w:cs="Arial"/>
          <w:sz w:val="21"/>
          <w:szCs w:val="21"/>
        </w:rPr>
        <w:t>/;</w:t>
      </w:r>
    </w:p>
    <w:p w:rsidR="00B03010" w:rsidRPr="005B4481" w:rsidRDefault="00B03010" w:rsidP="00B03010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10"/>
          <w:sz w:val="21"/>
          <w:szCs w:val="21"/>
        </w:rPr>
      </w:pPr>
      <w:r w:rsidRPr="005B4481">
        <w:rPr>
          <w:rFonts w:ascii="Liberation Serif" w:hAnsi="Liberation Serif" w:cs="Arial"/>
          <w:sz w:val="21"/>
          <w:szCs w:val="21"/>
        </w:rPr>
        <w:t xml:space="preserve">- официальный сайт Организатора аукциона - </w:t>
      </w:r>
      <w:hyperlink r:id="rId29" w:history="1">
        <w:r w:rsidRPr="005B4481">
          <w:rPr>
            <w:color w:val="000000"/>
            <w:sz w:val="21"/>
            <w:szCs w:val="21"/>
            <w:shd w:val="clear" w:color="auto" w:fill="FFFFFF"/>
          </w:rPr>
          <w:t xml:space="preserve"> korochanskij-r31.gosweb.gosuslugi.ru</w:t>
        </w:r>
      </w:hyperlink>
      <w:r w:rsidRPr="005B4481">
        <w:rPr>
          <w:sz w:val="21"/>
          <w:szCs w:val="21"/>
        </w:rPr>
        <w:t>/</w:t>
      </w:r>
      <w:r>
        <w:rPr>
          <w:sz w:val="21"/>
          <w:szCs w:val="21"/>
        </w:rPr>
        <w:t>.</w:t>
      </w:r>
    </w:p>
    <w:p w:rsidR="00B03010" w:rsidRPr="00B51548" w:rsidRDefault="00B03010" w:rsidP="00B03010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 xml:space="preserve">согласие на передачу персональных данных действует </w:t>
      </w:r>
      <w:proofErr w:type="gramStart"/>
      <w:r w:rsidRPr="00B51548">
        <w:rPr>
          <w:rFonts w:ascii="Liberation Serif" w:hAnsi="Liberation Serif" w:cs="Arial"/>
          <w:sz w:val="21"/>
          <w:szCs w:val="21"/>
        </w:rPr>
        <w:t>с даты подписания</w:t>
      </w:r>
      <w:proofErr w:type="gramEnd"/>
      <w:r w:rsidRPr="00B51548">
        <w:rPr>
          <w:rFonts w:ascii="Liberation Serif" w:hAnsi="Liberation Serif" w:cs="Arial"/>
          <w:sz w:val="21"/>
          <w:szCs w:val="21"/>
        </w:rPr>
        <w:t xml:space="preserve"> настоящего согласия до истечения срока хранения аукционной документации;</w:t>
      </w:r>
    </w:p>
    <w:p w:rsidR="00B03010" w:rsidRPr="00B51548" w:rsidRDefault="00B03010" w:rsidP="00B03010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>согласие на передачу персональных данных может быть отозвано на основании письменного заявления в произвольной форме;</w:t>
      </w:r>
    </w:p>
    <w:p w:rsidR="00B03010" w:rsidRPr="00775FA3" w:rsidRDefault="00B03010" w:rsidP="00B03010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>в случае отзыва согласия на обработку персональных данных Организатор аукциона прекращает обработку персональных данных</w:t>
      </w:r>
      <w:r w:rsidRPr="00775FA3">
        <w:rPr>
          <w:rFonts w:ascii="Liberation Serif" w:hAnsi="Liberation Serif" w:cs="Arial"/>
          <w:sz w:val="21"/>
          <w:szCs w:val="21"/>
        </w:rPr>
        <w:t xml:space="preserve"> в течение тридцати дней </w:t>
      </w:r>
      <w:proofErr w:type="gramStart"/>
      <w:r w:rsidRPr="00775FA3">
        <w:rPr>
          <w:rFonts w:ascii="Liberation Serif" w:hAnsi="Liberation Serif" w:cs="Arial"/>
          <w:sz w:val="21"/>
          <w:szCs w:val="21"/>
        </w:rPr>
        <w:t>с даты поступления</w:t>
      </w:r>
      <w:proofErr w:type="gramEnd"/>
      <w:r w:rsidRPr="00775FA3">
        <w:rPr>
          <w:rFonts w:ascii="Liberation Serif" w:hAnsi="Liberation Serif" w:cs="Arial"/>
          <w:sz w:val="21"/>
          <w:szCs w:val="21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B03010" w:rsidRPr="00775FA3" w:rsidRDefault="00B03010" w:rsidP="00B03010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proofErr w:type="gramStart"/>
      <w:r w:rsidRPr="00775FA3">
        <w:rPr>
          <w:rFonts w:ascii="Liberation Serif" w:hAnsi="Liberation Serif" w:cs="Arial"/>
          <w:sz w:val="21"/>
          <w:szCs w:val="21"/>
        </w:rPr>
        <w:t xml:space="preserve">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30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п. п. 2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- </w:t>
      </w:r>
      <w:hyperlink r:id="rId31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9.1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, </w:t>
      </w:r>
      <w:hyperlink r:id="rId32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11 ч. 1 ст. 6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, </w:t>
      </w:r>
      <w:hyperlink r:id="rId33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ч. 2 ст. 10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и </w:t>
      </w:r>
      <w:hyperlink r:id="rId34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ч. 2 ст. 11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Федерального закона от 27.07.2006 N 152-ФЗ "О персональных данных";</w:t>
      </w:r>
      <w:proofErr w:type="gramEnd"/>
    </w:p>
    <w:p w:rsidR="00B03010" w:rsidRPr="00775FA3" w:rsidRDefault="00B03010" w:rsidP="00B03010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>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B03010" w:rsidRPr="00775FA3" w:rsidRDefault="00B03010" w:rsidP="00B03010">
      <w:pPr>
        <w:pStyle w:val="a8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Я ознакомлен с тем, что имею право отказаться от обработки и распространения персональных данных, что повлечёт невозможность участия в аукционе.</w:t>
      </w:r>
    </w:p>
    <w:p w:rsidR="00B03010" w:rsidRPr="00775FA3" w:rsidRDefault="00B03010" w:rsidP="00B03010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Адрес (в том числе почтовый): __________________________________________________.</w:t>
      </w:r>
    </w:p>
    <w:p w:rsidR="00B03010" w:rsidRPr="00775FA3" w:rsidRDefault="00B03010" w:rsidP="00B03010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К заявке приложены следующие документы:</w:t>
      </w:r>
    </w:p>
    <w:p w:rsidR="00B03010" w:rsidRPr="00775FA3" w:rsidRDefault="00B03010" w:rsidP="00B03010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__________________</w:t>
      </w:r>
    </w:p>
    <w:p w:rsidR="00B03010" w:rsidRDefault="00B03010" w:rsidP="00B03010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__________________</w:t>
      </w:r>
    </w:p>
    <w:p w:rsidR="00B03010" w:rsidRPr="00775FA3" w:rsidRDefault="00B03010" w:rsidP="00B03010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lastRenderedPageBreak/>
        <w:t>__________________</w:t>
      </w:r>
    </w:p>
    <w:p w:rsidR="00B03010" w:rsidRPr="001D0E29" w:rsidRDefault="00B03010" w:rsidP="00B03010">
      <w:pPr>
        <w:shd w:val="clear" w:color="auto" w:fill="FFFFFF"/>
        <w:ind w:firstLine="567"/>
        <w:rPr>
          <w:rFonts w:ascii="Liberation Serif" w:hAnsi="Liberation Serif"/>
          <w:sz w:val="16"/>
          <w:szCs w:val="16"/>
        </w:rPr>
      </w:pPr>
    </w:p>
    <w:p w:rsidR="00B03010" w:rsidRPr="00775FA3" w:rsidRDefault="00B03010" w:rsidP="00B03010">
      <w:pPr>
        <w:shd w:val="clear" w:color="auto" w:fill="FFFFFF"/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Подпись Заявителя</w:t>
      </w:r>
    </w:p>
    <w:p w:rsidR="00B03010" w:rsidRPr="00775FA3" w:rsidRDefault="00B03010" w:rsidP="00B0301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(его полномочного представителя</w:t>
      </w:r>
      <w:proofErr w:type="gramStart"/>
      <w:r w:rsidRPr="00775FA3">
        <w:rPr>
          <w:rFonts w:ascii="Liberation Serif" w:hAnsi="Liberation Serif"/>
          <w:sz w:val="21"/>
          <w:szCs w:val="21"/>
        </w:rPr>
        <w:t>)                        ______________(_________________)</w:t>
      </w:r>
      <w:proofErr w:type="gramEnd"/>
    </w:p>
    <w:p w:rsidR="00B03010" w:rsidRPr="00775FA3" w:rsidRDefault="00B03010" w:rsidP="00B03010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м.п.</w:t>
      </w:r>
      <w:r w:rsidRPr="00775FA3">
        <w:rPr>
          <w:rFonts w:ascii="Liberation Serif" w:hAnsi="Liberation Serif"/>
          <w:sz w:val="21"/>
          <w:szCs w:val="21"/>
        </w:rPr>
        <w:tab/>
        <w:t xml:space="preserve">           «___»</w:t>
      </w:r>
      <w:r w:rsidRPr="00775FA3">
        <w:rPr>
          <w:rFonts w:ascii="Liberation Serif" w:hAnsi="Liberation Serif"/>
          <w:sz w:val="21"/>
          <w:szCs w:val="21"/>
        </w:rPr>
        <w:tab/>
        <w:t>20___ г.</w:t>
      </w:r>
    </w:p>
    <w:p w:rsidR="00B03010" w:rsidRPr="001D0E29" w:rsidRDefault="00B03010" w:rsidP="00B03010">
      <w:pPr>
        <w:ind w:firstLine="567"/>
        <w:jc w:val="both"/>
        <w:rPr>
          <w:rFonts w:ascii="Liberation Serif" w:hAnsi="Liberation Serif"/>
          <w:b/>
          <w:sz w:val="16"/>
          <w:szCs w:val="16"/>
        </w:rPr>
      </w:pPr>
    </w:p>
    <w:p w:rsidR="00B03010" w:rsidRDefault="00B03010" w:rsidP="00B03010">
      <w:pPr>
        <w:ind w:firstLine="567"/>
        <w:jc w:val="both"/>
        <w:rPr>
          <w:rFonts w:ascii="Liberation Serif" w:hAnsi="Liberation Serif" w:cs="Liberation Serif"/>
          <w:bCs/>
          <w:sz w:val="16"/>
          <w:szCs w:val="16"/>
        </w:rPr>
      </w:pPr>
      <w:r>
        <w:rPr>
          <w:rFonts w:ascii="Liberation Serif" w:hAnsi="Liberation Serif"/>
          <w:b/>
          <w:sz w:val="16"/>
          <w:szCs w:val="16"/>
        </w:rPr>
        <w:t>*</w:t>
      </w:r>
      <w:r>
        <w:rPr>
          <w:rFonts w:ascii="Liberation Serif" w:hAnsi="Liberation Serif" w:cs="Liberation Serif"/>
          <w:bCs/>
          <w:sz w:val="16"/>
          <w:szCs w:val="16"/>
        </w:rPr>
        <w:t>Извещение о проведен</w:t>
      </w:r>
      <w:proofErr w:type="gramStart"/>
      <w:r>
        <w:rPr>
          <w:rFonts w:ascii="Liberation Serif" w:hAnsi="Liberation Serif" w:cs="Liberation Serif"/>
          <w:bCs/>
          <w:sz w:val="16"/>
          <w:szCs w:val="16"/>
        </w:rPr>
        <w:t>ии ау</w:t>
      </w:r>
      <w:proofErr w:type="gramEnd"/>
      <w:r>
        <w:rPr>
          <w:rFonts w:ascii="Liberation Serif" w:hAnsi="Liberation Serif" w:cs="Liberation Serif"/>
          <w:bCs/>
          <w:sz w:val="16"/>
          <w:szCs w:val="16"/>
        </w:rPr>
        <w:t xml:space="preserve">кциона размещено на официальном сайте Российской Федерации для размещения информации о проведении торгов </w:t>
      </w:r>
      <w:hyperlink r:id="rId35" w:history="1">
        <w:r>
          <w:rPr>
            <w:rStyle w:val="a3"/>
            <w:rFonts w:ascii="Liberation Serif" w:eastAsia="Calibri" w:hAnsi="Liberation Serif" w:cs="Calibri"/>
            <w:bCs/>
            <w:sz w:val="16"/>
            <w:szCs w:val="16"/>
          </w:rPr>
          <w:t>www.torgi.gov.ru</w:t>
        </w:r>
      </w:hyperlink>
      <w:r>
        <w:rPr>
          <w:rFonts w:ascii="Liberation Serif" w:hAnsi="Liberation Serif" w:cs="Calibri"/>
          <w:sz w:val="16"/>
          <w:szCs w:val="16"/>
        </w:rPr>
        <w:t>/</w:t>
      </w:r>
      <w:r>
        <w:rPr>
          <w:rFonts w:ascii="Liberation Serif" w:hAnsi="Liberation Serif" w:cs="Calibri"/>
          <w:sz w:val="16"/>
          <w:szCs w:val="16"/>
          <w:lang w:val="en-US"/>
        </w:rPr>
        <w:t>new</w:t>
      </w:r>
      <w:r>
        <w:rPr>
          <w:rFonts w:ascii="Liberation Serif" w:hAnsi="Liberation Serif" w:cs="Liberation Serif"/>
          <w:bCs/>
          <w:sz w:val="16"/>
          <w:szCs w:val="16"/>
        </w:rPr>
        <w:t>.</w:t>
      </w:r>
    </w:p>
    <w:p w:rsidR="00B03010" w:rsidRPr="00BE21DE" w:rsidRDefault="00B03010" w:rsidP="00B03010">
      <w:pPr>
        <w:tabs>
          <w:tab w:val="right" w:pos="9356"/>
        </w:tabs>
        <w:ind w:firstLine="56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b/>
          <w:sz w:val="16"/>
          <w:szCs w:val="16"/>
        </w:rPr>
        <w:t>Все поля в форме заявки обязательны для заполнения.</w:t>
      </w:r>
      <w:r>
        <w:rPr>
          <w:rFonts w:ascii="Liberation Serif" w:hAnsi="Liberation Serif"/>
          <w:sz w:val="16"/>
          <w:szCs w:val="16"/>
        </w:rPr>
        <w:t xml:space="preserve">   </w:t>
      </w: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  <w:r>
        <w:rPr>
          <w:b/>
        </w:rPr>
        <w:lastRenderedPageBreak/>
        <w:t>Приложение № 2</w:t>
      </w:r>
    </w:p>
    <w:p w:rsidR="00B03010" w:rsidRDefault="00B03010" w:rsidP="00B03010">
      <w:pPr>
        <w:ind w:left="4962"/>
        <w:jc w:val="center"/>
        <w:rPr>
          <w:b/>
        </w:rPr>
      </w:pPr>
      <w:r>
        <w:rPr>
          <w:b/>
        </w:rPr>
        <w:t xml:space="preserve">к извещению о проведении </w:t>
      </w:r>
    </w:p>
    <w:p w:rsidR="00B03010" w:rsidRPr="00993D9C" w:rsidRDefault="00B03010" w:rsidP="00B03010">
      <w:pPr>
        <w:ind w:left="4962"/>
        <w:jc w:val="center"/>
        <w:rPr>
          <w:b/>
        </w:rPr>
      </w:pPr>
      <w:r>
        <w:rPr>
          <w:b/>
        </w:rPr>
        <w:t>аукциона</w:t>
      </w:r>
      <w:r w:rsidRPr="002D088F">
        <w:rPr>
          <w:b/>
        </w:rPr>
        <w:t xml:space="preserve"> </w:t>
      </w:r>
    </w:p>
    <w:p w:rsidR="00B03010" w:rsidRPr="00993D9C" w:rsidRDefault="00B03010" w:rsidP="00B03010">
      <w:pPr>
        <w:ind w:left="4956" w:firstLine="567"/>
        <w:jc w:val="right"/>
      </w:pPr>
    </w:p>
    <w:p w:rsidR="00B03010" w:rsidRDefault="00B03010" w:rsidP="00B03010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sz w:val="21"/>
          <w:szCs w:val="21"/>
        </w:rPr>
      </w:pPr>
    </w:p>
    <w:p w:rsidR="00B03010" w:rsidRPr="00775FA3" w:rsidRDefault="00B03010" w:rsidP="00B03010">
      <w:pPr>
        <w:shd w:val="clear" w:color="auto" w:fill="FFFFFF"/>
        <w:ind w:firstLine="567"/>
        <w:jc w:val="center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>ЗАЯВКА</w:t>
      </w:r>
    </w:p>
    <w:p w:rsidR="00B03010" w:rsidRPr="00775FA3" w:rsidRDefault="00B03010" w:rsidP="00B03010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i/>
          <w:sz w:val="21"/>
          <w:szCs w:val="21"/>
          <w:u w:val="single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 xml:space="preserve">на участие в аукционе в электронной форме на право заключения договора </w:t>
      </w:r>
      <w:r>
        <w:rPr>
          <w:rFonts w:ascii="Liberation Serif" w:hAnsi="Liberation Serif"/>
          <w:b/>
          <w:bCs/>
          <w:sz w:val="21"/>
          <w:szCs w:val="21"/>
        </w:rPr>
        <w:t>купли-продажи</w:t>
      </w:r>
    </w:p>
    <w:p w:rsidR="00B03010" w:rsidRDefault="00B03010" w:rsidP="00B03010">
      <w:pPr>
        <w:jc w:val="center"/>
        <w:rPr>
          <w:b/>
          <w:bCs/>
          <w:sz w:val="26"/>
          <w:szCs w:val="26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>земельного участка</w:t>
      </w:r>
    </w:p>
    <w:p w:rsidR="00B03010" w:rsidRPr="00775FA3" w:rsidRDefault="00B03010" w:rsidP="00B03010">
      <w:pPr>
        <w:ind w:firstLine="709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Я, _______________________________________________________________</w:t>
      </w:r>
      <w:r>
        <w:rPr>
          <w:rFonts w:ascii="Liberation Serif" w:hAnsi="Liberation Serif"/>
          <w:sz w:val="21"/>
          <w:szCs w:val="21"/>
        </w:rPr>
        <w:t>________________</w:t>
      </w:r>
      <w:r w:rsidRPr="00775FA3">
        <w:rPr>
          <w:rFonts w:ascii="Liberation Serif" w:hAnsi="Liberation Serif"/>
          <w:sz w:val="21"/>
          <w:szCs w:val="21"/>
        </w:rPr>
        <w:t xml:space="preserve">                                                              </w:t>
      </w:r>
    </w:p>
    <w:p w:rsidR="00B03010" w:rsidRDefault="00B03010" w:rsidP="00B03010">
      <w:pPr>
        <w:ind w:firstLine="567"/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proofErr w:type="gramStart"/>
      <w:r w:rsidRPr="00775FA3">
        <w:rPr>
          <w:rFonts w:ascii="Liberation Serif" w:hAnsi="Liberation Serif"/>
          <w:b/>
          <w:sz w:val="21"/>
          <w:szCs w:val="21"/>
          <w:vertAlign w:val="superscript"/>
        </w:rPr>
        <w:t>(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полное наименование юридического лица, ОГРН, ИНН,  должность, ФИО представителя, реквизиты документа, подтверждающего   его   полномочия, или</w:t>
      </w: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 xml:space="preserve"> 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 xml:space="preserve">(ФИО и паспортные данные физического лица (серия, №, выдан, код подразделения),  ИНН,  адрес (регистрации, почтовый), контактный телефон, 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  <w:lang w:val="en-US"/>
        </w:rPr>
        <w:t>e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-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  <w:lang w:val="en-US"/>
        </w:rPr>
        <w:t>mail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)</w:t>
      </w:r>
      <w:proofErr w:type="gramEnd"/>
    </w:p>
    <w:p w:rsidR="00B03010" w:rsidRPr="00FD1F9A" w:rsidRDefault="00B03010" w:rsidP="00B03010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B03010" w:rsidRPr="00FD1F9A" w:rsidRDefault="00B03010" w:rsidP="00B03010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B03010" w:rsidRPr="00FD1F9A" w:rsidRDefault="00B03010" w:rsidP="00B03010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B03010" w:rsidRPr="00AB7601" w:rsidRDefault="00B03010" w:rsidP="00B03010">
      <w:pPr>
        <w:jc w:val="center"/>
        <w:rPr>
          <w:sz w:val="16"/>
          <w:szCs w:val="16"/>
        </w:rPr>
      </w:pPr>
    </w:p>
    <w:p w:rsidR="00B03010" w:rsidRPr="00BE21DE" w:rsidRDefault="00B03010" w:rsidP="00B03010">
      <w:pPr>
        <w:ind w:firstLine="567"/>
        <w:jc w:val="both"/>
        <w:rPr>
          <w:rFonts w:ascii="Liberation Serif" w:hAnsi="Liberation Serif"/>
          <w:color w:val="000000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изучив извещение о проведен</w:t>
      </w:r>
      <w:proofErr w:type="gramStart"/>
      <w:r w:rsidRPr="00775FA3">
        <w:rPr>
          <w:rFonts w:ascii="Liberation Serif" w:hAnsi="Liberation Serif"/>
          <w:sz w:val="21"/>
          <w:szCs w:val="21"/>
        </w:rPr>
        <w:t>ии ау</w:t>
      </w:r>
      <w:proofErr w:type="gramEnd"/>
      <w:r w:rsidRPr="00775FA3">
        <w:rPr>
          <w:rFonts w:ascii="Liberation Serif" w:hAnsi="Liberation Serif"/>
          <w:sz w:val="21"/>
          <w:szCs w:val="21"/>
        </w:rPr>
        <w:t xml:space="preserve">кциона в электронной форме, </w:t>
      </w:r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ознакомившись с условиями аукциона, извещением о проведении аукциона,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информацией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предусмотренной законодательством Российской Федерации о градостроительной деятельности; </w:t>
      </w:r>
      <w:proofErr w:type="gramStart"/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иными документами по земельному участку (документацией по земельному участку), а также с проектом договора </w:t>
      </w:r>
      <w:r>
        <w:rPr>
          <w:rFonts w:ascii="Liberation Serif" w:hAnsi="Liberation Serif"/>
          <w:sz w:val="21"/>
          <w:szCs w:val="21"/>
          <w:shd w:val="clear" w:color="auto" w:fill="FFFFFF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земельного </w:t>
      </w:r>
      <w:r w:rsidRPr="00B51548">
        <w:rPr>
          <w:rFonts w:ascii="Liberation Serif" w:hAnsi="Liberation Serif"/>
          <w:sz w:val="21"/>
          <w:szCs w:val="21"/>
          <w:shd w:val="clear" w:color="auto" w:fill="FFFFFF"/>
        </w:rPr>
        <w:t>участка, настоящим подтверждаю намерение участвовать в аукционе</w:t>
      </w:r>
      <w:r w:rsidRPr="00B51548">
        <w:rPr>
          <w:rFonts w:ascii="Liberation Serif" w:hAnsi="Liberation Serif"/>
          <w:sz w:val="21"/>
          <w:szCs w:val="21"/>
        </w:rPr>
        <w:t xml:space="preserve">, проводимом </w:t>
      </w:r>
      <w:r>
        <w:rPr>
          <w:rFonts w:ascii="Liberation Serif" w:hAnsi="Liberation Serif"/>
          <w:sz w:val="21"/>
          <w:szCs w:val="21"/>
        </w:rPr>
        <w:t>администрацией Корочанского района</w:t>
      </w:r>
      <w:r w:rsidRPr="00B51548">
        <w:rPr>
          <w:rFonts w:ascii="Liberation Serif" w:hAnsi="Liberation Serif"/>
          <w:sz w:val="21"/>
          <w:szCs w:val="21"/>
        </w:rPr>
        <w:t xml:space="preserve"> (далее – Организатор аукциона), который состоится «____» ________ 20__ г., на право заключения договора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B51548">
        <w:rPr>
          <w:rFonts w:ascii="Liberation Serif" w:hAnsi="Liberation Serif"/>
          <w:sz w:val="21"/>
          <w:szCs w:val="21"/>
        </w:rPr>
        <w:t xml:space="preserve"> земельного участка – кадастровый номер _____________________, площадью ___________ кв.м., местоположение – _____________________</w:t>
      </w:r>
      <w:r>
        <w:rPr>
          <w:rFonts w:ascii="Liberation Serif" w:hAnsi="Liberation Serif"/>
          <w:sz w:val="21"/>
          <w:szCs w:val="21"/>
        </w:rPr>
        <w:t>___________________________________________________________________________</w:t>
      </w:r>
      <w:r w:rsidRPr="00B51548">
        <w:rPr>
          <w:rFonts w:ascii="Liberation Serif" w:hAnsi="Liberation Serif"/>
          <w:sz w:val="21"/>
          <w:szCs w:val="21"/>
        </w:rPr>
        <w:t>, категория – _________________</w:t>
      </w:r>
      <w:r>
        <w:rPr>
          <w:rFonts w:ascii="Liberation Serif" w:hAnsi="Liberation Serif"/>
          <w:sz w:val="21"/>
          <w:szCs w:val="21"/>
        </w:rPr>
        <w:t>_________________________________</w:t>
      </w:r>
      <w:r w:rsidRPr="00B51548">
        <w:rPr>
          <w:rFonts w:ascii="Liberation Serif" w:hAnsi="Liberation Serif"/>
          <w:sz w:val="21"/>
          <w:szCs w:val="21"/>
        </w:rPr>
        <w:t>, разрешенное использование – _______________________</w:t>
      </w:r>
      <w:r>
        <w:rPr>
          <w:rFonts w:ascii="Liberation Serif" w:hAnsi="Liberation Serif"/>
          <w:sz w:val="21"/>
          <w:szCs w:val="21"/>
        </w:rPr>
        <w:t>______________________________</w:t>
      </w:r>
      <w:r w:rsidRPr="00B51548">
        <w:rPr>
          <w:rFonts w:ascii="Liberation Serif" w:hAnsi="Liberation Serif"/>
          <w:sz w:val="21"/>
          <w:szCs w:val="21"/>
        </w:rPr>
        <w:t>(далее – Участок).</w:t>
      </w:r>
      <w:proofErr w:type="gramEnd"/>
      <w:r w:rsidRPr="00AB7601">
        <w:rPr>
          <w:rFonts w:ascii="Liberation Serif" w:hAnsi="Liberation Serif"/>
          <w:color w:val="000000"/>
          <w:sz w:val="21"/>
          <w:szCs w:val="21"/>
        </w:rPr>
        <w:t xml:space="preserve"> </w:t>
      </w:r>
      <w:r w:rsidRPr="00BE21DE">
        <w:rPr>
          <w:rFonts w:ascii="Liberation Serif" w:hAnsi="Liberation Serif"/>
          <w:color w:val="000000"/>
          <w:sz w:val="21"/>
          <w:szCs w:val="21"/>
        </w:rPr>
        <w:t>Реквизиты счета для возврата задатка</w:t>
      </w:r>
    </w:p>
    <w:p w:rsidR="00B03010" w:rsidRPr="00BE21DE" w:rsidRDefault="00B03010" w:rsidP="00B03010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Наименование получателя платежа (если карточка, то владельца карточки):</w:t>
      </w:r>
    </w:p>
    <w:p w:rsidR="00B03010" w:rsidRPr="00BE21DE" w:rsidRDefault="00B03010" w:rsidP="00B03010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___________________________________________________________________________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</w:t>
      </w:r>
    </w:p>
    <w:p w:rsidR="00B03010" w:rsidRPr="00BE21DE" w:rsidRDefault="00B03010" w:rsidP="00B03010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Банк получателя_____________________________________________________________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</w:t>
      </w:r>
    </w:p>
    <w:p w:rsidR="00B03010" w:rsidRPr="00BE21DE" w:rsidRDefault="00B03010" w:rsidP="00B03010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ИНН (получателя)____________________________________________________________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</w:t>
      </w:r>
    </w:p>
    <w:p w:rsidR="00B03010" w:rsidRPr="00BE21DE" w:rsidRDefault="00B03010" w:rsidP="00B03010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КПП (банка)___________________________ БИК (банка)___________________________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</w:t>
      </w:r>
    </w:p>
    <w:p w:rsidR="00B03010" w:rsidRPr="00BE21DE" w:rsidRDefault="00B03010" w:rsidP="00B03010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Корр. счет (банка)____________________________________________________________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</w:t>
      </w:r>
    </w:p>
    <w:p w:rsidR="00B03010" w:rsidRPr="00BE21DE" w:rsidRDefault="00B03010" w:rsidP="00B03010">
      <w:pPr>
        <w:jc w:val="both"/>
        <w:rPr>
          <w:rFonts w:ascii="Liberation Serif" w:hAnsi="Liberation Serif"/>
          <w:color w:val="000000"/>
          <w:sz w:val="21"/>
          <w:szCs w:val="21"/>
        </w:rPr>
      </w:pPr>
      <w:proofErr w:type="spellStart"/>
      <w:r w:rsidRPr="00BE21DE">
        <w:rPr>
          <w:rFonts w:ascii="Liberation Serif" w:hAnsi="Liberation Serif"/>
          <w:color w:val="000000"/>
          <w:sz w:val="21"/>
          <w:szCs w:val="21"/>
        </w:rPr>
        <w:t>Расч</w:t>
      </w:r>
      <w:proofErr w:type="spellEnd"/>
      <w:r w:rsidRPr="00BE21DE">
        <w:rPr>
          <w:rFonts w:ascii="Liberation Serif" w:hAnsi="Liberation Serif"/>
          <w:color w:val="000000"/>
          <w:sz w:val="21"/>
          <w:szCs w:val="21"/>
        </w:rPr>
        <w:t>. счет (получателя)________________________________________________________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____________</w:t>
      </w:r>
    </w:p>
    <w:p w:rsidR="00B03010" w:rsidRDefault="00B03010" w:rsidP="00B03010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Сумма задатка________________________________________________________________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___________</w:t>
      </w:r>
    </w:p>
    <w:p w:rsidR="00B03010" w:rsidRPr="00AB7601" w:rsidRDefault="00B03010" w:rsidP="00B03010">
      <w:pPr>
        <w:ind w:firstLine="567"/>
        <w:jc w:val="both"/>
        <w:rPr>
          <w:rFonts w:ascii="Liberation Serif" w:hAnsi="Liberation Serif"/>
          <w:sz w:val="16"/>
          <w:szCs w:val="16"/>
        </w:rPr>
      </w:pPr>
    </w:p>
    <w:p w:rsidR="00B03010" w:rsidRPr="00775FA3" w:rsidRDefault="00B03010" w:rsidP="00B03010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B51548">
        <w:rPr>
          <w:rFonts w:ascii="Liberation Serif" w:hAnsi="Liberation Serif"/>
          <w:sz w:val="21"/>
          <w:szCs w:val="21"/>
        </w:rPr>
        <w:t>1. В случае победы</w:t>
      </w:r>
      <w:r w:rsidRPr="00775FA3">
        <w:rPr>
          <w:rFonts w:ascii="Liberation Serif" w:hAnsi="Liberation Serif"/>
          <w:sz w:val="21"/>
          <w:szCs w:val="21"/>
        </w:rPr>
        <w:t xml:space="preserve"> на аукционе принимаю на себя обязательства заключить договор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hAnsi="Liberation Serif"/>
          <w:sz w:val="21"/>
          <w:szCs w:val="21"/>
        </w:rPr>
        <w:t xml:space="preserve"> земельного участка в установленные законодательством сроки.</w:t>
      </w:r>
    </w:p>
    <w:p w:rsidR="00B03010" w:rsidRPr="00775FA3" w:rsidRDefault="00B03010" w:rsidP="00B03010">
      <w:pPr>
        <w:tabs>
          <w:tab w:val="left" w:pos="1134"/>
        </w:tabs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2. В случае если аукцион признан несостоявшимс</w:t>
      </w:r>
      <w:r>
        <w:rPr>
          <w:rFonts w:ascii="Liberation Serif" w:hAnsi="Liberation Serif"/>
          <w:sz w:val="21"/>
          <w:szCs w:val="21"/>
        </w:rPr>
        <w:t>я и только __________________________________</w:t>
      </w:r>
      <w:r w:rsidRPr="00775FA3">
        <w:rPr>
          <w:rFonts w:ascii="Liberation Serif" w:hAnsi="Liberation Serif"/>
          <w:sz w:val="21"/>
          <w:szCs w:val="21"/>
        </w:rPr>
        <w:t xml:space="preserve"> признан (о) участником аукциона, обязуюсь заключить договор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 в установленные законодательством сроки.</w:t>
      </w:r>
    </w:p>
    <w:p w:rsidR="00B03010" w:rsidRPr="00775FA3" w:rsidRDefault="00B03010" w:rsidP="00B03010">
      <w:pPr>
        <w:tabs>
          <w:tab w:val="left" w:pos="1134"/>
        </w:tabs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3. В случае если аукцион признан несостоявшимся и заявка _______________________</w:t>
      </w:r>
      <w:r>
        <w:rPr>
          <w:rFonts w:ascii="Liberation Serif" w:hAnsi="Liberation Serif"/>
          <w:sz w:val="21"/>
          <w:szCs w:val="21"/>
        </w:rPr>
        <w:t>__________</w:t>
      </w:r>
      <w:r w:rsidRPr="00775FA3">
        <w:rPr>
          <w:rFonts w:ascii="Liberation Serif" w:hAnsi="Liberation Serif"/>
          <w:sz w:val="21"/>
          <w:szCs w:val="21"/>
        </w:rPr>
        <w:t xml:space="preserve"> является единственной заявкой, обязуюсь заключить договор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 в установленные законодательством сроки.</w:t>
      </w:r>
    </w:p>
    <w:p w:rsidR="00B03010" w:rsidRPr="00775FA3" w:rsidRDefault="00B03010" w:rsidP="00B03010">
      <w:pPr>
        <w:ind w:firstLine="567"/>
        <w:jc w:val="both"/>
        <w:rPr>
          <w:rFonts w:ascii="Liberation Serif" w:hAnsi="Liberation Serif"/>
          <w:b/>
          <w:color w:val="000000"/>
          <w:sz w:val="21"/>
          <w:szCs w:val="21"/>
        </w:rPr>
      </w:pPr>
      <w:r w:rsidRPr="00775FA3">
        <w:rPr>
          <w:rFonts w:ascii="Liberation Serif" w:hAnsi="Liberation Serif"/>
          <w:color w:val="000000"/>
          <w:sz w:val="21"/>
          <w:szCs w:val="21"/>
        </w:rPr>
        <w:t xml:space="preserve">Я подтверждаю, что располагаю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 и его условиями, последствиях уклонения или отказа от подписания договора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. Условия проведения аукциона на Электронной площадке (универсальной торговой платформе) – </w:t>
      </w:r>
      <w:hyperlink r:id="rId36" w:history="1">
        <w:r w:rsidRPr="00775FA3">
          <w:rPr>
            <w:rStyle w:val="a3"/>
            <w:rFonts w:ascii="Liberation Serif" w:eastAsia="Calibri" w:hAnsi="Liberation Serif"/>
            <w:color w:val="000000"/>
            <w:sz w:val="21"/>
            <w:szCs w:val="21"/>
          </w:rPr>
          <w:t>http://utp.sberbank-ast.ru</w:t>
        </w:r>
      </w:hyperlink>
      <w:r w:rsidRPr="00775FA3">
        <w:rPr>
          <w:rFonts w:ascii="Liberation Serif" w:hAnsi="Liberation Serif"/>
          <w:color w:val="000000"/>
          <w:sz w:val="21"/>
          <w:szCs w:val="21"/>
        </w:rPr>
        <w:t>.</w:t>
      </w:r>
      <w:r w:rsidRPr="00775FA3">
        <w:rPr>
          <w:rFonts w:ascii="Liberation Serif" w:hAnsi="Liberation Serif"/>
          <w:b/>
          <w:color w:val="000000"/>
          <w:sz w:val="21"/>
          <w:szCs w:val="21"/>
        </w:rPr>
        <w:t xml:space="preserve"> 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мне понятны. </w:t>
      </w:r>
    </w:p>
    <w:p w:rsidR="00B03010" w:rsidRPr="00775FA3" w:rsidRDefault="00B03010" w:rsidP="00B03010">
      <w:pPr>
        <w:ind w:firstLine="567"/>
        <w:jc w:val="both"/>
        <w:rPr>
          <w:rFonts w:ascii="Liberation Serif" w:hAnsi="Liberation Serif"/>
          <w:color w:val="000000"/>
          <w:sz w:val="21"/>
          <w:szCs w:val="21"/>
        </w:rPr>
      </w:pPr>
      <w:r w:rsidRPr="00775FA3">
        <w:rPr>
          <w:rFonts w:ascii="Liberation Serif" w:hAnsi="Liberation Serif"/>
          <w:color w:val="000000"/>
          <w:sz w:val="21"/>
          <w:szCs w:val="21"/>
        </w:rPr>
        <w:t>Я гарантирую достоверность информации, содержащейся в представленных мной документах и сведениях, в том числе находящихся в реестре аккредитованных лиц на электронной торговой площадке.</w:t>
      </w:r>
    </w:p>
    <w:p w:rsidR="00B03010" w:rsidRPr="00775FA3" w:rsidRDefault="00B03010" w:rsidP="00B03010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 xml:space="preserve">Я  _________________________________________________________________________________ </w:t>
      </w:r>
    </w:p>
    <w:p w:rsidR="00B03010" w:rsidRPr="005B4481" w:rsidRDefault="00B03010" w:rsidP="00B03010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5B4481">
        <w:rPr>
          <w:rFonts w:ascii="Liberation Serif" w:hAnsi="Liberation Serif"/>
          <w:sz w:val="18"/>
          <w:szCs w:val="18"/>
        </w:rPr>
        <w:t xml:space="preserve">                                                                       (ФИО) </w:t>
      </w:r>
    </w:p>
    <w:p w:rsidR="00B03010" w:rsidRPr="00775FA3" w:rsidRDefault="00B03010" w:rsidP="00B03010">
      <w:pPr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даю добровольное согласие уполномоченным лицам Организатора аукциона на обработку (любое действие (операцию) или совокупность действий (операций), совершаемых с использованием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lastRenderedPageBreak/>
        <w:t xml:space="preserve">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 фамилия, имя, 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отчество, дата и место рождения,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регистрации по месту жительства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паспорт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(серия, номер, кем и когда выдан)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номер телефона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идентификационный номер налогоплательщика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электронной почты.</w:t>
      </w:r>
    </w:p>
    <w:p w:rsidR="00B03010" w:rsidRPr="00775FA3" w:rsidRDefault="00B03010" w:rsidP="00B0301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Вышеуказанные персональные данные предоставляю для обработки в целях исполнения законодательства, регулирующего проведение аукционов.</w:t>
      </w:r>
    </w:p>
    <w:p w:rsidR="00B03010" w:rsidRPr="00775FA3" w:rsidRDefault="00B03010" w:rsidP="00B0301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Я ознакомлен с тем, что:</w:t>
      </w:r>
    </w:p>
    <w:p w:rsidR="00B03010" w:rsidRPr="00775FA3" w:rsidRDefault="00B03010" w:rsidP="00B0301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1) согласие на обработку персональных данных действует </w:t>
      </w: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 даты подписания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настоящей заявки до истечения срока хранения аукционной документации;</w:t>
      </w:r>
    </w:p>
    <w:p w:rsidR="00B03010" w:rsidRPr="00775FA3" w:rsidRDefault="00B03010" w:rsidP="00B0301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B03010" w:rsidRPr="00775FA3" w:rsidRDefault="00B03010" w:rsidP="00B0301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3) в случае отзыва согласия на обработку персональных данных Организатор аукциона прекращает обработку персональных данных в течение тридцати дней </w:t>
      </w: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 даты поступления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B03010" w:rsidRPr="00775FA3" w:rsidRDefault="00B03010" w:rsidP="00B0301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4)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37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п. п. 2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- </w:t>
      </w:r>
      <w:hyperlink r:id="rId38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9.1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hyperlink r:id="rId39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11 ч. 1 ст. 6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hyperlink r:id="rId40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ч. 2 ст. 10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 </w:t>
      </w:r>
      <w:hyperlink r:id="rId41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ч. 2 ст. 11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Федерального закона от 27.07.2006 N 152-ФЗ "О персональных данных";</w:t>
      </w:r>
      <w:proofErr w:type="gramEnd"/>
    </w:p>
    <w:p w:rsidR="00B03010" w:rsidRPr="00775FA3" w:rsidRDefault="00B03010" w:rsidP="00B0301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5)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B03010" w:rsidRPr="00775FA3" w:rsidRDefault="00B03010" w:rsidP="00B03010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 xml:space="preserve">Я ________________________________________________________________________________ </w:t>
      </w:r>
    </w:p>
    <w:p w:rsidR="00B03010" w:rsidRPr="005B4481" w:rsidRDefault="00B03010" w:rsidP="00B03010">
      <w:pPr>
        <w:ind w:firstLine="567"/>
        <w:jc w:val="both"/>
        <w:rPr>
          <w:rFonts w:ascii="Liberation Serif" w:hAnsi="Liberation Serif"/>
          <w:sz w:val="16"/>
          <w:szCs w:val="16"/>
        </w:rPr>
      </w:pPr>
      <w:r w:rsidRPr="005B4481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(ФИО)</w:t>
      </w:r>
    </w:p>
    <w:p w:rsidR="00B03010" w:rsidRPr="00775FA3" w:rsidRDefault="00B03010" w:rsidP="00B03010">
      <w:pPr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даю добровольное согласие уполномоченным лицам Организатора аукциона на передачу (распространение, предоставление, доступ),</w:t>
      </w:r>
      <w:r w:rsidRPr="00775FA3">
        <w:rPr>
          <w:rFonts w:ascii="Liberation Serif" w:hAnsi="Liberation Serif"/>
          <w:sz w:val="21"/>
          <w:szCs w:val="21"/>
        </w:rPr>
        <w:t xml:space="preserve">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следующих персональных данных: фамилия, имя, отчество, дата и место рождения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адрес 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регистрации по месту жительства,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паспорт (с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ерия, номер, кем и когда выдан),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номер телефона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идентификационный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номер налогоплательщика,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электронной почты.</w:t>
      </w:r>
      <w:proofErr w:type="gramEnd"/>
    </w:p>
    <w:p w:rsidR="00B03010" w:rsidRPr="00775FA3" w:rsidRDefault="00B03010" w:rsidP="00B0301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Вышеуказанные персональные данные предоставляю для передачи в целях исполнения законодательства, регулирующего проведение аукционов.</w:t>
      </w:r>
    </w:p>
    <w:p w:rsidR="00B03010" w:rsidRPr="00775FA3" w:rsidRDefault="00B03010" w:rsidP="00B0301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Я ознакомлен с тем, что:</w:t>
      </w:r>
    </w:p>
    <w:p w:rsidR="00B03010" w:rsidRPr="00775FA3" w:rsidRDefault="00B03010" w:rsidP="00B03010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>мои персональные данные могут быть переданы в следующие источники:</w:t>
      </w:r>
    </w:p>
    <w:p w:rsidR="00B03010" w:rsidRPr="00775FA3" w:rsidRDefault="00B03010" w:rsidP="00B03010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 xml:space="preserve">- электронная площадка (универсальная торговая платформа) – </w:t>
      </w:r>
      <w:hyperlink r:id="rId42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http://utp.sberbank-ast.ru</w:t>
        </w:r>
      </w:hyperlink>
      <w:r w:rsidRPr="00775FA3">
        <w:rPr>
          <w:rFonts w:ascii="Liberation Serif" w:hAnsi="Liberation Serif" w:cs="Arial"/>
          <w:sz w:val="21"/>
          <w:szCs w:val="21"/>
        </w:rPr>
        <w:t>;</w:t>
      </w:r>
    </w:p>
    <w:p w:rsidR="00B03010" w:rsidRPr="00775FA3" w:rsidRDefault="00B03010" w:rsidP="00B03010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bCs/>
          <w:sz w:val="21"/>
          <w:szCs w:val="21"/>
        </w:rPr>
        <w:t>- официальный сайт Российской Федерации для размещения информации о проведении торгов</w:t>
      </w:r>
      <w:r w:rsidRPr="00775FA3">
        <w:rPr>
          <w:rFonts w:ascii="Liberation Serif" w:hAnsi="Liberation Serif" w:cs="Arial"/>
          <w:sz w:val="21"/>
          <w:szCs w:val="21"/>
        </w:rPr>
        <w:t xml:space="preserve"> </w:t>
      </w:r>
      <w:hyperlink r:id="rId43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www.torgi.gov.ru</w:t>
        </w:r>
      </w:hyperlink>
      <w:r w:rsidRPr="00775FA3">
        <w:rPr>
          <w:rFonts w:ascii="Liberation Serif" w:hAnsi="Liberation Serif" w:cs="Arial"/>
          <w:sz w:val="21"/>
          <w:szCs w:val="21"/>
        </w:rPr>
        <w:t>/;</w:t>
      </w:r>
    </w:p>
    <w:p w:rsidR="00B03010" w:rsidRPr="005B4481" w:rsidRDefault="00B03010" w:rsidP="00B03010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10"/>
          <w:sz w:val="21"/>
          <w:szCs w:val="21"/>
        </w:rPr>
      </w:pPr>
      <w:r w:rsidRPr="005B4481">
        <w:rPr>
          <w:rFonts w:ascii="Liberation Serif" w:hAnsi="Liberation Serif" w:cs="Arial"/>
          <w:sz w:val="21"/>
          <w:szCs w:val="21"/>
        </w:rPr>
        <w:t xml:space="preserve">- официальный сайт Организатора аукциона - </w:t>
      </w:r>
      <w:hyperlink r:id="rId44" w:history="1">
        <w:r w:rsidRPr="005B4481">
          <w:rPr>
            <w:color w:val="000000"/>
            <w:sz w:val="21"/>
            <w:szCs w:val="21"/>
            <w:shd w:val="clear" w:color="auto" w:fill="FFFFFF"/>
          </w:rPr>
          <w:t xml:space="preserve"> korochanskij-r31.gosweb.gosuslugi.ru</w:t>
        </w:r>
      </w:hyperlink>
      <w:r w:rsidRPr="005B4481">
        <w:rPr>
          <w:sz w:val="21"/>
          <w:szCs w:val="21"/>
        </w:rPr>
        <w:t>/</w:t>
      </w:r>
      <w:r>
        <w:rPr>
          <w:sz w:val="21"/>
          <w:szCs w:val="21"/>
        </w:rPr>
        <w:t>.</w:t>
      </w:r>
    </w:p>
    <w:p w:rsidR="00B03010" w:rsidRPr="00B51548" w:rsidRDefault="00B03010" w:rsidP="00B03010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 xml:space="preserve">согласие на передачу персональных данных действует </w:t>
      </w:r>
      <w:proofErr w:type="gramStart"/>
      <w:r w:rsidRPr="00B51548">
        <w:rPr>
          <w:rFonts w:ascii="Liberation Serif" w:hAnsi="Liberation Serif" w:cs="Arial"/>
          <w:sz w:val="21"/>
          <w:szCs w:val="21"/>
        </w:rPr>
        <w:t>с даты подписания</w:t>
      </w:r>
      <w:proofErr w:type="gramEnd"/>
      <w:r w:rsidRPr="00B51548">
        <w:rPr>
          <w:rFonts w:ascii="Liberation Serif" w:hAnsi="Liberation Serif" w:cs="Arial"/>
          <w:sz w:val="21"/>
          <w:szCs w:val="21"/>
        </w:rPr>
        <w:t xml:space="preserve"> настоящего согласия до истечения срока хранения аукционной документации;</w:t>
      </w:r>
    </w:p>
    <w:p w:rsidR="00B03010" w:rsidRPr="00B51548" w:rsidRDefault="00B03010" w:rsidP="00B03010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>согласие на передачу персональных данных может быть отозвано на основании письменного заявления в произвольной форме;</w:t>
      </w:r>
    </w:p>
    <w:p w:rsidR="00B03010" w:rsidRPr="00775FA3" w:rsidRDefault="00B03010" w:rsidP="00B03010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>в случае отзыва согласия на обработку персональных данных Организатор аукциона прекращает обработку персональных данных</w:t>
      </w:r>
      <w:r w:rsidRPr="00775FA3">
        <w:rPr>
          <w:rFonts w:ascii="Liberation Serif" w:hAnsi="Liberation Serif" w:cs="Arial"/>
          <w:sz w:val="21"/>
          <w:szCs w:val="21"/>
        </w:rPr>
        <w:t xml:space="preserve"> в течение тридцати дней </w:t>
      </w:r>
      <w:proofErr w:type="gramStart"/>
      <w:r w:rsidRPr="00775FA3">
        <w:rPr>
          <w:rFonts w:ascii="Liberation Serif" w:hAnsi="Liberation Serif" w:cs="Arial"/>
          <w:sz w:val="21"/>
          <w:szCs w:val="21"/>
        </w:rPr>
        <w:t>с даты поступления</w:t>
      </w:r>
      <w:proofErr w:type="gramEnd"/>
      <w:r w:rsidRPr="00775FA3">
        <w:rPr>
          <w:rFonts w:ascii="Liberation Serif" w:hAnsi="Liberation Serif" w:cs="Arial"/>
          <w:sz w:val="21"/>
          <w:szCs w:val="21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B03010" w:rsidRPr="00775FA3" w:rsidRDefault="00B03010" w:rsidP="00B03010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proofErr w:type="gramStart"/>
      <w:r w:rsidRPr="00775FA3">
        <w:rPr>
          <w:rFonts w:ascii="Liberation Serif" w:hAnsi="Liberation Serif" w:cs="Arial"/>
          <w:sz w:val="21"/>
          <w:szCs w:val="21"/>
        </w:rPr>
        <w:t xml:space="preserve">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45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п. п. 2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- </w:t>
      </w:r>
      <w:hyperlink r:id="rId46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9.1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, </w:t>
      </w:r>
      <w:hyperlink r:id="rId47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11 ч. 1 ст. 6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, </w:t>
      </w:r>
      <w:hyperlink r:id="rId48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ч. 2 ст. 10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и </w:t>
      </w:r>
      <w:hyperlink r:id="rId49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ч. 2 ст. 11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Федерального закона от 27.07.2006 N 152-ФЗ "О персональных данных";</w:t>
      </w:r>
      <w:proofErr w:type="gramEnd"/>
    </w:p>
    <w:p w:rsidR="00B03010" w:rsidRPr="00775FA3" w:rsidRDefault="00B03010" w:rsidP="00B03010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>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B03010" w:rsidRPr="00775FA3" w:rsidRDefault="00B03010" w:rsidP="00B03010">
      <w:pPr>
        <w:pStyle w:val="a8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Я ознакомлен с тем, что имею право отказаться от обработки и распространения персональных данных, что повлечёт невозможность участия в аукционе.</w:t>
      </w:r>
    </w:p>
    <w:p w:rsidR="00B03010" w:rsidRPr="00775FA3" w:rsidRDefault="00B03010" w:rsidP="00B03010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Адрес (в том числе почтовый): __________________________________________________.</w:t>
      </w:r>
    </w:p>
    <w:p w:rsidR="00B03010" w:rsidRPr="00775FA3" w:rsidRDefault="00B03010" w:rsidP="00B03010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К заявке приложены следующие документы:</w:t>
      </w:r>
    </w:p>
    <w:p w:rsidR="00B03010" w:rsidRPr="00775FA3" w:rsidRDefault="00B03010" w:rsidP="00B03010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__________________</w:t>
      </w:r>
    </w:p>
    <w:p w:rsidR="00B03010" w:rsidRDefault="00B03010" w:rsidP="00B03010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__________________</w:t>
      </w:r>
    </w:p>
    <w:p w:rsidR="00B03010" w:rsidRPr="00775FA3" w:rsidRDefault="00B03010" w:rsidP="00B03010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>__________________</w:t>
      </w:r>
    </w:p>
    <w:p w:rsidR="00B03010" w:rsidRDefault="00B03010" w:rsidP="00B03010">
      <w:pPr>
        <w:shd w:val="clear" w:color="auto" w:fill="FFFFFF"/>
        <w:ind w:firstLine="567"/>
        <w:rPr>
          <w:rFonts w:ascii="Liberation Serif" w:hAnsi="Liberation Serif"/>
          <w:sz w:val="21"/>
          <w:szCs w:val="21"/>
        </w:rPr>
      </w:pPr>
    </w:p>
    <w:p w:rsidR="00B03010" w:rsidRPr="00775FA3" w:rsidRDefault="00B03010" w:rsidP="00B03010">
      <w:pPr>
        <w:shd w:val="clear" w:color="auto" w:fill="FFFFFF"/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lastRenderedPageBreak/>
        <w:t>Подпись Заявителя</w:t>
      </w:r>
    </w:p>
    <w:p w:rsidR="00B03010" w:rsidRPr="00775FA3" w:rsidRDefault="00B03010" w:rsidP="00B0301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(его полномочного представителя</w:t>
      </w:r>
      <w:proofErr w:type="gramStart"/>
      <w:r w:rsidRPr="00775FA3">
        <w:rPr>
          <w:rFonts w:ascii="Liberation Serif" w:hAnsi="Liberation Serif"/>
          <w:sz w:val="21"/>
          <w:szCs w:val="21"/>
        </w:rPr>
        <w:t>)                        ______________(_________________)</w:t>
      </w:r>
      <w:proofErr w:type="gramEnd"/>
    </w:p>
    <w:p w:rsidR="00B03010" w:rsidRPr="00775FA3" w:rsidRDefault="00B03010" w:rsidP="00B03010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м.п.</w:t>
      </w:r>
      <w:r w:rsidRPr="00775FA3">
        <w:rPr>
          <w:rFonts w:ascii="Liberation Serif" w:hAnsi="Liberation Serif"/>
          <w:sz w:val="21"/>
          <w:szCs w:val="21"/>
        </w:rPr>
        <w:tab/>
        <w:t xml:space="preserve">           «___»</w:t>
      </w:r>
      <w:r w:rsidRPr="00775FA3">
        <w:rPr>
          <w:rFonts w:ascii="Liberation Serif" w:hAnsi="Liberation Serif"/>
          <w:sz w:val="21"/>
          <w:szCs w:val="21"/>
        </w:rPr>
        <w:tab/>
        <w:t>20___ г.</w:t>
      </w:r>
    </w:p>
    <w:p w:rsidR="00B03010" w:rsidRDefault="00B03010" w:rsidP="00B03010">
      <w:pPr>
        <w:ind w:firstLine="567"/>
        <w:jc w:val="both"/>
        <w:rPr>
          <w:rFonts w:ascii="Liberation Serif" w:hAnsi="Liberation Serif"/>
          <w:b/>
          <w:sz w:val="22"/>
          <w:szCs w:val="22"/>
        </w:rPr>
      </w:pPr>
    </w:p>
    <w:p w:rsidR="00B03010" w:rsidRDefault="00B03010" w:rsidP="00B03010">
      <w:pPr>
        <w:ind w:firstLine="567"/>
        <w:jc w:val="both"/>
        <w:rPr>
          <w:rFonts w:ascii="Liberation Serif" w:hAnsi="Liberation Serif" w:cs="Liberation Serif"/>
          <w:bCs/>
          <w:sz w:val="16"/>
          <w:szCs w:val="16"/>
        </w:rPr>
      </w:pPr>
      <w:r>
        <w:rPr>
          <w:rFonts w:ascii="Liberation Serif" w:hAnsi="Liberation Serif"/>
          <w:b/>
          <w:sz w:val="16"/>
          <w:szCs w:val="16"/>
        </w:rPr>
        <w:t>*</w:t>
      </w:r>
      <w:r>
        <w:rPr>
          <w:rFonts w:ascii="Liberation Serif" w:hAnsi="Liberation Serif" w:cs="Liberation Serif"/>
          <w:bCs/>
          <w:sz w:val="16"/>
          <w:szCs w:val="16"/>
        </w:rPr>
        <w:t>Извещение о проведен</w:t>
      </w:r>
      <w:proofErr w:type="gramStart"/>
      <w:r>
        <w:rPr>
          <w:rFonts w:ascii="Liberation Serif" w:hAnsi="Liberation Serif" w:cs="Liberation Serif"/>
          <w:bCs/>
          <w:sz w:val="16"/>
          <w:szCs w:val="16"/>
        </w:rPr>
        <w:t>ии ау</w:t>
      </w:r>
      <w:proofErr w:type="gramEnd"/>
      <w:r>
        <w:rPr>
          <w:rFonts w:ascii="Liberation Serif" w:hAnsi="Liberation Serif" w:cs="Liberation Serif"/>
          <w:bCs/>
          <w:sz w:val="16"/>
          <w:szCs w:val="16"/>
        </w:rPr>
        <w:t xml:space="preserve">кциона размещено на официальном сайте Российской Федерации для размещения информации о проведении торгов </w:t>
      </w:r>
      <w:hyperlink r:id="rId50" w:history="1">
        <w:r>
          <w:rPr>
            <w:rStyle w:val="a3"/>
            <w:rFonts w:ascii="Liberation Serif" w:eastAsia="Calibri" w:hAnsi="Liberation Serif" w:cs="Calibri"/>
            <w:bCs/>
            <w:sz w:val="16"/>
            <w:szCs w:val="16"/>
          </w:rPr>
          <w:t>www.torgi.gov.ru</w:t>
        </w:r>
      </w:hyperlink>
      <w:r>
        <w:rPr>
          <w:rFonts w:ascii="Liberation Serif" w:hAnsi="Liberation Serif" w:cs="Calibri"/>
          <w:sz w:val="16"/>
          <w:szCs w:val="16"/>
        </w:rPr>
        <w:t>/</w:t>
      </w:r>
      <w:r>
        <w:rPr>
          <w:rFonts w:ascii="Liberation Serif" w:hAnsi="Liberation Serif" w:cs="Calibri"/>
          <w:sz w:val="16"/>
          <w:szCs w:val="16"/>
          <w:lang w:val="en-US"/>
        </w:rPr>
        <w:t>new</w:t>
      </w:r>
      <w:r>
        <w:rPr>
          <w:rFonts w:ascii="Liberation Serif" w:hAnsi="Liberation Serif" w:cs="Liberation Serif"/>
          <w:bCs/>
          <w:sz w:val="16"/>
          <w:szCs w:val="16"/>
        </w:rPr>
        <w:t>.</w:t>
      </w:r>
    </w:p>
    <w:p w:rsidR="00B03010" w:rsidRDefault="00B03010" w:rsidP="00B03010">
      <w:pPr>
        <w:tabs>
          <w:tab w:val="right" w:pos="9356"/>
        </w:tabs>
        <w:ind w:firstLine="56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b/>
          <w:sz w:val="16"/>
          <w:szCs w:val="16"/>
        </w:rPr>
        <w:t>Все поля в форме заявки обязательны для заполнения.</w:t>
      </w:r>
      <w:r>
        <w:rPr>
          <w:rFonts w:ascii="Liberation Serif" w:hAnsi="Liberation Serif"/>
          <w:sz w:val="16"/>
          <w:szCs w:val="16"/>
        </w:rPr>
        <w:t xml:space="preserve">   </w:t>
      </w:r>
    </w:p>
    <w:p w:rsidR="00B03010" w:rsidRDefault="00B03010" w:rsidP="00B03010">
      <w:pPr>
        <w:jc w:val="both"/>
        <w:rPr>
          <w:b/>
        </w:rPr>
      </w:pPr>
    </w:p>
    <w:p w:rsidR="00B03010" w:rsidRDefault="00B03010" w:rsidP="00B03010">
      <w:pPr>
        <w:jc w:val="both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</w:p>
    <w:p w:rsidR="00B03010" w:rsidRDefault="00B03010" w:rsidP="00B03010">
      <w:pPr>
        <w:ind w:left="4962"/>
        <w:jc w:val="center"/>
        <w:rPr>
          <w:b/>
        </w:rPr>
      </w:pPr>
      <w:r>
        <w:rPr>
          <w:b/>
        </w:rPr>
        <w:lastRenderedPageBreak/>
        <w:t>Приложение № 3</w:t>
      </w:r>
    </w:p>
    <w:p w:rsidR="00B03010" w:rsidRDefault="00B03010" w:rsidP="00B03010">
      <w:pPr>
        <w:ind w:left="4962"/>
        <w:jc w:val="center"/>
        <w:rPr>
          <w:b/>
        </w:rPr>
      </w:pPr>
      <w:r>
        <w:rPr>
          <w:b/>
        </w:rPr>
        <w:t xml:space="preserve">к извещению о проведении </w:t>
      </w:r>
    </w:p>
    <w:p w:rsidR="00B03010" w:rsidRPr="00993D9C" w:rsidRDefault="00B03010" w:rsidP="00B03010">
      <w:pPr>
        <w:ind w:left="4962"/>
        <w:jc w:val="center"/>
        <w:rPr>
          <w:b/>
        </w:rPr>
      </w:pPr>
      <w:r>
        <w:rPr>
          <w:b/>
        </w:rPr>
        <w:t>аукциона</w:t>
      </w:r>
      <w:r w:rsidRPr="002D088F">
        <w:rPr>
          <w:b/>
        </w:rPr>
        <w:t xml:space="preserve"> </w:t>
      </w:r>
    </w:p>
    <w:p w:rsidR="00B03010" w:rsidRDefault="00B03010" w:rsidP="00B03010">
      <w:pPr>
        <w:ind w:left="4253"/>
        <w:jc w:val="center"/>
        <w:rPr>
          <w:b/>
        </w:rPr>
      </w:pPr>
    </w:p>
    <w:p w:rsidR="00B03010" w:rsidRDefault="00B03010" w:rsidP="00B03010">
      <w:pPr>
        <w:ind w:left="4253"/>
        <w:jc w:val="center"/>
        <w:rPr>
          <w:b/>
        </w:rPr>
      </w:pPr>
    </w:p>
    <w:p w:rsidR="00B03010" w:rsidRPr="00993D9C" w:rsidRDefault="00B03010" w:rsidP="00B03010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Проект договора купли - продажи земельного участка</w:t>
      </w:r>
    </w:p>
    <w:p w:rsidR="00B03010" w:rsidRPr="00993D9C" w:rsidRDefault="00B03010" w:rsidP="00B03010">
      <w:pPr>
        <w:ind w:firstLine="709"/>
        <w:contextualSpacing/>
        <w:jc w:val="center"/>
        <w:rPr>
          <w:b/>
          <w:bCs/>
          <w:color w:val="000000"/>
        </w:rPr>
      </w:pPr>
    </w:p>
    <w:p w:rsidR="00B03010" w:rsidRPr="00993D9C" w:rsidRDefault="00B03010" w:rsidP="00B03010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ДОГОВОР №______</w:t>
      </w:r>
    </w:p>
    <w:p w:rsidR="00B03010" w:rsidRPr="00993D9C" w:rsidRDefault="00B03010" w:rsidP="00B03010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купли - продажи земельного участка</w:t>
      </w:r>
    </w:p>
    <w:p w:rsidR="00B03010" w:rsidRPr="00993D9C" w:rsidRDefault="00B03010" w:rsidP="00B03010">
      <w:pPr>
        <w:ind w:firstLine="709"/>
        <w:contextualSpacing/>
        <w:rPr>
          <w:color w:val="000000"/>
        </w:rPr>
      </w:pPr>
    </w:p>
    <w:p w:rsidR="00B03010" w:rsidRPr="00993D9C" w:rsidRDefault="00B03010" w:rsidP="00B03010">
      <w:pPr>
        <w:contextualSpacing/>
        <w:rPr>
          <w:b/>
          <w:color w:val="000000"/>
        </w:rPr>
      </w:pPr>
      <w:r w:rsidRPr="00993D9C">
        <w:rPr>
          <w:b/>
          <w:color w:val="000000"/>
        </w:rPr>
        <w:t xml:space="preserve">город Короча                                                  </w:t>
      </w:r>
      <w:r>
        <w:rPr>
          <w:b/>
          <w:color w:val="000000"/>
        </w:rPr>
        <w:t xml:space="preserve">            </w:t>
      </w:r>
      <w:r w:rsidRPr="00993D9C"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           </w:t>
      </w:r>
      <w:r w:rsidRPr="00993D9C">
        <w:rPr>
          <w:b/>
          <w:color w:val="000000"/>
        </w:rPr>
        <w:t xml:space="preserve">  «___»___________ 20</w:t>
      </w:r>
      <w:r>
        <w:rPr>
          <w:b/>
          <w:color w:val="000000"/>
        </w:rPr>
        <w:t>__</w:t>
      </w:r>
      <w:r w:rsidRPr="00993D9C">
        <w:rPr>
          <w:b/>
          <w:color w:val="000000"/>
        </w:rPr>
        <w:t xml:space="preserve"> года</w:t>
      </w:r>
    </w:p>
    <w:p w:rsidR="00B03010" w:rsidRPr="00993D9C" w:rsidRDefault="00B03010" w:rsidP="00B03010">
      <w:pPr>
        <w:ind w:firstLine="709"/>
        <w:contextualSpacing/>
        <w:rPr>
          <w:color w:val="000000"/>
        </w:rPr>
      </w:pPr>
    </w:p>
    <w:p w:rsidR="00B03010" w:rsidRPr="00993D9C" w:rsidRDefault="00B03010" w:rsidP="00B03010">
      <w:pPr>
        <w:ind w:firstLine="567"/>
        <w:jc w:val="both"/>
        <w:outlineLvl w:val="2"/>
        <w:rPr>
          <w:b/>
          <w:u w:val="single"/>
        </w:rPr>
      </w:pPr>
      <w:r w:rsidRPr="00993D9C">
        <w:rPr>
          <w:rStyle w:val="a7"/>
        </w:rPr>
        <w:t>____________________</w:t>
      </w:r>
      <w:r w:rsidRPr="00993D9C">
        <w:t xml:space="preserve">, в </w:t>
      </w:r>
      <w:r w:rsidRPr="00993D9C">
        <w:rPr>
          <w:color w:val="000000"/>
        </w:rPr>
        <w:t>лице __________</w:t>
      </w:r>
      <w:r w:rsidRPr="00993D9C">
        <w:rPr>
          <w:rStyle w:val="a7"/>
        </w:rPr>
        <w:t>______________</w:t>
      </w:r>
      <w:r w:rsidRPr="00993D9C">
        <w:rPr>
          <w:color w:val="000000"/>
        </w:rPr>
        <w:t xml:space="preserve">, действующей на основании _____________, именуемый в дальнейшем «Продавец» с одной стороны, и  </w:t>
      </w:r>
      <w:r w:rsidRPr="00993D9C">
        <w:rPr>
          <w:b/>
          <w:color w:val="000000"/>
        </w:rPr>
        <w:t>Ф.И.О.,</w:t>
      </w:r>
      <w:r w:rsidRPr="00993D9C">
        <w:rPr>
          <w:color w:val="000000"/>
        </w:rPr>
        <w:t xml:space="preserve">  дата рождения,  паспорт гражданина РФ серии _______ номер _________, кем и когда выдан, зарегистрированный по  адресу:______________________________________</w:t>
      </w:r>
    </w:p>
    <w:p w:rsidR="00B03010" w:rsidRPr="00993D9C" w:rsidRDefault="00B03010" w:rsidP="00B03010">
      <w:pPr>
        <w:ind w:firstLine="709"/>
        <w:contextualSpacing/>
        <w:jc w:val="both"/>
        <w:rPr>
          <w:color w:val="000000"/>
        </w:rPr>
      </w:pPr>
      <w:r w:rsidRPr="00993D9C">
        <w:rPr>
          <w:color w:val="000000"/>
        </w:rPr>
        <w:t xml:space="preserve">____________________________________, именуемый в дальнейшем </w:t>
      </w:r>
      <w:r w:rsidRPr="00993D9C">
        <w:rPr>
          <w:b/>
          <w:color w:val="000000"/>
        </w:rPr>
        <w:t>«Покупатель»</w:t>
      </w:r>
      <w:r w:rsidRPr="00993D9C">
        <w:rPr>
          <w:color w:val="000000"/>
        </w:rPr>
        <w:t xml:space="preserve">  с другой стороны,  заключили договор о нижеследующем:</w:t>
      </w:r>
    </w:p>
    <w:p w:rsidR="00B03010" w:rsidRPr="00993D9C" w:rsidRDefault="00B03010" w:rsidP="00B03010">
      <w:pPr>
        <w:ind w:firstLine="709"/>
        <w:contextualSpacing/>
        <w:jc w:val="both"/>
        <w:rPr>
          <w:color w:val="000000"/>
        </w:rPr>
      </w:pPr>
    </w:p>
    <w:p w:rsidR="00B03010" w:rsidRPr="00993D9C" w:rsidRDefault="00B03010" w:rsidP="00B03010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1. Предмет договора</w:t>
      </w:r>
    </w:p>
    <w:p w:rsidR="00B03010" w:rsidRPr="00993D9C" w:rsidRDefault="00B03010" w:rsidP="00B03010">
      <w:pPr>
        <w:ind w:firstLine="709"/>
        <w:contextualSpacing/>
        <w:jc w:val="both"/>
        <w:rPr>
          <w:b/>
          <w:bCs/>
          <w:color w:val="000000"/>
        </w:rPr>
      </w:pPr>
    </w:p>
    <w:p w:rsidR="00B03010" w:rsidRDefault="00B03010" w:rsidP="00B03010">
      <w:pPr>
        <w:spacing w:after="200" w:line="276" w:lineRule="auto"/>
        <w:ind w:firstLine="708"/>
        <w:contextualSpacing/>
        <w:jc w:val="both"/>
      </w:pPr>
      <w:r w:rsidRPr="00993D9C">
        <w:t>1.1. В соответствии с протоколом заседания  Комиссии по проведению земельных торгов от ___________ года «</w:t>
      </w:r>
      <w:r w:rsidRPr="00993D9C">
        <w:rPr>
          <w:b/>
        </w:rPr>
        <w:t>Продавец»</w:t>
      </w:r>
      <w:r w:rsidRPr="00993D9C">
        <w:t xml:space="preserve"> продает, а «</w:t>
      </w:r>
      <w:r w:rsidRPr="00993D9C">
        <w:rPr>
          <w:b/>
        </w:rPr>
        <w:t xml:space="preserve">Покупатель» </w:t>
      </w:r>
      <w:r w:rsidRPr="00993D9C">
        <w:t>покупает земельный участок категории _____________</w:t>
      </w:r>
      <w:r>
        <w:t xml:space="preserve"> </w:t>
      </w:r>
      <w:r w:rsidRPr="00993D9C">
        <w:t>площадью ____ кв.м. с кадастровым номером  ____________________ категории  _______</w:t>
      </w:r>
      <w:r>
        <w:t xml:space="preserve"> </w:t>
      </w:r>
      <w:r w:rsidRPr="00993D9C">
        <w:t>с местоположением: Белгородская область, Корочанский район, ______________________________ с видом разрешенного использования -  _______________________________________________.</w:t>
      </w:r>
    </w:p>
    <w:p w:rsidR="00B03010" w:rsidRPr="00993D9C" w:rsidRDefault="00B03010" w:rsidP="00B03010">
      <w:pPr>
        <w:tabs>
          <w:tab w:val="left" w:pos="567"/>
        </w:tabs>
        <w:spacing w:after="200" w:line="276" w:lineRule="auto"/>
        <w:ind w:firstLine="709"/>
        <w:contextualSpacing/>
        <w:jc w:val="both"/>
      </w:pPr>
      <w:r w:rsidRPr="00993D9C">
        <w:t xml:space="preserve">1.2. </w:t>
      </w:r>
      <w:r>
        <w:t>Имеются ограничения прав на земельный участок: ________________________</w:t>
      </w:r>
      <w:r w:rsidRPr="00993D9C">
        <w:t>.</w:t>
      </w:r>
    </w:p>
    <w:p w:rsidR="00B03010" w:rsidRPr="00993D9C" w:rsidRDefault="00B03010" w:rsidP="00B03010">
      <w:pPr>
        <w:ind w:firstLine="2857"/>
        <w:contextualSpacing/>
        <w:jc w:val="center"/>
        <w:rPr>
          <w:b/>
          <w:bCs/>
          <w:color w:val="000000"/>
        </w:rPr>
      </w:pPr>
    </w:p>
    <w:p w:rsidR="00B03010" w:rsidRPr="00993D9C" w:rsidRDefault="00B03010" w:rsidP="00B03010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2. Плата по договору</w:t>
      </w:r>
    </w:p>
    <w:p w:rsidR="00B03010" w:rsidRPr="00993D9C" w:rsidRDefault="00B03010" w:rsidP="00B03010">
      <w:pPr>
        <w:ind w:firstLine="709"/>
        <w:contextualSpacing/>
        <w:jc w:val="both"/>
        <w:rPr>
          <w:b/>
          <w:bCs/>
          <w:color w:val="000000"/>
        </w:rPr>
      </w:pPr>
    </w:p>
    <w:p w:rsidR="00B03010" w:rsidRDefault="00B03010" w:rsidP="00B03010">
      <w:pPr>
        <w:ind w:firstLine="709"/>
        <w:contextualSpacing/>
        <w:jc w:val="both"/>
      </w:pPr>
      <w:r w:rsidRPr="00993D9C">
        <w:rPr>
          <w:color w:val="000000"/>
        </w:rPr>
        <w:t xml:space="preserve">2.1. </w:t>
      </w:r>
      <w:r w:rsidRPr="00993D9C">
        <w:t>Цена продаваемого земельного участка определена на основании протокола ____________№ ______ от _____________ года и составляет ___________ (сумма прописью) рублей.</w:t>
      </w:r>
    </w:p>
    <w:p w:rsidR="00B03010" w:rsidRPr="00993D9C" w:rsidRDefault="00B03010" w:rsidP="00B03010">
      <w:pPr>
        <w:ind w:firstLine="709"/>
        <w:contextualSpacing/>
        <w:jc w:val="both"/>
        <w:rPr>
          <w:color w:val="000000"/>
        </w:rPr>
      </w:pPr>
      <w:r>
        <w:t xml:space="preserve">2.2. </w:t>
      </w:r>
      <w:r w:rsidRPr="00993D9C">
        <w:t>Задаток в размере</w:t>
      </w:r>
      <w:proofErr w:type="gramStart"/>
      <w:r w:rsidRPr="00993D9C">
        <w:t xml:space="preserve"> </w:t>
      </w:r>
      <w:r w:rsidRPr="00993D9C">
        <w:rPr>
          <w:b/>
          <w:bCs/>
        </w:rPr>
        <w:t>_________ (__________)</w:t>
      </w:r>
      <w:r w:rsidRPr="00993D9C">
        <w:t xml:space="preserve"> </w:t>
      </w:r>
      <w:proofErr w:type="gramEnd"/>
      <w:r w:rsidRPr="00993D9C">
        <w:t>рублей засчитывается в счет платы за земельный участок</w:t>
      </w:r>
      <w:r>
        <w:t>.</w:t>
      </w:r>
    </w:p>
    <w:p w:rsidR="00B03010" w:rsidRPr="004D5E30" w:rsidRDefault="00B03010" w:rsidP="00B03010">
      <w:pPr>
        <w:ind w:firstLine="720"/>
        <w:jc w:val="both"/>
      </w:pPr>
      <w:r w:rsidRPr="004D5E30">
        <w:rPr>
          <w:color w:val="000000"/>
        </w:rPr>
        <w:t>2.3. Денежные средства за земельный участок вносятся Покупателем</w:t>
      </w:r>
      <w:r w:rsidRPr="004D5E30">
        <w:t xml:space="preserve"> путем перечисления на лицевой счет Управления федерального казначейства по Белгородской области (администрация, Корочанский район) по следующим реквизитам:</w:t>
      </w:r>
    </w:p>
    <w:p w:rsidR="00B03010" w:rsidRPr="004D5E30" w:rsidRDefault="00B03010" w:rsidP="00B03010">
      <w:pPr>
        <w:autoSpaceDE w:val="0"/>
        <w:autoSpaceDN w:val="0"/>
        <w:adjustRightInd w:val="0"/>
        <w:ind w:firstLine="540"/>
        <w:jc w:val="both"/>
      </w:pPr>
      <w:r w:rsidRPr="004D5E30">
        <w:t>Получатель:</w:t>
      </w:r>
    </w:p>
    <w:p w:rsidR="00B03010" w:rsidRPr="004D5E30" w:rsidRDefault="00B03010" w:rsidP="00B03010">
      <w:pPr>
        <w:jc w:val="both"/>
      </w:pPr>
      <w:r w:rsidRPr="004D5E30">
        <w:t>УФК по Белгородской области (администрация, Корочанский район)</w:t>
      </w:r>
    </w:p>
    <w:p w:rsidR="00B03010" w:rsidRPr="004D5E30" w:rsidRDefault="00B03010" w:rsidP="00B03010">
      <w:pPr>
        <w:jc w:val="both"/>
      </w:pPr>
      <w:r w:rsidRPr="004D5E30">
        <w:t>Отделение Белгород</w:t>
      </w:r>
      <w:r>
        <w:t>//УФК по Белгородской области</w:t>
      </w:r>
      <w:r w:rsidRPr="004D5E30">
        <w:t xml:space="preserve"> г. Белгород, ИНН 3110002415, </w:t>
      </w:r>
      <w:r>
        <w:t xml:space="preserve">             </w:t>
      </w:r>
      <w:r w:rsidRPr="004D5E30">
        <w:t>КПП 311001001</w:t>
      </w:r>
      <w:r>
        <w:t xml:space="preserve"> </w:t>
      </w:r>
      <w:r w:rsidRPr="004D5E30">
        <w:t xml:space="preserve">БИК </w:t>
      </w:r>
      <w:r>
        <w:t>011403102</w:t>
      </w:r>
      <w:r w:rsidRPr="004D5E30">
        <w:t xml:space="preserve">, </w:t>
      </w:r>
      <w:proofErr w:type="gramStart"/>
      <w:r w:rsidRPr="004D5E30">
        <w:t>р</w:t>
      </w:r>
      <w:proofErr w:type="gramEnd"/>
      <w:r w:rsidRPr="004D5E30">
        <w:t>/</w:t>
      </w:r>
      <w:proofErr w:type="spellStart"/>
      <w:r w:rsidRPr="004D5E30">
        <w:t>сч</w:t>
      </w:r>
      <w:proofErr w:type="spellEnd"/>
      <w:r w:rsidRPr="004D5E30">
        <w:t xml:space="preserve">. </w:t>
      </w:r>
      <w:r>
        <w:t xml:space="preserve">03100643000000012600                                            </w:t>
      </w:r>
      <w:proofErr w:type="spellStart"/>
      <w:r w:rsidRPr="002D2725">
        <w:t>кор</w:t>
      </w:r>
      <w:proofErr w:type="spellEnd"/>
      <w:r w:rsidRPr="002D2725">
        <w:t>/</w:t>
      </w:r>
      <w:proofErr w:type="spellStart"/>
      <w:r w:rsidRPr="002D2725">
        <w:t>сч</w:t>
      </w:r>
      <w:proofErr w:type="spellEnd"/>
      <w:r w:rsidRPr="002D2725">
        <w:t>. 40102810745370000018</w:t>
      </w:r>
      <w:r>
        <w:t xml:space="preserve"> </w:t>
      </w:r>
      <w:r w:rsidRPr="004D5E30">
        <w:t xml:space="preserve">ОКТМО  14 640 101, КБК  </w:t>
      </w:r>
      <w:r>
        <w:t>______________________</w:t>
      </w:r>
      <w:r w:rsidRPr="004D5E30">
        <w:t xml:space="preserve"> </w:t>
      </w:r>
    </w:p>
    <w:p w:rsidR="00B03010" w:rsidRPr="004D5E30" w:rsidRDefault="00B03010" w:rsidP="00B03010">
      <w:pPr>
        <w:jc w:val="both"/>
      </w:pPr>
      <w:r w:rsidRPr="004D5E30">
        <w:t xml:space="preserve">в поле «назначение платежа»: продажа за </w:t>
      </w:r>
      <w:proofErr w:type="spellStart"/>
      <w:r w:rsidRPr="004D5E30">
        <w:t>зем</w:t>
      </w:r>
      <w:proofErr w:type="spellEnd"/>
      <w:r w:rsidRPr="004D5E30">
        <w:t>. уч.,</w:t>
      </w:r>
    </w:p>
    <w:p w:rsidR="00B03010" w:rsidRPr="004D5E30" w:rsidRDefault="00B03010" w:rsidP="00B03010">
      <w:pPr>
        <w:jc w:val="both"/>
      </w:pPr>
      <w:r w:rsidRPr="004D5E30">
        <w:rPr>
          <w:color w:val="000000"/>
        </w:rPr>
        <w:t>по исполнению обязательств по договору стороны друг к другу претензий не имеют.</w:t>
      </w:r>
    </w:p>
    <w:p w:rsidR="00B03010" w:rsidRDefault="00B03010" w:rsidP="00B03010">
      <w:pPr>
        <w:ind w:firstLine="709"/>
        <w:contextualSpacing/>
        <w:jc w:val="both"/>
        <w:rPr>
          <w:color w:val="000000"/>
        </w:rPr>
      </w:pPr>
      <w:r w:rsidRPr="00F819D4">
        <w:rPr>
          <w:color w:val="000000"/>
        </w:rPr>
        <w:t>2.</w:t>
      </w:r>
      <w:r>
        <w:rPr>
          <w:color w:val="000000"/>
        </w:rPr>
        <w:t>4</w:t>
      </w:r>
      <w:r w:rsidRPr="00F819D4">
        <w:rPr>
          <w:color w:val="000000"/>
        </w:rPr>
        <w:t>. На момент заключения настоящего договора Продавец передал, а Покупатель принял указанный в договоре земельный участок, по исполнению обязательств по договору стороны друг к другу претензий не имеют.</w:t>
      </w:r>
    </w:p>
    <w:p w:rsidR="00B03010" w:rsidRDefault="00B03010" w:rsidP="00B03010">
      <w:pPr>
        <w:ind w:firstLine="709"/>
        <w:jc w:val="center"/>
        <w:rPr>
          <w:b/>
          <w:color w:val="000000"/>
        </w:rPr>
      </w:pPr>
    </w:p>
    <w:p w:rsidR="00B03010" w:rsidRPr="00993D9C" w:rsidRDefault="00B03010" w:rsidP="00B03010">
      <w:pPr>
        <w:ind w:firstLine="709"/>
        <w:jc w:val="center"/>
        <w:rPr>
          <w:b/>
          <w:color w:val="000000"/>
        </w:rPr>
      </w:pPr>
      <w:r w:rsidRPr="00993D9C">
        <w:rPr>
          <w:b/>
          <w:color w:val="000000"/>
        </w:rPr>
        <w:t>3. Обременения земельного участка</w:t>
      </w:r>
    </w:p>
    <w:p w:rsidR="00B03010" w:rsidRPr="00993D9C" w:rsidRDefault="00B03010" w:rsidP="00B03010">
      <w:pPr>
        <w:ind w:firstLine="709"/>
        <w:jc w:val="both"/>
        <w:rPr>
          <w:color w:val="000000"/>
        </w:rPr>
      </w:pPr>
      <w:r w:rsidRPr="00993D9C">
        <w:rPr>
          <w:color w:val="000000"/>
        </w:rPr>
        <w:lastRenderedPageBreak/>
        <w:t xml:space="preserve">3.1. Земельный участок </w:t>
      </w:r>
      <w:r w:rsidRPr="00993D9C">
        <w:t xml:space="preserve">категории «земли населенных пунктов» площадью </w:t>
      </w:r>
      <w:r>
        <w:t xml:space="preserve">              </w:t>
      </w:r>
      <w:r w:rsidRPr="00993D9C">
        <w:t>____</w:t>
      </w:r>
      <w:r>
        <w:t xml:space="preserve"> </w:t>
      </w:r>
      <w:r w:rsidRPr="00993D9C">
        <w:t xml:space="preserve">кв.м. с кадастровым номером  __________, </w:t>
      </w:r>
      <w:r w:rsidRPr="00993D9C">
        <w:rPr>
          <w:color w:val="000000"/>
        </w:rPr>
        <w:t>приобретенный в собственность Покупателем не обременен правами других лиц.</w:t>
      </w:r>
    </w:p>
    <w:p w:rsidR="00B03010" w:rsidRPr="00993D9C" w:rsidRDefault="00B03010" w:rsidP="00B03010">
      <w:pPr>
        <w:ind w:firstLine="709"/>
        <w:jc w:val="center"/>
        <w:rPr>
          <w:b/>
          <w:color w:val="000000"/>
        </w:rPr>
      </w:pPr>
    </w:p>
    <w:p w:rsidR="00B03010" w:rsidRPr="00993D9C" w:rsidRDefault="00B03010" w:rsidP="00B03010">
      <w:pPr>
        <w:ind w:firstLine="709"/>
        <w:jc w:val="center"/>
        <w:rPr>
          <w:b/>
          <w:color w:val="000000"/>
        </w:rPr>
      </w:pPr>
      <w:r w:rsidRPr="00993D9C">
        <w:rPr>
          <w:b/>
          <w:color w:val="000000"/>
        </w:rPr>
        <w:t>4. Передача имущества</w:t>
      </w:r>
    </w:p>
    <w:p w:rsidR="00B03010" w:rsidRPr="00993D9C" w:rsidRDefault="00B03010" w:rsidP="00B03010">
      <w:pPr>
        <w:ind w:firstLine="709"/>
        <w:jc w:val="both"/>
        <w:rPr>
          <w:color w:val="000000"/>
        </w:rPr>
      </w:pPr>
    </w:p>
    <w:p w:rsidR="00B03010" w:rsidRPr="00993D9C" w:rsidRDefault="00B03010" w:rsidP="00B03010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93D9C">
        <w:t>4.1. На момент подписания настоящего договора Продавец передал, а Покупатель принял земельный участок, указанный в разделе 1 настоящего Договора.</w:t>
      </w:r>
    </w:p>
    <w:p w:rsidR="00B03010" w:rsidRPr="00993D9C" w:rsidRDefault="00B03010" w:rsidP="00B03010">
      <w:pPr>
        <w:widowControl w:val="0"/>
        <w:tabs>
          <w:tab w:val="left" w:pos="5760"/>
        </w:tabs>
        <w:autoSpaceDE w:val="0"/>
        <w:autoSpaceDN w:val="0"/>
        <w:adjustRightInd w:val="0"/>
        <w:ind w:firstLine="708"/>
        <w:jc w:val="both"/>
      </w:pPr>
      <w:r w:rsidRPr="00993D9C">
        <w:t>4.2. Покупатель ознакомлен с состоянием переданного земельного участка, претензий по состоянию и порядку передачи земельного участка у Покупателя не имеется. Участок отвечает требованиям разрешенного использования.</w:t>
      </w:r>
    </w:p>
    <w:p w:rsidR="00B03010" w:rsidRPr="00993D9C" w:rsidRDefault="00B03010" w:rsidP="00B03010">
      <w:pPr>
        <w:widowControl w:val="0"/>
        <w:autoSpaceDE w:val="0"/>
        <w:autoSpaceDN w:val="0"/>
        <w:adjustRightInd w:val="0"/>
        <w:ind w:firstLine="720"/>
        <w:jc w:val="both"/>
      </w:pPr>
      <w:r w:rsidRPr="00993D9C">
        <w:t>4.3. Стороны считают, что все обязательства по передаче вышеуказанного земельного участка выполнены полностью.</w:t>
      </w:r>
    </w:p>
    <w:p w:rsidR="00B03010" w:rsidRDefault="00B03010" w:rsidP="00B03010">
      <w:pPr>
        <w:widowControl w:val="0"/>
        <w:autoSpaceDE w:val="0"/>
        <w:autoSpaceDN w:val="0"/>
        <w:adjustRightInd w:val="0"/>
        <w:ind w:firstLine="720"/>
        <w:jc w:val="both"/>
      </w:pPr>
      <w:r w:rsidRPr="00993D9C">
        <w:t xml:space="preserve">4.4. Настоящий раздел договора имеет силу передаточного акта. </w:t>
      </w:r>
    </w:p>
    <w:p w:rsidR="00B03010" w:rsidRPr="00993D9C" w:rsidRDefault="00B03010" w:rsidP="00B03010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B03010" w:rsidRPr="00993D9C" w:rsidRDefault="00B03010" w:rsidP="00B03010">
      <w:pPr>
        <w:ind w:firstLine="709"/>
        <w:jc w:val="center"/>
        <w:rPr>
          <w:b/>
          <w:color w:val="000000"/>
        </w:rPr>
      </w:pPr>
      <w:r w:rsidRPr="00993D9C">
        <w:rPr>
          <w:b/>
          <w:color w:val="000000"/>
        </w:rPr>
        <w:t>5. Обязательства сторон</w:t>
      </w:r>
    </w:p>
    <w:p w:rsidR="00B03010" w:rsidRPr="00993D9C" w:rsidRDefault="00B03010" w:rsidP="00B03010">
      <w:pPr>
        <w:ind w:firstLine="709"/>
        <w:jc w:val="both"/>
        <w:rPr>
          <w:b/>
          <w:bCs/>
          <w:color w:val="000000"/>
        </w:rPr>
      </w:pPr>
    </w:p>
    <w:p w:rsidR="00B03010" w:rsidRPr="00993D9C" w:rsidRDefault="00B03010" w:rsidP="00B03010">
      <w:pPr>
        <w:ind w:firstLine="709"/>
        <w:jc w:val="both"/>
        <w:rPr>
          <w:color w:val="000000"/>
        </w:rPr>
      </w:pPr>
      <w:r w:rsidRPr="00993D9C">
        <w:rPr>
          <w:color w:val="000000"/>
        </w:rPr>
        <w:t>5.1. Продавец продал, а покупатель купил по настоящему договору земельный участок, свободный от любых имущественных прав и претензий третьих лиц.</w:t>
      </w:r>
    </w:p>
    <w:p w:rsidR="00B03010" w:rsidRPr="00993D9C" w:rsidRDefault="00B03010" w:rsidP="00B03010">
      <w:pPr>
        <w:ind w:firstLine="709"/>
        <w:jc w:val="both"/>
        <w:rPr>
          <w:color w:val="000000"/>
        </w:rPr>
      </w:pPr>
      <w:r w:rsidRPr="00993D9C">
        <w:rPr>
          <w:color w:val="000000"/>
        </w:rPr>
        <w:t>5.2. Ответственность и права сторон, не предусмотренные в настоящем договоре, определяются в соответствии с действующим законодательством РФ.</w:t>
      </w:r>
    </w:p>
    <w:p w:rsidR="00B03010" w:rsidRPr="00993D9C" w:rsidRDefault="00B03010" w:rsidP="00B03010">
      <w:pPr>
        <w:ind w:firstLine="709"/>
        <w:jc w:val="both"/>
        <w:rPr>
          <w:color w:val="000000"/>
        </w:rPr>
      </w:pPr>
      <w:r w:rsidRPr="00993D9C">
        <w:rPr>
          <w:color w:val="000000"/>
        </w:rPr>
        <w:t>5.3.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суд.</w:t>
      </w:r>
    </w:p>
    <w:p w:rsidR="00B03010" w:rsidRDefault="00B03010" w:rsidP="00B03010">
      <w:pPr>
        <w:ind w:firstLine="708"/>
        <w:jc w:val="both"/>
        <w:rPr>
          <w:color w:val="000000"/>
        </w:rPr>
      </w:pPr>
      <w:r w:rsidRPr="00993D9C">
        <w:rPr>
          <w:color w:val="000000"/>
        </w:rPr>
        <w:t xml:space="preserve">5.4. </w:t>
      </w:r>
      <w:r w:rsidRPr="00802B14">
        <w:t xml:space="preserve">Договор составлен в </w:t>
      </w:r>
      <w:r>
        <w:t>двух</w:t>
      </w:r>
      <w:r w:rsidRPr="00802B14">
        <w:t xml:space="preserve"> экземплярах, имею</w:t>
      </w:r>
      <w:r>
        <w:t>щих одинаковую юридическую силу</w:t>
      </w:r>
      <w:r w:rsidRPr="00993D9C">
        <w:rPr>
          <w:color w:val="000000"/>
        </w:rPr>
        <w:t xml:space="preserve">. </w:t>
      </w:r>
    </w:p>
    <w:p w:rsidR="00B03010" w:rsidRPr="00993D9C" w:rsidRDefault="00B03010" w:rsidP="00B03010">
      <w:pPr>
        <w:ind w:firstLine="708"/>
        <w:jc w:val="both"/>
        <w:rPr>
          <w:color w:val="000000"/>
        </w:rPr>
      </w:pPr>
    </w:p>
    <w:p w:rsidR="00B03010" w:rsidRPr="00993D9C" w:rsidRDefault="00B03010" w:rsidP="00B03010">
      <w:pPr>
        <w:spacing w:after="200"/>
        <w:ind w:left="360"/>
        <w:contextualSpacing/>
        <w:jc w:val="center"/>
        <w:rPr>
          <w:b/>
          <w:bCs/>
        </w:rPr>
      </w:pPr>
      <w:r w:rsidRPr="00993D9C">
        <w:rPr>
          <w:b/>
          <w:bCs/>
        </w:rPr>
        <w:t>6. Реквизиты и адреса Сторон</w:t>
      </w:r>
    </w:p>
    <w:p w:rsidR="00B03010" w:rsidRPr="00993D9C" w:rsidRDefault="00B03010" w:rsidP="00B03010">
      <w:pPr>
        <w:ind w:firstLine="709"/>
        <w:contextualSpacing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888"/>
      </w:tblGrid>
      <w:tr w:rsidR="00B03010" w:rsidRPr="00993D9C" w:rsidTr="00EA2E28">
        <w:tc>
          <w:tcPr>
            <w:tcW w:w="4926" w:type="dxa"/>
          </w:tcPr>
          <w:p w:rsidR="00B03010" w:rsidRPr="00993D9C" w:rsidRDefault="00B03010" w:rsidP="00EA2E28">
            <w:pPr>
              <w:contextualSpacing/>
              <w:jc w:val="both"/>
              <w:rPr>
                <w:b/>
                <w:bCs/>
              </w:rPr>
            </w:pPr>
            <w:r w:rsidRPr="00993D9C">
              <w:rPr>
                <w:b/>
                <w:bCs/>
              </w:rPr>
              <w:t>Продавец:</w:t>
            </w:r>
          </w:p>
          <w:p w:rsidR="00B03010" w:rsidRPr="00993D9C" w:rsidRDefault="00B03010" w:rsidP="00EA2E28">
            <w:pPr>
              <w:contextualSpacing/>
              <w:jc w:val="both"/>
              <w:rPr>
                <w:rStyle w:val="a7"/>
              </w:rPr>
            </w:pPr>
            <w:r w:rsidRPr="00993D9C">
              <w:t xml:space="preserve"> </w:t>
            </w:r>
            <w:r w:rsidRPr="00993D9C">
              <w:rPr>
                <w:rStyle w:val="a7"/>
              </w:rPr>
              <w:t xml:space="preserve">     </w:t>
            </w:r>
          </w:p>
          <w:p w:rsidR="00B03010" w:rsidRPr="00993D9C" w:rsidRDefault="00B03010" w:rsidP="00EA2E28">
            <w:pPr>
              <w:contextualSpacing/>
              <w:jc w:val="both"/>
              <w:rPr>
                <w:rStyle w:val="a7"/>
              </w:rPr>
            </w:pPr>
          </w:p>
          <w:p w:rsidR="00B03010" w:rsidRPr="00993D9C" w:rsidRDefault="00B03010" w:rsidP="00EA2E28">
            <w:pPr>
              <w:contextualSpacing/>
              <w:jc w:val="both"/>
            </w:pPr>
          </w:p>
          <w:p w:rsidR="00B03010" w:rsidRPr="00993D9C" w:rsidRDefault="00B03010" w:rsidP="00EA2E28">
            <w:pPr>
              <w:contextualSpacing/>
              <w:jc w:val="both"/>
            </w:pPr>
          </w:p>
          <w:p w:rsidR="00B03010" w:rsidRPr="00993D9C" w:rsidRDefault="00B03010" w:rsidP="00EA2E28">
            <w:pPr>
              <w:contextualSpacing/>
              <w:jc w:val="both"/>
            </w:pPr>
          </w:p>
          <w:p w:rsidR="00B03010" w:rsidRPr="00993D9C" w:rsidRDefault="00B03010" w:rsidP="00EA2E28">
            <w:pPr>
              <w:contextualSpacing/>
            </w:pPr>
            <w:r w:rsidRPr="00993D9C">
              <w:t>_____________ И.Ф.</w:t>
            </w:r>
          </w:p>
          <w:p w:rsidR="00B03010" w:rsidRPr="00993D9C" w:rsidRDefault="00B03010" w:rsidP="00EA2E28">
            <w:pPr>
              <w:contextualSpacing/>
              <w:jc w:val="both"/>
            </w:pPr>
          </w:p>
          <w:p w:rsidR="00B03010" w:rsidRPr="00993D9C" w:rsidRDefault="00B03010" w:rsidP="00EA2E28">
            <w:pPr>
              <w:contextualSpacing/>
              <w:jc w:val="both"/>
            </w:pPr>
            <w:r w:rsidRPr="00993D9C">
              <w:t>м.п.</w:t>
            </w:r>
          </w:p>
        </w:tc>
        <w:tc>
          <w:tcPr>
            <w:tcW w:w="4927" w:type="dxa"/>
          </w:tcPr>
          <w:p w:rsidR="00B03010" w:rsidRPr="00993D9C" w:rsidRDefault="00B03010" w:rsidP="00EA2E28">
            <w:pPr>
              <w:contextualSpacing/>
              <w:jc w:val="both"/>
              <w:rPr>
                <w:b/>
                <w:color w:val="000000"/>
              </w:rPr>
            </w:pPr>
            <w:r w:rsidRPr="00993D9C">
              <w:rPr>
                <w:b/>
                <w:bCs/>
              </w:rPr>
              <w:t>Покупатель:</w:t>
            </w:r>
            <w:r w:rsidRPr="00993D9C">
              <w:rPr>
                <w:b/>
                <w:color w:val="000000"/>
              </w:rPr>
              <w:t xml:space="preserve"> </w:t>
            </w:r>
          </w:p>
          <w:p w:rsidR="00B03010" w:rsidRPr="00993D9C" w:rsidRDefault="00B03010" w:rsidP="00EA2E28">
            <w:pPr>
              <w:rPr>
                <w:b/>
              </w:rPr>
            </w:pPr>
            <w:r w:rsidRPr="00993D9C">
              <w:rPr>
                <w:b/>
              </w:rPr>
              <w:t>ФИО</w:t>
            </w:r>
          </w:p>
          <w:p w:rsidR="00B03010" w:rsidRPr="00993D9C" w:rsidRDefault="00B03010" w:rsidP="00EA2E28">
            <w:r w:rsidRPr="00993D9C">
              <w:t>__________ года рождения,  паспорт гражданина РФ серии ______ номер ______ выдан ____________________________, зарегистрированный по  адресу: _________</w:t>
            </w:r>
          </w:p>
          <w:p w:rsidR="00B03010" w:rsidRPr="00993D9C" w:rsidRDefault="00B03010" w:rsidP="00EA2E28">
            <w:r w:rsidRPr="00993D9C">
              <w:t>___________________________________</w:t>
            </w:r>
          </w:p>
          <w:p w:rsidR="00B03010" w:rsidRPr="00993D9C" w:rsidRDefault="00B03010" w:rsidP="00EA2E28">
            <w:r w:rsidRPr="00993D9C">
              <w:t>_______________И.О. Фамилия</w:t>
            </w:r>
          </w:p>
          <w:p w:rsidR="00B03010" w:rsidRPr="00993D9C" w:rsidRDefault="00B03010" w:rsidP="00EA2E28">
            <w:pPr>
              <w:contextualSpacing/>
              <w:rPr>
                <w:b/>
                <w:bCs/>
              </w:rPr>
            </w:pPr>
          </w:p>
        </w:tc>
      </w:tr>
    </w:tbl>
    <w:p w:rsidR="00B03010" w:rsidRDefault="00B03010" w:rsidP="00B03010">
      <w:pPr>
        <w:ind w:left="4253"/>
        <w:jc w:val="center"/>
        <w:rPr>
          <w:b/>
          <w:bCs/>
        </w:rPr>
      </w:pPr>
    </w:p>
    <w:p w:rsidR="00B03010" w:rsidRDefault="00B03010" w:rsidP="00B03010">
      <w:pPr>
        <w:ind w:left="4253"/>
        <w:jc w:val="center"/>
        <w:rPr>
          <w:b/>
          <w:bCs/>
        </w:rPr>
      </w:pPr>
    </w:p>
    <w:p w:rsidR="00B03010" w:rsidRDefault="00B03010" w:rsidP="00B03010">
      <w:pPr>
        <w:ind w:left="4253"/>
        <w:jc w:val="center"/>
        <w:rPr>
          <w:b/>
          <w:bCs/>
        </w:rPr>
      </w:pPr>
    </w:p>
    <w:p w:rsidR="00B03010" w:rsidRDefault="00B03010" w:rsidP="00B03010">
      <w:pPr>
        <w:ind w:left="4253"/>
        <w:jc w:val="center"/>
        <w:rPr>
          <w:b/>
          <w:bCs/>
        </w:rPr>
      </w:pPr>
    </w:p>
    <w:p w:rsidR="00B03010" w:rsidRDefault="00B03010" w:rsidP="00B03010">
      <w:pPr>
        <w:ind w:left="4253"/>
        <w:jc w:val="center"/>
        <w:rPr>
          <w:b/>
          <w:bCs/>
        </w:rPr>
      </w:pPr>
    </w:p>
    <w:p w:rsidR="00B03010" w:rsidRDefault="00B03010" w:rsidP="00B03010">
      <w:pPr>
        <w:ind w:left="4253"/>
        <w:jc w:val="center"/>
        <w:rPr>
          <w:b/>
          <w:bCs/>
        </w:rPr>
      </w:pPr>
    </w:p>
    <w:p w:rsidR="00B03010" w:rsidRDefault="00B03010" w:rsidP="00B03010">
      <w:pPr>
        <w:ind w:left="4253"/>
        <w:jc w:val="center"/>
        <w:rPr>
          <w:b/>
          <w:bCs/>
        </w:rPr>
      </w:pPr>
    </w:p>
    <w:p w:rsidR="00B03010" w:rsidRDefault="00B03010" w:rsidP="00B03010">
      <w:pPr>
        <w:rPr>
          <w:b/>
          <w:bCs/>
        </w:rPr>
      </w:pPr>
    </w:p>
    <w:p w:rsidR="00B03010" w:rsidRDefault="00B03010" w:rsidP="00B03010">
      <w:pPr>
        <w:rPr>
          <w:b/>
          <w:bCs/>
        </w:rPr>
      </w:pPr>
    </w:p>
    <w:p w:rsidR="00B03010" w:rsidRDefault="00B03010" w:rsidP="00B03010">
      <w:pPr>
        <w:rPr>
          <w:b/>
          <w:bCs/>
        </w:rPr>
      </w:pPr>
    </w:p>
    <w:p w:rsidR="00B03010" w:rsidRDefault="00B03010" w:rsidP="00B03010">
      <w:pPr>
        <w:rPr>
          <w:b/>
          <w:bCs/>
        </w:rPr>
      </w:pPr>
    </w:p>
    <w:p w:rsidR="00B03010" w:rsidRDefault="00B03010" w:rsidP="00B03010">
      <w:pPr>
        <w:rPr>
          <w:b/>
          <w:bCs/>
        </w:rPr>
      </w:pPr>
    </w:p>
    <w:p w:rsidR="00B03010" w:rsidRDefault="00B03010" w:rsidP="00B03010">
      <w:pPr>
        <w:rPr>
          <w:b/>
          <w:bCs/>
        </w:rPr>
      </w:pPr>
    </w:p>
    <w:p w:rsidR="00B03010" w:rsidRDefault="00B03010" w:rsidP="00B03010">
      <w:pPr>
        <w:ind w:left="4962"/>
        <w:jc w:val="center"/>
        <w:rPr>
          <w:b/>
        </w:rPr>
      </w:pPr>
      <w:r>
        <w:rPr>
          <w:b/>
        </w:rPr>
        <w:lastRenderedPageBreak/>
        <w:t>Приложение № 4</w:t>
      </w:r>
    </w:p>
    <w:p w:rsidR="00B03010" w:rsidRDefault="00B03010" w:rsidP="00B03010">
      <w:pPr>
        <w:ind w:left="4962"/>
        <w:jc w:val="center"/>
        <w:rPr>
          <w:b/>
        </w:rPr>
      </w:pPr>
      <w:r>
        <w:rPr>
          <w:b/>
        </w:rPr>
        <w:t xml:space="preserve">к извещению о проведении </w:t>
      </w:r>
    </w:p>
    <w:p w:rsidR="00B03010" w:rsidRPr="00993D9C" w:rsidRDefault="00B03010" w:rsidP="00B03010">
      <w:pPr>
        <w:ind w:left="4962"/>
        <w:jc w:val="center"/>
        <w:rPr>
          <w:b/>
        </w:rPr>
      </w:pPr>
      <w:r>
        <w:rPr>
          <w:b/>
        </w:rPr>
        <w:t>аукциона</w:t>
      </w:r>
      <w:r w:rsidRPr="002D088F">
        <w:rPr>
          <w:b/>
        </w:rPr>
        <w:t xml:space="preserve"> </w:t>
      </w:r>
    </w:p>
    <w:p w:rsidR="00B03010" w:rsidRDefault="00B03010" w:rsidP="00B03010">
      <w:pPr>
        <w:ind w:left="4253"/>
        <w:jc w:val="center"/>
        <w:rPr>
          <w:b/>
          <w:bCs/>
        </w:rPr>
      </w:pPr>
    </w:p>
    <w:p w:rsidR="00B03010" w:rsidRDefault="00B03010" w:rsidP="00B03010">
      <w:pPr>
        <w:ind w:left="4253"/>
        <w:jc w:val="center"/>
        <w:rPr>
          <w:b/>
          <w:bCs/>
        </w:rPr>
      </w:pPr>
    </w:p>
    <w:p w:rsidR="00B03010" w:rsidRDefault="00B03010" w:rsidP="00B03010">
      <w:pPr>
        <w:ind w:left="4253"/>
        <w:jc w:val="center"/>
        <w:rPr>
          <w:b/>
          <w:bCs/>
        </w:rPr>
      </w:pPr>
    </w:p>
    <w:p w:rsidR="00B03010" w:rsidRDefault="00B03010" w:rsidP="00B03010">
      <w:pPr>
        <w:ind w:left="4253"/>
        <w:jc w:val="center"/>
        <w:rPr>
          <w:b/>
          <w:bCs/>
        </w:rPr>
      </w:pPr>
    </w:p>
    <w:p w:rsidR="00B03010" w:rsidRPr="00993D9C" w:rsidRDefault="00B03010" w:rsidP="00B03010">
      <w:pPr>
        <w:jc w:val="center"/>
        <w:rPr>
          <w:b/>
          <w:bCs/>
        </w:rPr>
      </w:pPr>
      <w:r w:rsidRPr="00993D9C">
        <w:rPr>
          <w:b/>
          <w:bCs/>
        </w:rPr>
        <w:t>Проект договора аренды земельного участка</w:t>
      </w:r>
    </w:p>
    <w:p w:rsidR="00B03010" w:rsidRPr="00CA3B0F" w:rsidRDefault="00B03010" w:rsidP="00B03010">
      <w:pPr>
        <w:keepNext/>
        <w:keepLines/>
        <w:jc w:val="center"/>
        <w:outlineLvl w:val="0"/>
        <w:rPr>
          <w:rFonts w:ascii="Calibri" w:hAnsi="Calibri"/>
          <w:b/>
          <w:bCs/>
          <w:sz w:val="16"/>
          <w:szCs w:val="16"/>
          <w:lang w:eastAsia="en-US"/>
        </w:rPr>
      </w:pPr>
    </w:p>
    <w:p w:rsidR="00B03010" w:rsidRPr="00802B14" w:rsidRDefault="00B03010" w:rsidP="00B03010">
      <w:pPr>
        <w:keepNext/>
        <w:keepLines/>
        <w:jc w:val="center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 xml:space="preserve">ДОГОВОР № _____ </w:t>
      </w:r>
    </w:p>
    <w:p w:rsidR="00B03010" w:rsidRPr="00802B14" w:rsidRDefault="00B03010" w:rsidP="00B03010">
      <w:pPr>
        <w:keepNext/>
        <w:keepLines/>
        <w:jc w:val="center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АРЕНДЫ ЗЕМЕЛЬНОГО УЧАСТКА</w:t>
      </w:r>
    </w:p>
    <w:p w:rsidR="00B03010" w:rsidRPr="00CA3B0F" w:rsidRDefault="00B03010" w:rsidP="00B03010">
      <w:pPr>
        <w:keepNext/>
        <w:keepLines/>
        <w:jc w:val="center"/>
        <w:outlineLvl w:val="0"/>
        <w:rPr>
          <w:b/>
          <w:bCs/>
          <w:sz w:val="16"/>
          <w:szCs w:val="16"/>
          <w:lang w:eastAsia="en-US"/>
        </w:rPr>
      </w:pPr>
    </w:p>
    <w:p w:rsidR="00B03010" w:rsidRPr="00802B14" w:rsidRDefault="00B03010" w:rsidP="00B03010">
      <w:pPr>
        <w:keepNext/>
        <w:keepLines/>
        <w:tabs>
          <w:tab w:val="left" w:pos="6516"/>
        </w:tabs>
        <w:spacing w:line="230" w:lineRule="exact"/>
        <w:ind w:left="20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город Короча</w:t>
      </w:r>
      <w:r w:rsidRPr="00802B14">
        <w:rPr>
          <w:b/>
          <w:bCs/>
          <w:lang w:eastAsia="en-US"/>
        </w:rPr>
        <w:tab/>
        <w:t>«___» ________ 20</w:t>
      </w:r>
      <w:r>
        <w:rPr>
          <w:b/>
          <w:bCs/>
          <w:lang w:eastAsia="en-US"/>
        </w:rPr>
        <w:t>__</w:t>
      </w:r>
      <w:r w:rsidRPr="00802B14">
        <w:rPr>
          <w:b/>
          <w:bCs/>
          <w:lang w:eastAsia="en-US"/>
        </w:rPr>
        <w:t xml:space="preserve"> года</w:t>
      </w:r>
    </w:p>
    <w:p w:rsidR="00B03010" w:rsidRPr="00802B14" w:rsidRDefault="00B03010" w:rsidP="00B03010">
      <w:pPr>
        <w:keepNext/>
        <w:keepLines/>
        <w:tabs>
          <w:tab w:val="left" w:pos="6516"/>
        </w:tabs>
        <w:spacing w:line="230" w:lineRule="exact"/>
        <w:ind w:left="20"/>
        <w:outlineLvl w:val="0"/>
        <w:rPr>
          <w:b/>
          <w:bCs/>
          <w:lang w:eastAsia="en-US"/>
        </w:rPr>
      </w:pPr>
    </w:p>
    <w:p w:rsidR="00B03010" w:rsidRPr="00802B14" w:rsidRDefault="00B03010" w:rsidP="00B03010">
      <w:pPr>
        <w:ind w:firstLine="567"/>
        <w:jc w:val="both"/>
        <w:outlineLvl w:val="2"/>
        <w:rPr>
          <w:b/>
          <w:u w:val="single"/>
        </w:rPr>
      </w:pPr>
      <w:r w:rsidRPr="00802B14">
        <w:rPr>
          <w:rStyle w:val="a7"/>
        </w:rPr>
        <w:t>____________________</w:t>
      </w:r>
      <w:r w:rsidRPr="00802B14">
        <w:t xml:space="preserve">, в </w:t>
      </w:r>
      <w:r w:rsidRPr="00802B14">
        <w:rPr>
          <w:color w:val="000000"/>
        </w:rPr>
        <w:t>лице __________</w:t>
      </w:r>
      <w:r w:rsidRPr="00802B14">
        <w:rPr>
          <w:rStyle w:val="a7"/>
        </w:rPr>
        <w:t>______________</w:t>
      </w:r>
      <w:r w:rsidRPr="00802B14">
        <w:rPr>
          <w:color w:val="000000"/>
        </w:rPr>
        <w:t xml:space="preserve">, действующей на основании _____________, именуемый в дальнейшем «Арендодатель» с одной стороны, и  </w:t>
      </w:r>
      <w:r w:rsidRPr="00802B14">
        <w:rPr>
          <w:b/>
          <w:color w:val="000000"/>
        </w:rPr>
        <w:t>Ф.И.О.,</w:t>
      </w:r>
      <w:r w:rsidRPr="00802B14">
        <w:rPr>
          <w:color w:val="000000"/>
        </w:rPr>
        <w:t xml:space="preserve">  дата рождения,  паспорт гражданина РФ серии _______ номер _________, кем и когда выдан, зарегистрированный по  адресу:______________________________________</w:t>
      </w:r>
    </w:p>
    <w:p w:rsidR="00B03010" w:rsidRPr="00802B14" w:rsidRDefault="00B03010" w:rsidP="00B03010">
      <w:pPr>
        <w:spacing w:after="120"/>
        <w:ind w:right="20"/>
        <w:jc w:val="both"/>
        <w:rPr>
          <w:b/>
        </w:rPr>
      </w:pPr>
      <w:r w:rsidRPr="00802B14">
        <w:rPr>
          <w:color w:val="000000"/>
        </w:rPr>
        <w:t>____________________________________, именуемый в дальнейшем</w:t>
      </w:r>
      <w:r w:rsidRPr="00802B14">
        <w:rPr>
          <w:b/>
        </w:rPr>
        <w:t xml:space="preserve"> </w:t>
      </w:r>
      <w:r w:rsidRPr="00802B14">
        <w:t>"Арендатор" с другой Стороны, заключили настоящий договор (далее - Договор) о нижеследующем:</w:t>
      </w:r>
    </w:p>
    <w:p w:rsidR="00B03010" w:rsidRPr="00802B14" w:rsidRDefault="00B03010" w:rsidP="00B03010">
      <w:pPr>
        <w:ind w:hanging="20"/>
        <w:jc w:val="center"/>
        <w:rPr>
          <w:b/>
        </w:rPr>
      </w:pPr>
      <w:r w:rsidRPr="00802B14">
        <w:rPr>
          <w:b/>
        </w:rPr>
        <w:t>1. Предмет Договора</w:t>
      </w:r>
    </w:p>
    <w:p w:rsidR="00B03010" w:rsidRPr="00802B14" w:rsidRDefault="00B03010" w:rsidP="00B03010">
      <w:pPr>
        <w:numPr>
          <w:ilvl w:val="1"/>
          <w:numId w:val="8"/>
        </w:numPr>
        <w:tabs>
          <w:tab w:val="left" w:pos="1086"/>
        </w:tabs>
        <w:spacing w:line="274" w:lineRule="exact"/>
        <w:ind w:firstLine="700"/>
        <w:jc w:val="both"/>
      </w:pPr>
      <w:r w:rsidRPr="00802B14">
        <w:t xml:space="preserve">Согласно протокола № ______ заседания Комиссии по проведению земельных торгов </w:t>
      </w:r>
      <w:proofErr w:type="gramStart"/>
      <w:r w:rsidRPr="00802B14">
        <w:t>по</w:t>
      </w:r>
      <w:proofErr w:type="gramEnd"/>
      <w:r w:rsidRPr="00802B14">
        <w:t xml:space="preserve"> _________</w:t>
      </w:r>
      <w:proofErr w:type="gramStart"/>
      <w:r w:rsidRPr="00802B14">
        <w:t>от</w:t>
      </w:r>
      <w:proofErr w:type="gramEnd"/>
      <w:r w:rsidRPr="00802B14">
        <w:t xml:space="preserve"> ____________ года </w:t>
      </w:r>
      <w:r w:rsidRPr="00802B14">
        <w:rPr>
          <w:b/>
          <w:bCs/>
        </w:rPr>
        <w:t>Арендодатель</w:t>
      </w:r>
      <w:r w:rsidRPr="00802B14">
        <w:t xml:space="preserve"> предоставляет, а</w:t>
      </w:r>
      <w:r w:rsidRPr="00802B14">
        <w:rPr>
          <w:b/>
          <w:bCs/>
        </w:rPr>
        <w:t xml:space="preserve"> Арендатор</w:t>
      </w:r>
      <w:r w:rsidRPr="00802B14">
        <w:t xml:space="preserve"> принимает в аренду земельный участок, общей</w:t>
      </w:r>
      <w:r w:rsidRPr="00802B14">
        <w:rPr>
          <w:b/>
          <w:bCs/>
        </w:rPr>
        <w:t xml:space="preserve"> площадью __________ кв.м.</w:t>
      </w:r>
      <w:r w:rsidRPr="00802B14">
        <w:t xml:space="preserve"> с кадастровым номером</w:t>
      </w:r>
      <w:r w:rsidRPr="00802B14">
        <w:rPr>
          <w:b/>
          <w:bCs/>
        </w:rPr>
        <w:t xml:space="preserve"> ______________________,</w:t>
      </w:r>
      <w:r w:rsidRPr="00802B14">
        <w:t xml:space="preserve"> категории «земли населенных пунктов», расположенный по адресу: ___________________________________________________,</w:t>
      </w:r>
      <w:r w:rsidRPr="00802B14">
        <w:rPr>
          <w:b/>
          <w:bCs/>
        </w:rPr>
        <w:t xml:space="preserve"> с видом разрешенного использования –____________.</w:t>
      </w:r>
    </w:p>
    <w:p w:rsidR="00B03010" w:rsidRPr="00802B14" w:rsidRDefault="00B03010" w:rsidP="00B03010">
      <w:pPr>
        <w:numPr>
          <w:ilvl w:val="1"/>
          <w:numId w:val="8"/>
        </w:numPr>
        <w:tabs>
          <w:tab w:val="left" w:pos="1086"/>
        </w:tabs>
        <w:spacing w:line="274" w:lineRule="exact"/>
        <w:ind w:left="20" w:right="20" w:firstLine="700"/>
        <w:jc w:val="both"/>
      </w:pPr>
      <w:r w:rsidRPr="00802B14">
        <w:rPr>
          <w:b/>
          <w:bCs/>
        </w:rPr>
        <w:t>А</w:t>
      </w:r>
      <w:r w:rsidRPr="00802B14">
        <w:t xml:space="preserve">рендодатель гарантирует, что на момент подписания настоящего Договора Участок никому не продан, не заложен, в доверительное управление, в качестве вклада в уставной капитал не передан, в споре не состоит, под арестом и запрещением не значится. </w:t>
      </w:r>
    </w:p>
    <w:p w:rsidR="00B03010" w:rsidRPr="00802B14" w:rsidRDefault="00B03010" w:rsidP="00B0301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</w:pPr>
      <w:r w:rsidRPr="00802B14">
        <w:t xml:space="preserve">          1.3. Существующие ограничения и обременения: _______________________ __.</w:t>
      </w:r>
    </w:p>
    <w:p w:rsidR="00B03010" w:rsidRPr="00802B14" w:rsidRDefault="00B03010" w:rsidP="00B03010">
      <w:pPr>
        <w:widowControl w:val="0"/>
        <w:tabs>
          <w:tab w:val="left" w:pos="4265"/>
        </w:tabs>
        <w:spacing w:line="274" w:lineRule="exact"/>
        <w:ind w:left="3901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2. Срок Договора</w:t>
      </w:r>
    </w:p>
    <w:p w:rsidR="00B03010" w:rsidRPr="00802B14" w:rsidRDefault="00B03010" w:rsidP="00B03010">
      <w:pPr>
        <w:tabs>
          <w:tab w:val="left" w:pos="1086"/>
        </w:tabs>
        <w:spacing w:line="274" w:lineRule="exact"/>
        <w:ind w:right="20"/>
        <w:jc w:val="both"/>
      </w:pPr>
      <w:r w:rsidRPr="00802B14">
        <w:t xml:space="preserve">           2.1. Срок аренды земельного участка устанавливается на ____ лет с ______________ года  </w:t>
      </w:r>
      <w:proofErr w:type="gramStart"/>
      <w:r w:rsidRPr="00802B14">
        <w:t>по</w:t>
      </w:r>
      <w:proofErr w:type="gramEnd"/>
      <w:r w:rsidRPr="00802B14">
        <w:t xml:space="preserve"> _____________ года  включительно.</w:t>
      </w:r>
    </w:p>
    <w:p w:rsidR="00B03010" w:rsidRPr="00802B14" w:rsidRDefault="00B03010" w:rsidP="00B03010">
      <w:pPr>
        <w:tabs>
          <w:tab w:val="left" w:pos="1086"/>
        </w:tabs>
        <w:spacing w:line="274" w:lineRule="exact"/>
        <w:ind w:left="360" w:right="20"/>
        <w:jc w:val="both"/>
      </w:pPr>
      <w:r w:rsidRPr="00802B14">
        <w:t xml:space="preserve">      2.2.Договор вступает в силу </w:t>
      </w:r>
      <w:proofErr w:type="gramStart"/>
      <w:r w:rsidRPr="00802B14">
        <w:t>с даты</w:t>
      </w:r>
      <w:proofErr w:type="gramEnd"/>
      <w:r w:rsidRPr="00802B14">
        <w:t xml:space="preserve"> его </w:t>
      </w:r>
      <w:r>
        <w:t xml:space="preserve">подписания и подлежит </w:t>
      </w:r>
      <w:r w:rsidRPr="00802B14">
        <w:t>государственной регистрации в Управлении Федеральной службы государственной регистрации, кадастра и картографии по Белгородской области.</w:t>
      </w:r>
    </w:p>
    <w:p w:rsidR="00B03010" w:rsidRPr="00802B14" w:rsidRDefault="00B03010" w:rsidP="00B03010">
      <w:pPr>
        <w:numPr>
          <w:ilvl w:val="0"/>
          <w:numId w:val="9"/>
        </w:numPr>
        <w:spacing w:line="274" w:lineRule="exact"/>
        <w:ind w:right="20" w:firstLine="4"/>
        <w:jc w:val="center"/>
        <w:rPr>
          <w:b/>
          <w:bCs/>
        </w:rPr>
      </w:pPr>
      <w:r w:rsidRPr="00802B14">
        <w:rPr>
          <w:b/>
          <w:bCs/>
        </w:rPr>
        <w:t>Размер и условия внесения арендной платы</w:t>
      </w:r>
    </w:p>
    <w:p w:rsidR="00B03010" w:rsidRPr="00802B14" w:rsidRDefault="00B03010" w:rsidP="00B03010">
      <w:pPr>
        <w:tabs>
          <w:tab w:val="left" w:pos="1086"/>
        </w:tabs>
        <w:spacing w:line="274" w:lineRule="exact"/>
        <w:ind w:right="20" w:firstLine="709"/>
        <w:jc w:val="both"/>
      </w:pPr>
      <w:r w:rsidRPr="00802B14">
        <w:t xml:space="preserve">3.1.Арендатор уплачивает арендную плату за использование земельного участка. </w:t>
      </w:r>
      <w:proofErr w:type="gramStart"/>
      <w:r w:rsidRPr="00802B14">
        <w:t xml:space="preserve">На основании протокола № ______ заседания Комиссии по проведению земельных торгов) по _________от ____________ года  годовой размер арендной платы определен  в размере </w:t>
      </w:r>
      <w:r w:rsidRPr="00802B14">
        <w:rPr>
          <w:b/>
          <w:bCs/>
        </w:rPr>
        <w:t>_________ (__________)</w:t>
      </w:r>
      <w:r>
        <w:t xml:space="preserve"> рублей.</w:t>
      </w:r>
      <w:r w:rsidRPr="00802B14">
        <w:t xml:space="preserve">  </w:t>
      </w:r>
      <w:proofErr w:type="gramEnd"/>
    </w:p>
    <w:p w:rsidR="00B03010" w:rsidRDefault="00B03010" w:rsidP="00B03010">
      <w:pPr>
        <w:tabs>
          <w:tab w:val="left" w:pos="1086"/>
        </w:tabs>
        <w:spacing w:line="274" w:lineRule="exact"/>
        <w:ind w:right="20" w:firstLine="709"/>
        <w:jc w:val="both"/>
      </w:pPr>
      <w:r>
        <w:t>3.2</w:t>
      </w:r>
      <w:r w:rsidRPr="00802B14">
        <w:t>. Арендная плата ежегодно,  но не ранее чем через год после заключения настоящего договора изменяется в одностороннем порядке арендодателем</w:t>
      </w:r>
      <w:r>
        <w:t>:</w:t>
      </w:r>
    </w:p>
    <w:p w:rsidR="00B03010" w:rsidRDefault="00B03010" w:rsidP="00B03010">
      <w:pPr>
        <w:tabs>
          <w:tab w:val="left" w:pos="1086"/>
        </w:tabs>
        <w:spacing w:line="274" w:lineRule="exact"/>
        <w:ind w:right="20" w:firstLine="709"/>
        <w:jc w:val="both"/>
      </w:pPr>
      <w:r>
        <w:t>3.2.1.</w:t>
      </w:r>
      <w:r w:rsidRPr="00802B14">
        <w:t xml:space="preserve"> на размер уровня инфляции, установленный федеральным законом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</w:t>
      </w:r>
      <w:r>
        <w:t>дом, в котором заключен договор;</w:t>
      </w:r>
    </w:p>
    <w:p w:rsidR="00B03010" w:rsidRDefault="00B03010" w:rsidP="00B03010">
      <w:pPr>
        <w:tabs>
          <w:tab w:val="left" w:pos="1086"/>
        </w:tabs>
        <w:spacing w:line="274" w:lineRule="exact"/>
        <w:ind w:right="20" w:firstLine="709"/>
        <w:jc w:val="both"/>
      </w:pPr>
      <w:r w:rsidRPr="00AB593B">
        <w:t>3.</w:t>
      </w:r>
      <w:r>
        <w:t>2</w:t>
      </w:r>
      <w:r w:rsidRPr="00AB593B">
        <w:t>.2. в</w:t>
      </w:r>
      <w:r>
        <w:t xml:space="preserve"> связи с изменением рыночной стоимости,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 В случае изменения рыночной стоимости земельного участка размер уровня инфляции, указанный в пункте 3.2.1. не применяется.</w:t>
      </w:r>
    </w:p>
    <w:p w:rsidR="00B03010" w:rsidRDefault="00B03010" w:rsidP="00B03010">
      <w:pPr>
        <w:tabs>
          <w:tab w:val="left" w:pos="1086"/>
        </w:tabs>
        <w:spacing w:line="274" w:lineRule="exact"/>
        <w:ind w:right="20" w:firstLine="709"/>
        <w:jc w:val="both"/>
        <w:rPr>
          <w:i/>
        </w:rPr>
      </w:pPr>
      <w:r>
        <w:rPr>
          <w:i/>
        </w:rPr>
        <w:lastRenderedPageBreak/>
        <w:t>(пункт 3.2</w:t>
      </w:r>
      <w:r w:rsidRPr="00802B14">
        <w:rPr>
          <w:i/>
        </w:rPr>
        <w:t xml:space="preserve">  применяется при заключении договора в случае признания аукциона несостоявшимся по основаниям, предусмотренным ЗК РФ)</w:t>
      </w:r>
      <w:r>
        <w:rPr>
          <w:i/>
        </w:rPr>
        <w:t>.</w:t>
      </w:r>
    </w:p>
    <w:p w:rsidR="00B03010" w:rsidRDefault="00B03010" w:rsidP="00B03010">
      <w:pPr>
        <w:tabs>
          <w:tab w:val="left" w:pos="1086"/>
        </w:tabs>
        <w:spacing w:line="274" w:lineRule="exact"/>
        <w:ind w:right="20" w:firstLine="709"/>
        <w:jc w:val="both"/>
        <w:rPr>
          <w:i/>
        </w:rPr>
      </w:pPr>
    </w:p>
    <w:p w:rsidR="00B03010" w:rsidRDefault="00B03010" w:rsidP="00B03010">
      <w:pPr>
        <w:tabs>
          <w:tab w:val="left" w:pos="1086"/>
        </w:tabs>
        <w:spacing w:line="274" w:lineRule="exact"/>
        <w:ind w:right="20" w:firstLine="709"/>
        <w:jc w:val="both"/>
      </w:pPr>
    </w:p>
    <w:p w:rsidR="00B03010" w:rsidRPr="00682F36" w:rsidRDefault="00B03010" w:rsidP="00B03010">
      <w:pPr>
        <w:tabs>
          <w:tab w:val="left" w:pos="1086"/>
        </w:tabs>
        <w:spacing w:line="274" w:lineRule="exact"/>
        <w:ind w:right="20" w:firstLine="709"/>
        <w:jc w:val="both"/>
      </w:pPr>
      <w:r w:rsidRPr="00DB6D0E">
        <w:t>3.3.</w:t>
      </w:r>
      <w:r>
        <w:t xml:space="preserve">Размер арендной платы подлежит перерасчету при внесении изменений в законодательство Российской Федерации и Белгородской области, регулирующее порядок, условия и сроки определения размера арендной платы за земельные участки, - со дня вступления в силу соответствующих изменений или с иной даты, предусмотренной </w:t>
      </w:r>
      <w:r w:rsidRPr="00682F36">
        <w:t>законодательством.</w:t>
      </w:r>
    </w:p>
    <w:p w:rsidR="00B03010" w:rsidRPr="00682F36" w:rsidRDefault="00B03010" w:rsidP="00B03010">
      <w:pPr>
        <w:tabs>
          <w:tab w:val="left" w:pos="1086"/>
        </w:tabs>
        <w:spacing w:line="274" w:lineRule="exact"/>
        <w:ind w:right="20" w:firstLine="709"/>
        <w:jc w:val="both"/>
        <w:rPr>
          <w:i/>
        </w:rPr>
      </w:pPr>
      <w:r w:rsidRPr="00682F36">
        <w:t>3.4. Если по истечении десяти лет с даты предоставления в аренду земельного участка не введен в эксплуатацию построенный на таком земельном участке индивидуальный жилой дом, применяется повышающий коэффициент, равный 2, при начислении арендной платы в течение периода, превышающего десятилетний срок строительства, вплоть до даты государственной регистрации права на построенный индивидуальный жилой дом</w:t>
      </w:r>
      <w:proofErr w:type="gramStart"/>
      <w:r w:rsidRPr="00682F36">
        <w:t>.</w:t>
      </w:r>
      <w:proofErr w:type="gramEnd"/>
      <w:r w:rsidRPr="00682F36">
        <w:t xml:space="preserve">  </w:t>
      </w:r>
      <w:r w:rsidRPr="00682F36">
        <w:rPr>
          <w:i/>
        </w:rPr>
        <w:t>(</w:t>
      </w:r>
      <w:proofErr w:type="gramStart"/>
      <w:r w:rsidRPr="00682F36">
        <w:rPr>
          <w:i/>
        </w:rPr>
        <w:t>п</w:t>
      </w:r>
      <w:proofErr w:type="gramEnd"/>
      <w:r w:rsidRPr="00682F36">
        <w:rPr>
          <w:i/>
        </w:rPr>
        <w:t>ункт 3.3. применяется при предоставлении земельного участка в аренду для индивидуального жилищного строительства, при заключении договора в случае признания аукциона несостоявшимся по основаниям, предусмотренным ЗК РФ).</w:t>
      </w:r>
    </w:p>
    <w:p w:rsidR="00B03010" w:rsidRPr="00802B14" w:rsidRDefault="00B03010" w:rsidP="00B03010">
      <w:pPr>
        <w:tabs>
          <w:tab w:val="left" w:pos="1086"/>
        </w:tabs>
        <w:spacing w:line="274" w:lineRule="exact"/>
        <w:ind w:right="20" w:firstLine="709"/>
        <w:jc w:val="both"/>
      </w:pPr>
      <w:r w:rsidRPr="00682F36">
        <w:t>3.5. Задаток в размере</w:t>
      </w:r>
      <w:proofErr w:type="gramStart"/>
      <w:r w:rsidRPr="00682F36">
        <w:t xml:space="preserve"> </w:t>
      </w:r>
      <w:r w:rsidRPr="00682F36">
        <w:rPr>
          <w:b/>
          <w:bCs/>
        </w:rPr>
        <w:t>_________ (__________)</w:t>
      </w:r>
      <w:r w:rsidRPr="00682F36">
        <w:t xml:space="preserve"> </w:t>
      </w:r>
      <w:proofErr w:type="gramEnd"/>
      <w:r w:rsidRPr="00682F36">
        <w:t>рублей засчитывается в счет</w:t>
      </w:r>
      <w:r w:rsidRPr="00802B14">
        <w:t xml:space="preserve"> арендной платы за земельный участок.</w:t>
      </w:r>
    </w:p>
    <w:p w:rsidR="00B03010" w:rsidRPr="00802B14" w:rsidRDefault="00B03010" w:rsidP="00B03010">
      <w:pPr>
        <w:ind w:firstLine="709"/>
        <w:jc w:val="both"/>
      </w:pPr>
      <w:r>
        <w:t>3.6</w:t>
      </w:r>
      <w:r w:rsidRPr="00802B14">
        <w:t xml:space="preserve">.Арендная плата, указанная в пункте 3.1. настоящего договора вносится ежеквартально, равными долями не позднее 15 числа месяца, следующего за отчетным путем перечисления по следующим реквизитам: </w:t>
      </w:r>
    </w:p>
    <w:p w:rsidR="00B03010" w:rsidRDefault="00B03010" w:rsidP="00B03010">
      <w:pPr>
        <w:ind w:firstLine="709"/>
        <w:jc w:val="both"/>
      </w:pPr>
      <w:r w:rsidRPr="00802B14">
        <w:t xml:space="preserve">УФК по Белгородской области (администрация Корочанского района л/с 04263006050) </w:t>
      </w:r>
      <w:r>
        <w:t>Отделение Белгород//УФК по Белгородской области</w:t>
      </w:r>
      <w:r w:rsidRPr="00802B14">
        <w:t xml:space="preserve"> г. Белгород </w:t>
      </w:r>
      <w:r>
        <w:t xml:space="preserve">            </w:t>
      </w:r>
      <w:r w:rsidRPr="00802B14">
        <w:rPr>
          <w:color w:val="000000"/>
          <w:spacing w:val="1"/>
        </w:rPr>
        <w:t xml:space="preserve">ИНН 3110002415  КПП 311001001  БИК </w:t>
      </w:r>
      <w:r>
        <w:rPr>
          <w:color w:val="000000"/>
          <w:spacing w:val="1"/>
        </w:rPr>
        <w:t>011403102</w:t>
      </w:r>
      <w:r w:rsidRPr="00802B14">
        <w:rPr>
          <w:color w:val="000000"/>
          <w:spacing w:val="1"/>
        </w:rPr>
        <w:t xml:space="preserve"> </w:t>
      </w:r>
      <w:proofErr w:type="gramStart"/>
      <w:r w:rsidRPr="00802B14">
        <w:t>р</w:t>
      </w:r>
      <w:proofErr w:type="gramEnd"/>
      <w:r w:rsidRPr="00802B14">
        <w:t>/</w:t>
      </w:r>
      <w:proofErr w:type="spellStart"/>
      <w:r w:rsidRPr="00802B14">
        <w:t>сч</w:t>
      </w:r>
      <w:proofErr w:type="spellEnd"/>
      <w:r w:rsidRPr="00802B14">
        <w:t xml:space="preserve">. </w:t>
      </w:r>
      <w:r>
        <w:t>03100643000000012600</w:t>
      </w:r>
      <w:r w:rsidRPr="00802B14">
        <w:t xml:space="preserve">  ОКТМ</w:t>
      </w:r>
      <w:r>
        <w:t xml:space="preserve">О </w:t>
      </w:r>
      <w:r w:rsidRPr="002D2725">
        <w:t xml:space="preserve">14 640 ____ КБК 85011105013050000120 </w:t>
      </w:r>
      <w:proofErr w:type="spellStart"/>
      <w:r w:rsidRPr="002D2725">
        <w:t>кор</w:t>
      </w:r>
      <w:proofErr w:type="spellEnd"/>
      <w:r w:rsidRPr="002D2725">
        <w:t>/</w:t>
      </w:r>
      <w:proofErr w:type="spellStart"/>
      <w:r w:rsidRPr="002D2725">
        <w:t>сч</w:t>
      </w:r>
      <w:proofErr w:type="spellEnd"/>
      <w:r w:rsidRPr="002D2725">
        <w:t>. 40102810745370000018 в поле</w:t>
      </w:r>
      <w:r w:rsidRPr="00802B14">
        <w:t xml:space="preserve"> «назначение платежа»: Арендная плата по договору аренды №__ </w:t>
      </w:r>
      <w:r>
        <w:t xml:space="preserve">                                           </w:t>
      </w:r>
      <w:r w:rsidRPr="00802B14">
        <w:t>от «___» _______________ 20____года.</w:t>
      </w:r>
    </w:p>
    <w:p w:rsidR="00B03010" w:rsidRPr="00F471C1" w:rsidRDefault="00B03010" w:rsidP="00B03010">
      <w:pPr>
        <w:tabs>
          <w:tab w:val="left" w:pos="1260"/>
        </w:tabs>
        <w:ind w:firstLine="720"/>
        <w:jc w:val="both"/>
      </w:pPr>
      <w:r>
        <w:t>3.7.</w:t>
      </w:r>
      <w:r>
        <w:tab/>
      </w:r>
      <w:r w:rsidRPr="00F471C1">
        <w:t>В случае изменения размера арендной платы, порядка, условий и сроков внесения арендной платы, внесение соответствующих изменений в Договор аренды не требуется. При изменении арендной платы, порядка, условий и сроков внесения арендной платы Арендатор о таких изменениях уведомляется посредством направления соответствующих уведомлений.</w:t>
      </w:r>
    </w:p>
    <w:p w:rsidR="00B03010" w:rsidRPr="00802B14" w:rsidRDefault="00B03010" w:rsidP="00B03010">
      <w:pPr>
        <w:ind w:firstLine="709"/>
        <w:jc w:val="both"/>
      </w:pPr>
      <w:r>
        <w:t>3.8.</w:t>
      </w:r>
      <w:r>
        <w:tab/>
        <w:t xml:space="preserve">Исчисление и уплата Арендатором арендной платы осуществляется на основании Договора и уведомления </w:t>
      </w:r>
      <w:proofErr w:type="gramStart"/>
      <w:r>
        <w:t>Арендатора</w:t>
      </w:r>
      <w:proofErr w:type="gramEnd"/>
      <w:r>
        <w:t xml:space="preserve"> без расчета платежей начиная с момента введения в действие указанных изменений.</w:t>
      </w:r>
    </w:p>
    <w:p w:rsidR="00B03010" w:rsidRPr="00802B14" w:rsidRDefault="00B03010" w:rsidP="00B03010">
      <w:pPr>
        <w:keepNext/>
        <w:keepLines/>
        <w:spacing w:line="274" w:lineRule="exact"/>
        <w:ind w:left="3220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4. Права и обязанности Сторон</w:t>
      </w:r>
    </w:p>
    <w:p w:rsidR="00B03010" w:rsidRPr="00802B14" w:rsidRDefault="00B03010" w:rsidP="00B03010">
      <w:pPr>
        <w:keepNext/>
        <w:keepLines/>
        <w:spacing w:line="274" w:lineRule="exact"/>
        <w:ind w:left="20" w:firstLine="700"/>
        <w:jc w:val="both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4.1. Арендодатель имеет право:</w:t>
      </w:r>
    </w:p>
    <w:p w:rsidR="00B03010" w:rsidRPr="00802B14" w:rsidRDefault="00B03010" w:rsidP="00B03010">
      <w:pPr>
        <w:ind w:left="23" w:right="23" w:firstLine="697"/>
        <w:jc w:val="both"/>
      </w:pPr>
      <w:r w:rsidRPr="00802B14"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03010" w:rsidRPr="00802B14" w:rsidRDefault="00B03010" w:rsidP="00B03010">
      <w:pPr>
        <w:ind w:firstLine="697"/>
        <w:jc w:val="both"/>
      </w:pPr>
      <w:r w:rsidRPr="00802B14">
        <w:t>4.1.2. На возмещение убытков, причиненных ухудшением качества Участка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03010" w:rsidRDefault="00B03010" w:rsidP="00B03010">
      <w:pPr>
        <w:ind w:firstLine="697"/>
        <w:jc w:val="both"/>
      </w:pPr>
      <w:r w:rsidRPr="00802B14">
        <w:t xml:space="preserve">4.1.3. </w:t>
      </w:r>
      <w:r>
        <w:t>Д</w:t>
      </w:r>
      <w:r>
        <w:rPr>
          <w:bCs/>
          <w:spacing w:val="-3"/>
        </w:rPr>
        <w:t>осрочно в одностороннем порядке полностью или частично отказаться от исполнения Договора в порядке ч.1. ст.450.1. ГК РФ в случаях:</w:t>
      </w:r>
    </w:p>
    <w:p w:rsidR="00B03010" w:rsidRPr="00802B14" w:rsidRDefault="00B03010" w:rsidP="00B03010">
      <w:pPr>
        <w:ind w:firstLine="697"/>
        <w:jc w:val="both"/>
      </w:pPr>
      <w:r>
        <w:t>-</w:t>
      </w:r>
      <w:r w:rsidRPr="00802B14">
        <w:t xml:space="preserve"> </w:t>
      </w:r>
      <w:proofErr w:type="gramStart"/>
      <w:r w:rsidRPr="00802B14">
        <w:t>при</w:t>
      </w:r>
      <w:proofErr w:type="gramEnd"/>
      <w:r w:rsidRPr="00802B14">
        <w:t xml:space="preserve"> использовали земельного участка способами, приводящими к его порче,</w:t>
      </w:r>
    </w:p>
    <w:p w:rsidR="00B03010" w:rsidRPr="00802B14" w:rsidRDefault="00B03010" w:rsidP="00B03010">
      <w:pPr>
        <w:numPr>
          <w:ilvl w:val="0"/>
          <w:numId w:val="10"/>
        </w:numPr>
        <w:tabs>
          <w:tab w:val="left" w:pos="1086"/>
        </w:tabs>
        <w:ind w:firstLine="697"/>
        <w:jc w:val="both"/>
      </w:pPr>
      <w:r w:rsidRPr="00802B14">
        <w:t>при неуплате арендной платы более чем за 2 срока подряд и</w:t>
      </w:r>
      <w:r>
        <w:t>ли</w:t>
      </w:r>
      <w:r w:rsidRPr="00802B14">
        <w:t xml:space="preserve"> нарушении других условий Договора,</w:t>
      </w:r>
    </w:p>
    <w:p w:rsidR="00B03010" w:rsidRPr="00802B14" w:rsidRDefault="00B03010" w:rsidP="00B03010">
      <w:pPr>
        <w:numPr>
          <w:ilvl w:val="0"/>
          <w:numId w:val="10"/>
        </w:numPr>
        <w:tabs>
          <w:tab w:val="left" w:pos="1033"/>
          <w:tab w:val="left" w:pos="1086"/>
        </w:tabs>
        <w:ind w:firstLine="697"/>
        <w:jc w:val="both"/>
      </w:pPr>
      <w:r w:rsidRPr="00802B14">
        <w:t>необоснованного уклонения Арендатора от подписания дополнительных соглашений к Договору в части изменения арендной платы на основании государственных или муниципальных нормативных правовых актов;</w:t>
      </w:r>
    </w:p>
    <w:p w:rsidR="00B03010" w:rsidRPr="00802B14" w:rsidRDefault="00B03010" w:rsidP="00B03010">
      <w:pPr>
        <w:numPr>
          <w:ilvl w:val="0"/>
          <w:numId w:val="10"/>
        </w:numPr>
        <w:tabs>
          <w:tab w:val="left" w:pos="1086"/>
        </w:tabs>
        <w:spacing w:line="274" w:lineRule="exact"/>
        <w:ind w:left="20" w:right="20" w:firstLine="700"/>
        <w:jc w:val="both"/>
      </w:pPr>
      <w:r w:rsidRPr="00802B14">
        <w:lastRenderedPageBreak/>
        <w:t>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B03010" w:rsidRPr="00802B14" w:rsidRDefault="00B03010" w:rsidP="00B03010">
      <w:pPr>
        <w:numPr>
          <w:ilvl w:val="0"/>
          <w:numId w:val="10"/>
        </w:numPr>
        <w:tabs>
          <w:tab w:val="left" w:pos="951"/>
          <w:tab w:val="left" w:pos="1086"/>
        </w:tabs>
        <w:spacing w:line="274" w:lineRule="exact"/>
        <w:ind w:left="20" w:right="20" w:firstLine="700"/>
        <w:jc w:val="both"/>
      </w:pPr>
      <w:r w:rsidRPr="00802B14">
        <w:t>неиспользования земельного участка, в течение трех лет;</w:t>
      </w:r>
    </w:p>
    <w:p w:rsidR="00B03010" w:rsidRDefault="00B03010" w:rsidP="00B03010">
      <w:pPr>
        <w:numPr>
          <w:ilvl w:val="0"/>
          <w:numId w:val="10"/>
        </w:numPr>
        <w:tabs>
          <w:tab w:val="left" w:pos="990"/>
          <w:tab w:val="left" w:pos="1086"/>
        </w:tabs>
        <w:spacing w:line="274" w:lineRule="exact"/>
        <w:ind w:left="20" w:right="20" w:firstLine="700"/>
        <w:jc w:val="both"/>
      </w:pPr>
      <w:r w:rsidRPr="00802B14">
        <w:t>изъятия земельного участка для муниципальных нужд в соответствии с правилами, установленными действующим законодательством Российской Федерации;</w:t>
      </w:r>
    </w:p>
    <w:p w:rsidR="00B03010" w:rsidRPr="00802B14" w:rsidRDefault="00B03010" w:rsidP="00B03010">
      <w:pPr>
        <w:numPr>
          <w:ilvl w:val="0"/>
          <w:numId w:val="10"/>
        </w:numPr>
        <w:tabs>
          <w:tab w:val="left" w:pos="990"/>
          <w:tab w:val="left" w:pos="1086"/>
        </w:tabs>
        <w:spacing w:line="274" w:lineRule="exact"/>
        <w:ind w:left="20" w:right="20" w:firstLine="700"/>
        <w:jc w:val="both"/>
      </w:pPr>
      <w:proofErr w:type="gramStart"/>
      <w:r>
        <w:t>невыполнении</w:t>
      </w:r>
      <w:proofErr w:type="gramEnd"/>
      <w:r>
        <w:t xml:space="preserve"> обязанностей, предусмотренных п. 4.4. Договора;</w:t>
      </w:r>
    </w:p>
    <w:p w:rsidR="00B03010" w:rsidRDefault="00B03010" w:rsidP="00B03010">
      <w:pPr>
        <w:numPr>
          <w:ilvl w:val="0"/>
          <w:numId w:val="10"/>
        </w:numPr>
        <w:tabs>
          <w:tab w:val="left" w:pos="905"/>
        </w:tabs>
        <w:spacing w:line="274" w:lineRule="exact"/>
        <w:ind w:left="20" w:firstLine="700"/>
        <w:jc w:val="both"/>
      </w:pPr>
      <w:r w:rsidRPr="00802B14">
        <w:t>иных случаях, предусмотренных федеральными законами.</w:t>
      </w:r>
    </w:p>
    <w:p w:rsidR="00B03010" w:rsidRPr="00802B14" w:rsidRDefault="00B03010" w:rsidP="00B03010">
      <w:pPr>
        <w:tabs>
          <w:tab w:val="left" w:pos="905"/>
        </w:tabs>
        <w:spacing w:line="274" w:lineRule="exact"/>
        <w:ind w:left="720"/>
        <w:jc w:val="both"/>
      </w:pPr>
    </w:p>
    <w:p w:rsidR="00B03010" w:rsidRPr="00802B14" w:rsidRDefault="00B03010" w:rsidP="00B03010">
      <w:pPr>
        <w:numPr>
          <w:ilvl w:val="0"/>
          <w:numId w:val="11"/>
        </w:numPr>
        <w:tabs>
          <w:tab w:val="left" w:pos="1448"/>
        </w:tabs>
        <w:spacing w:line="274" w:lineRule="exact"/>
        <w:ind w:left="20" w:firstLine="700"/>
        <w:jc w:val="both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Арендодатель обязан:</w:t>
      </w:r>
    </w:p>
    <w:p w:rsidR="00B03010" w:rsidRPr="00802B14" w:rsidRDefault="00B03010" w:rsidP="00B03010">
      <w:pPr>
        <w:numPr>
          <w:ilvl w:val="0"/>
          <w:numId w:val="12"/>
        </w:numPr>
        <w:tabs>
          <w:tab w:val="left" w:pos="1448"/>
        </w:tabs>
        <w:spacing w:line="274" w:lineRule="exact"/>
        <w:ind w:left="20" w:right="20" w:firstLine="700"/>
        <w:jc w:val="both"/>
      </w:pPr>
      <w:r w:rsidRPr="00802B14">
        <w:t>Письменно в десятидневный срок уведомить Арендатора об изменении номеров счетов для перечисления арендной платы.</w:t>
      </w:r>
    </w:p>
    <w:p w:rsidR="00B03010" w:rsidRPr="00802B14" w:rsidRDefault="00B03010" w:rsidP="00B03010">
      <w:pPr>
        <w:numPr>
          <w:ilvl w:val="0"/>
          <w:numId w:val="12"/>
        </w:numPr>
        <w:tabs>
          <w:tab w:val="left" w:pos="1448"/>
        </w:tabs>
        <w:spacing w:line="274" w:lineRule="exact"/>
        <w:ind w:left="20" w:firstLine="700"/>
        <w:jc w:val="both"/>
      </w:pPr>
      <w:r w:rsidRPr="00802B14">
        <w:t xml:space="preserve">Осуществлять </w:t>
      </w:r>
      <w:proofErr w:type="gramStart"/>
      <w:r w:rsidRPr="00802B14">
        <w:t>контроль за</w:t>
      </w:r>
      <w:proofErr w:type="gramEnd"/>
      <w:r w:rsidRPr="00802B14">
        <w:t xml:space="preserve"> полнотой и своевременностью внесения арендной платы.</w:t>
      </w:r>
    </w:p>
    <w:p w:rsidR="00B03010" w:rsidRPr="00802B14" w:rsidRDefault="00B03010" w:rsidP="00B03010">
      <w:pPr>
        <w:keepNext/>
        <w:keepLines/>
        <w:numPr>
          <w:ilvl w:val="0"/>
          <w:numId w:val="11"/>
        </w:numPr>
        <w:tabs>
          <w:tab w:val="left" w:pos="1448"/>
        </w:tabs>
        <w:spacing w:line="274" w:lineRule="exact"/>
        <w:ind w:left="20" w:firstLine="700"/>
        <w:jc w:val="both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Арендатор имеет право:</w:t>
      </w:r>
    </w:p>
    <w:p w:rsidR="00B03010" w:rsidRDefault="00B03010" w:rsidP="00B03010">
      <w:pPr>
        <w:numPr>
          <w:ilvl w:val="0"/>
          <w:numId w:val="13"/>
        </w:numPr>
        <w:tabs>
          <w:tab w:val="left" w:pos="1320"/>
          <w:tab w:val="left" w:pos="1448"/>
        </w:tabs>
        <w:spacing w:line="274" w:lineRule="exact"/>
        <w:ind w:left="20" w:firstLine="700"/>
        <w:jc w:val="both"/>
      </w:pPr>
      <w:r w:rsidRPr="00802B14">
        <w:t>Использовать Участок на условиях, установленных Договором.</w:t>
      </w:r>
    </w:p>
    <w:p w:rsidR="00B03010" w:rsidRPr="00802B14" w:rsidRDefault="00B03010" w:rsidP="00B03010">
      <w:pPr>
        <w:keepNext/>
        <w:keepLines/>
        <w:numPr>
          <w:ilvl w:val="0"/>
          <w:numId w:val="11"/>
        </w:numPr>
        <w:tabs>
          <w:tab w:val="left" w:pos="1448"/>
        </w:tabs>
        <w:ind w:firstLine="700"/>
        <w:jc w:val="both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Арендатор обязан:</w:t>
      </w:r>
    </w:p>
    <w:p w:rsidR="00B03010" w:rsidRPr="00802B14" w:rsidRDefault="00B03010" w:rsidP="00B03010">
      <w:pPr>
        <w:tabs>
          <w:tab w:val="left" w:pos="1330"/>
          <w:tab w:val="left" w:pos="1448"/>
        </w:tabs>
        <w:ind w:firstLine="709"/>
      </w:pPr>
      <w:r w:rsidRPr="00802B14">
        <w:t>4.4.1.Выполнять в полном объеме все условия Договора.</w:t>
      </w:r>
    </w:p>
    <w:p w:rsidR="00B03010" w:rsidRPr="00802B14" w:rsidRDefault="00B03010" w:rsidP="00B03010">
      <w:pPr>
        <w:numPr>
          <w:ilvl w:val="0"/>
          <w:numId w:val="14"/>
        </w:numPr>
        <w:tabs>
          <w:tab w:val="left" w:pos="1326"/>
          <w:tab w:val="left" w:pos="1448"/>
        </w:tabs>
        <w:ind w:firstLine="700"/>
        <w:jc w:val="both"/>
      </w:pPr>
      <w:r w:rsidRPr="00802B14">
        <w:t>Использовать Участок в соответствии с целевым назначением и разрешенным использованием.</w:t>
      </w:r>
    </w:p>
    <w:p w:rsidR="00B03010" w:rsidRPr="00802B14" w:rsidRDefault="00B03010" w:rsidP="00B03010">
      <w:pPr>
        <w:numPr>
          <w:ilvl w:val="0"/>
          <w:numId w:val="14"/>
        </w:numPr>
        <w:tabs>
          <w:tab w:val="left" w:pos="1358"/>
          <w:tab w:val="left" w:pos="1448"/>
        </w:tabs>
        <w:spacing w:line="274" w:lineRule="exact"/>
        <w:ind w:left="20" w:firstLine="700"/>
        <w:jc w:val="both"/>
      </w:pPr>
      <w:r w:rsidRPr="00802B14">
        <w:t>Уплачивать в размере и на условиях, установленных Договором, арендную плату.</w:t>
      </w:r>
    </w:p>
    <w:p w:rsidR="00B03010" w:rsidRPr="00A618EF" w:rsidRDefault="00B03010" w:rsidP="00B03010">
      <w:pPr>
        <w:numPr>
          <w:ilvl w:val="0"/>
          <w:numId w:val="14"/>
        </w:numPr>
        <w:tabs>
          <w:tab w:val="left" w:pos="1345"/>
          <w:tab w:val="left" w:pos="1448"/>
        </w:tabs>
        <w:spacing w:line="274" w:lineRule="exact"/>
        <w:ind w:left="20" w:right="20" w:firstLine="700"/>
        <w:jc w:val="both"/>
      </w:pPr>
      <w:r w:rsidRPr="00A618EF">
        <w:t>Обеспечить Арендодателю (его законным представителям), представителям органов государственного земельного надзора и муниципального земельного контроля доступ на земельный участок по их требованию.</w:t>
      </w:r>
    </w:p>
    <w:p w:rsidR="00B03010" w:rsidRPr="00A618EF" w:rsidRDefault="00B03010" w:rsidP="00B03010">
      <w:pPr>
        <w:numPr>
          <w:ilvl w:val="0"/>
          <w:numId w:val="14"/>
        </w:numPr>
        <w:tabs>
          <w:tab w:val="left" w:pos="1345"/>
          <w:tab w:val="left" w:pos="1448"/>
        </w:tabs>
        <w:spacing w:line="274" w:lineRule="exact"/>
        <w:ind w:left="20" w:right="20" w:firstLine="700"/>
        <w:jc w:val="both"/>
      </w:pPr>
      <w:r w:rsidRPr="00A618EF"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линейному объекту в целях обеспечения его безопасности.</w:t>
      </w:r>
    </w:p>
    <w:p w:rsidR="00B03010" w:rsidRPr="00A618EF" w:rsidRDefault="00B03010" w:rsidP="00B03010">
      <w:pPr>
        <w:numPr>
          <w:ilvl w:val="0"/>
          <w:numId w:val="14"/>
        </w:numPr>
        <w:tabs>
          <w:tab w:val="left" w:pos="1440"/>
        </w:tabs>
        <w:spacing w:line="274" w:lineRule="exact"/>
        <w:ind w:right="40" w:firstLine="720"/>
        <w:jc w:val="both"/>
      </w:pPr>
      <w:r w:rsidRPr="00A618EF"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B03010" w:rsidRPr="00A618EF" w:rsidRDefault="00B03010" w:rsidP="00B03010">
      <w:pPr>
        <w:numPr>
          <w:ilvl w:val="0"/>
          <w:numId w:val="14"/>
        </w:numPr>
        <w:tabs>
          <w:tab w:val="left" w:pos="1448"/>
        </w:tabs>
        <w:spacing w:line="274" w:lineRule="exact"/>
        <w:ind w:right="40" w:firstLine="720"/>
        <w:jc w:val="both"/>
      </w:pPr>
      <w:r w:rsidRPr="00A618EF">
        <w:t>Письменно в десятидневный срок уведомить Арендодателя об изменении своих реквизитов.</w:t>
      </w:r>
    </w:p>
    <w:p w:rsidR="00B03010" w:rsidRPr="00A618EF" w:rsidRDefault="00B03010" w:rsidP="00B03010">
      <w:pPr>
        <w:tabs>
          <w:tab w:val="left" w:pos="1448"/>
        </w:tabs>
        <w:ind w:firstLine="720"/>
        <w:jc w:val="both"/>
      </w:pPr>
      <w:r w:rsidRPr="00A618EF">
        <w:t>4.4.</w:t>
      </w:r>
      <w:r>
        <w:t>8</w:t>
      </w:r>
      <w:r w:rsidRPr="00A618EF">
        <w:t>.</w:t>
      </w:r>
      <w:r w:rsidRPr="00A618EF">
        <w:tab/>
        <w:t>Производить сверку расчетов с предоставлением копий платежных документов, подтверждающих факт оплаты арендной платы Арендодателю не реже 1 раза в полугодие.</w:t>
      </w:r>
    </w:p>
    <w:p w:rsidR="00B03010" w:rsidRPr="00125D6C" w:rsidRDefault="00B03010" w:rsidP="00B03010">
      <w:pPr>
        <w:tabs>
          <w:tab w:val="left" w:pos="1448"/>
        </w:tabs>
        <w:ind w:firstLine="720"/>
        <w:jc w:val="both"/>
      </w:pPr>
      <w:r w:rsidRPr="00A618EF">
        <w:t>4.4.</w:t>
      </w:r>
      <w:r>
        <w:t>9</w:t>
      </w:r>
      <w:r w:rsidRPr="00A618EF">
        <w:t>.</w:t>
      </w:r>
      <w:r w:rsidRPr="00A618EF">
        <w:tab/>
        <w:t xml:space="preserve">Арендодатель и Арендатор имеют иные права и </w:t>
      </w:r>
      <w:proofErr w:type="gramStart"/>
      <w:r w:rsidRPr="00A618EF">
        <w:t>несут иные обязанности</w:t>
      </w:r>
      <w:proofErr w:type="gramEnd"/>
      <w:r w:rsidRPr="00A618EF">
        <w:t>, установленные законодательством Российской Федерации.</w:t>
      </w:r>
    </w:p>
    <w:p w:rsidR="00B03010" w:rsidRPr="00802B14" w:rsidRDefault="00B03010" w:rsidP="00B030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02B14">
        <w:rPr>
          <w:b/>
          <w:bCs/>
        </w:rPr>
        <w:t>5. Передача имущества</w:t>
      </w:r>
    </w:p>
    <w:p w:rsidR="00B03010" w:rsidRPr="00802B14" w:rsidRDefault="00B03010" w:rsidP="00B030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02B14">
        <w:tab/>
        <w:t xml:space="preserve">5.1. На момент подписания настоящего договора Арендодатель передал, а Арендатор принял </w:t>
      </w:r>
      <w:proofErr w:type="gramStart"/>
      <w:r w:rsidRPr="00802B14">
        <w:t>Участок</w:t>
      </w:r>
      <w:proofErr w:type="gramEnd"/>
      <w:r w:rsidRPr="00802B14">
        <w:t xml:space="preserve"> указанный в разделе 1 настоящего Договора.</w:t>
      </w:r>
    </w:p>
    <w:p w:rsidR="00B03010" w:rsidRPr="00802B14" w:rsidRDefault="00B03010" w:rsidP="00B03010">
      <w:pPr>
        <w:widowControl w:val="0"/>
        <w:tabs>
          <w:tab w:val="left" w:pos="5760"/>
        </w:tabs>
        <w:autoSpaceDE w:val="0"/>
        <w:autoSpaceDN w:val="0"/>
        <w:adjustRightInd w:val="0"/>
        <w:ind w:firstLine="708"/>
        <w:jc w:val="both"/>
      </w:pPr>
      <w:r w:rsidRPr="00802B14">
        <w:t>5.2. Арендатор ознакомлен с состоянием переданного Участка, претензий по состоянию и порядку передачи Участка у Арендатора не имеется. Участок отвечает требованиям разрешенного использования.</w:t>
      </w:r>
    </w:p>
    <w:p w:rsidR="00B03010" w:rsidRPr="00802B14" w:rsidRDefault="00B03010" w:rsidP="00B03010">
      <w:pPr>
        <w:widowControl w:val="0"/>
        <w:autoSpaceDE w:val="0"/>
        <w:autoSpaceDN w:val="0"/>
        <w:adjustRightInd w:val="0"/>
        <w:ind w:firstLine="720"/>
        <w:jc w:val="both"/>
      </w:pPr>
      <w:r w:rsidRPr="00802B14">
        <w:t>5.3. Стороны считают, что все обязательства по передаче вышеуказанного Участка выполнены полностью.</w:t>
      </w:r>
    </w:p>
    <w:p w:rsidR="00B03010" w:rsidRDefault="00B03010" w:rsidP="00B03010">
      <w:pPr>
        <w:widowControl w:val="0"/>
        <w:autoSpaceDE w:val="0"/>
        <w:autoSpaceDN w:val="0"/>
        <w:adjustRightInd w:val="0"/>
        <w:ind w:firstLine="720"/>
        <w:jc w:val="both"/>
      </w:pPr>
      <w:r w:rsidRPr="00802B14">
        <w:t xml:space="preserve">5.4. Настоящий раздел договора имеет силу передаточного акта. </w:t>
      </w:r>
    </w:p>
    <w:p w:rsidR="00B03010" w:rsidRPr="00802B14" w:rsidRDefault="00B03010" w:rsidP="00B03010">
      <w:pPr>
        <w:keepNext/>
        <w:keepLines/>
        <w:spacing w:line="274" w:lineRule="exact"/>
        <w:ind w:left="3360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6.Ответственность Сторон</w:t>
      </w:r>
    </w:p>
    <w:p w:rsidR="00B03010" w:rsidRPr="00802B14" w:rsidRDefault="00B03010" w:rsidP="00B03010">
      <w:pPr>
        <w:tabs>
          <w:tab w:val="left" w:pos="1330"/>
        </w:tabs>
        <w:spacing w:line="274" w:lineRule="exact"/>
        <w:ind w:right="40"/>
        <w:jc w:val="both"/>
      </w:pPr>
      <w:r w:rsidRPr="00802B14">
        <w:t xml:space="preserve">           6.1. За нарушение условий Договора Стороны несут ответственность, предусмотренную законодательством Российской Федерации.</w:t>
      </w:r>
    </w:p>
    <w:p w:rsidR="00B03010" w:rsidRPr="00802B14" w:rsidRDefault="00B03010" w:rsidP="00B03010">
      <w:pPr>
        <w:tabs>
          <w:tab w:val="left" w:pos="1234"/>
        </w:tabs>
        <w:spacing w:line="274" w:lineRule="exact"/>
        <w:ind w:right="40"/>
      </w:pPr>
      <w:r w:rsidRPr="00802B14">
        <w:t xml:space="preserve">            6.2.  За нарушение срока внесения арендной платы по Договору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B03010" w:rsidRDefault="00B03010" w:rsidP="00B03010">
      <w:pPr>
        <w:tabs>
          <w:tab w:val="left" w:pos="1138"/>
        </w:tabs>
        <w:spacing w:line="274" w:lineRule="exact"/>
        <w:ind w:right="40"/>
        <w:jc w:val="both"/>
      </w:pPr>
      <w:r w:rsidRPr="00802B14">
        <w:lastRenderedPageBreak/>
        <w:t xml:space="preserve">            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03010" w:rsidRPr="00802B14" w:rsidRDefault="00B03010" w:rsidP="00B03010">
      <w:pPr>
        <w:keepNext/>
        <w:keepLines/>
        <w:spacing w:line="274" w:lineRule="exact"/>
        <w:ind w:left="2040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7.Изменение, расторжение и прекращение Договора</w:t>
      </w:r>
    </w:p>
    <w:p w:rsidR="00B03010" w:rsidRPr="00802B14" w:rsidRDefault="00B03010" w:rsidP="00B03010">
      <w:pPr>
        <w:tabs>
          <w:tab w:val="left" w:pos="1157"/>
        </w:tabs>
        <w:spacing w:line="274" w:lineRule="exact"/>
        <w:ind w:right="40"/>
        <w:jc w:val="both"/>
      </w:pPr>
      <w:r w:rsidRPr="00802B14">
        <w:t xml:space="preserve">            7.1. </w:t>
      </w:r>
      <w:r w:rsidRPr="003E7CAD">
        <w:t>Изменения, дополнения к условиям настоящего Договора аренды оформляются в письменной форме путем подписания Сторо</w:t>
      </w:r>
      <w:r>
        <w:t xml:space="preserve">нами дополнительных соглашений, </w:t>
      </w:r>
      <w:r w:rsidRPr="003E7CAD">
        <w:t>за исключением условий изложенных в разделе 3 настоящего Договора аренды</w:t>
      </w:r>
      <w:r>
        <w:t>.</w:t>
      </w:r>
    </w:p>
    <w:p w:rsidR="00B03010" w:rsidRDefault="00B03010" w:rsidP="00B03010">
      <w:pPr>
        <w:tabs>
          <w:tab w:val="left" w:pos="1166"/>
        </w:tabs>
        <w:spacing w:line="274" w:lineRule="exact"/>
        <w:ind w:right="40"/>
        <w:jc w:val="both"/>
      </w:pPr>
      <w:r w:rsidRPr="00802B14">
        <w:t xml:space="preserve">            7.2. Договор </w:t>
      </w:r>
      <w:proofErr w:type="gramStart"/>
      <w:r w:rsidRPr="00802B14">
        <w:t>может быть досрочно расторгнут</w:t>
      </w:r>
      <w:proofErr w:type="gramEnd"/>
      <w:r w:rsidRPr="00802B14">
        <w:t xml:space="preserve"> по требованию Арендодателя </w:t>
      </w:r>
      <w:r>
        <w:t xml:space="preserve">в одностороннем порядке </w:t>
      </w:r>
      <w:r w:rsidRPr="00802B14">
        <w:t>в случаях, указанных в пункте 4.1.</w:t>
      </w:r>
      <w:r>
        <w:t>3.</w:t>
      </w:r>
      <w:r w:rsidRPr="00802B14">
        <w:t xml:space="preserve"> При прекращении Договора Арендатор обязан вернуть Арендодателю Участок в надлежащем состоянии в течение семи дней.</w:t>
      </w:r>
    </w:p>
    <w:p w:rsidR="00B03010" w:rsidRPr="00802B14" w:rsidRDefault="00B03010" w:rsidP="00B03010">
      <w:pPr>
        <w:tabs>
          <w:tab w:val="left" w:pos="1166"/>
        </w:tabs>
        <w:spacing w:line="274" w:lineRule="exact"/>
        <w:ind w:right="40"/>
        <w:jc w:val="center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8.Особые условия договора</w:t>
      </w:r>
    </w:p>
    <w:p w:rsidR="00B03010" w:rsidRPr="00802B14" w:rsidRDefault="00B03010" w:rsidP="00B03010">
      <w:pPr>
        <w:tabs>
          <w:tab w:val="left" w:pos="1128"/>
        </w:tabs>
        <w:spacing w:line="274" w:lineRule="exact"/>
        <w:ind w:right="40"/>
        <w:jc w:val="both"/>
      </w:pPr>
      <w:r w:rsidRPr="00802B14">
        <w:t xml:space="preserve">            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03010" w:rsidRPr="00802B14" w:rsidRDefault="00B03010" w:rsidP="00B03010">
      <w:pPr>
        <w:tabs>
          <w:tab w:val="left" w:pos="1138"/>
        </w:tabs>
        <w:spacing w:line="274" w:lineRule="exact"/>
        <w:ind w:right="40"/>
        <w:jc w:val="both"/>
      </w:pPr>
      <w:r w:rsidRPr="00802B14">
        <w:t xml:space="preserve">           8.2. Договор составлен в </w:t>
      </w:r>
      <w:r>
        <w:t>двух</w:t>
      </w:r>
      <w:r w:rsidRPr="00802B14">
        <w:t xml:space="preserve"> экземплярах, имею</w:t>
      </w:r>
      <w:r>
        <w:t>щих одинаковую юридическую силу</w:t>
      </w:r>
      <w:r w:rsidRPr="00802B14">
        <w:t>.</w:t>
      </w:r>
    </w:p>
    <w:p w:rsidR="00B03010" w:rsidRPr="00802B14" w:rsidRDefault="00B03010" w:rsidP="00B03010">
      <w:pPr>
        <w:ind w:left="720"/>
        <w:jc w:val="center"/>
        <w:rPr>
          <w:b/>
          <w:bCs/>
        </w:rPr>
      </w:pPr>
      <w:r w:rsidRPr="00802B14">
        <w:rPr>
          <w:b/>
          <w:bCs/>
        </w:rPr>
        <w:t>9.Реквизиты и адреса Сторон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120"/>
        <w:gridCol w:w="4882"/>
      </w:tblGrid>
      <w:tr w:rsidR="00B03010" w:rsidRPr="00802B14" w:rsidTr="00EA2E28">
        <w:tc>
          <w:tcPr>
            <w:tcW w:w="5120" w:type="dxa"/>
          </w:tcPr>
          <w:p w:rsidR="00B03010" w:rsidRPr="00802B14" w:rsidRDefault="00B03010" w:rsidP="00EA2E28">
            <w:pPr>
              <w:jc w:val="both"/>
              <w:rPr>
                <w:b/>
                <w:bCs/>
              </w:rPr>
            </w:pPr>
            <w:r w:rsidRPr="00802B14">
              <w:rPr>
                <w:b/>
                <w:bCs/>
              </w:rPr>
              <w:t>Арендодатель:</w:t>
            </w:r>
          </w:p>
          <w:p w:rsidR="00B03010" w:rsidRPr="00802B14" w:rsidRDefault="00B03010" w:rsidP="00EA2E28">
            <w:pPr>
              <w:contextualSpacing/>
              <w:rPr>
                <w:rStyle w:val="a7"/>
                <w:b w:val="0"/>
              </w:rPr>
            </w:pPr>
          </w:p>
          <w:p w:rsidR="00B03010" w:rsidRPr="00802B14" w:rsidRDefault="00B03010" w:rsidP="00EA2E28">
            <w:pPr>
              <w:rPr>
                <w:rStyle w:val="a7"/>
              </w:rPr>
            </w:pPr>
          </w:p>
          <w:p w:rsidR="00B03010" w:rsidRPr="00802B14" w:rsidRDefault="00B03010" w:rsidP="00EA2E28">
            <w:pPr>
              <w:rPr>
                <w:rStyle w:val="a7"/>
              </w:rPr>
            </w:pPr>
          </w:p>
          <w:p w:rsidR="00B03010" w:rsidRPr="00802B14" w:rsidRDefault="00B03010" w:rsidP="00EA2E28"/>
          <w:p w:rsidR="00B03010" w:rsidRPr="00802B14" w:rsidRDefault="00B03010" w:rsidP="00EA2E28">
            <w:pPr>
              <w:jc w:val="both"/>
            </w:pPr>
            <w:r w:rsidRPr="00802B14">
              <w:t>_________________ И.</w:t>
            </w:r>
            <w:r>
              <w:t xml:space="preserve">О. </w:t>
            </w:r>
            <w:r w:rsidRPr="00802B14">
              <w:t>Фамилия</w:t>
            </w:r>
          </w:p>
          <w:p w:rsidR="00B03010" w:rsidRPr="00802B14" w:rsidRDefault="00B03010" w:rsidP="00EA2E28">
            <w:pPr>
              <w:jc w:val="both"/>
            </w:pPr>
            <w:r w:rsidRPr="00802B14">
              <w:t>м.п.</w:t>
            </w:r>
          </w:p>
        </w:tc>
        <w:tc>
          <w:tcPr>
            <w:tcW w:w="4882" w:type="dxa"/>
          </w:tcPr>
          <w:p w:rsidR="00B03010" w:rsidRPr="00802B14" w:rsidRDefault="00B03010" w:rsidP="00EA2E28">
            <w:pPr>
              <w:jc w:val="both"/>
              <w:rPr>
                <w:b/>
                <w:bCs/>
              </w:rPr>
            </w:pPr>
            <w:r w:rsidRPr="00802B14">
              <w:rPr>
                <w:b/>
                <w:bCs/>
              </w:rPr>
              <w:t>Арендатор:</w:t>
            </w:r>
          </w:p>
          <w:p w:rsidR="00B03010" w:rsidRPr="00802B14" w:rsidRDefault="00B03010" w:rsidP="00EA2E28">
            <w:pPr>
              <w:rPr>
                <w:b/>
              </w:rPr>
            </w:pPr>
            <w:r w:rsidRPr="00802B14">
              <w:rPr>
                <w:b/>
              </w:rPr>
              <w:t>ФИО</w:t>
            </w:r>
          </w:p>
          <w:p w:rsidR="00B03010" w:rsidRPr="00802B14" w:rsidRDefault="00B03010" w:rsidP="00EA2E28">
            <w:r w:rsidRPr="00802B14">
              <w:t>__________ года рождения,  паспорт гражданина РФ серии ______ номер ______ выдан ____________________________, зарегистрированный по  адресу: _________</w:t>
            </w:r>
          </w:p>
          <w:p w:rsidR="00B03010" w:rsidRPr="0006455D" w:rsidRDefault="00B03010" w:rsidP="00EA2E28">
            <w:r>
              <w:t xml:space="preserve">                   </w:t>
            </w:r>
            <w:r w:rsidRPr="00802B14">
              <w:t>_______________И.О. Фамилия</w:t>
            </w:r>
          </w:p>
        </w:tc>
      </w:tr>
    </w:tbl>
    <w:p w:rsidR="00626CA5" w:rsidRPr="00B03010" w:rsidRDefault="00626CA5" w:rsidP="00B03010"/>
    <w:sectPr w:rsidR="00626CA5" w:rsidRPr="00B0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4A2C43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D"/>
    <w:multiLevelType w:val="multilevel"/>
    <w:tmpl w:val="0000000C"/>
    <w:lvl w:ilvl="0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771465"/>
    <w:multiLevelType w:val="multilevel"/>
    <w:tmpl w:val="2430A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A590A"/>
    <w:multiLevelType w:val="hybridMultilevel"/>
    <w:tmpl w:val="4C386306"/>
    <w:lvl w:ilvl="0" w:tplc="84FC3E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410BC5"/>
    <w:multiLevelType w:val="multilevel"/>
    <w:tmpl w:val="DFC88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4B362310"/>
    <w:multiLevelType w:val="hybridMultilevel"/>
    <w:tmpl w:val="9F561282"/>
    <w:lvl w:ilvl="0" w:tplc="128260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293813"/>
    <w:multiLevelType w:val="multilevel"/>
    <w:tmpl w:val="C2549DE0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48" w:hanging="136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931" w:hanging="136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714" w:hanging="136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97" w:hanging="136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cs="Times New Roman" w:hint="default"/>
        <w:color w:val="000000"/>
      </w:rPr>
    </w:lvl>
  </w:abstractNum>
  <w:abstractNum w:abstractNumId="11">
    <w:nsid w:val="53A76A0F"/>
    <w:multiLevelType w:val="hybridMultilevel"/>
    <w:tmpl w:val="AC24730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1E09AB"/>
    <w:multiLevelType w:val="hybridMultilevel"/>
    <w:tmpl w:val="72C213BC"/>
    <w:lvl w:ilvl="0" w:tplc="4ADC4E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774DDC"/>
    <w:multiLevelType w:val="multilevel"/>
    <w:tmpl w:val="5F64E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44C6270"/>
    <w:multiLevelType w:val="multilevel"/>
    <w:tmpl w:val="4C04C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CF81B67"/>
    <w:multiLevelType w:val="multilevel"/>
    <w:tmpl w:val="3CD2A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5"/>
  </w:num>
  <w:num w:numId="5">
    <w:abstractNumId w:val="8"/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5">
    <w:abstractNumId w:val="11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DD"/>
    <w:rsid w:val="00626CA5"/>
    <w:rsid w:val="008039DD"/>
    <w:rsid w:val="00B03010"/>
    <w:rsid w:val="00F2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0301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1651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216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F2165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01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Balloon Text"/>
    <w:basedOn w:val="a"/>
    <w:link w:val="a5"/>
    <w:uiPriority w:val="99"/>
    <w:semiHidden/>
    <w:rsid w:val="00B03010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03010"/>
    <w:rPr>
      <w:rFonts w:ascii="Tahoma" w:eastAsia="Calibri" w:hAnsi="Tahoma" w:cs="Times New Roman"/>
      <w:sz w:val="16"/>
      <w:szCs w:val="16"/>
      <w:lang w:val="x-none" w:eastAsia="ru-RU"/>
    </w:rPr>
  </w:style>
  <w:style w:type="table" w:styleId="a6">
    <w:name w:val="Table Grid"/>
    <w:basedOn w:val="a1"/>
    <w:uiPriority w:val="99"/>
    <w:rsid w:val="00B030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B03010"/>
    <w:rPr>
      <w:rFonts w:cs="Times New Roman"/>
      <w:b/>
      <w:bCs/>
    </w:rPr>
  </w:style>
  <w:style w:type="character" w:customStyle="1" w:styleId="blk">
    <w:name w:val="blk"/>
    <w:uiPriority w:val="99"/>
    <w:rsid w:val="00B03010"/>
    <w:rPr>
      <w:rFonts w:cs="Times New Roman"/>
    </w:rPr>
  </w:style>
  <w:style w:type="paragraph" w:styleId="a8">
    <w:name w:val="List Paragraph"/>
    <w:basedOn w:val="a"/>
    <w:uiPriority w:val="34"/>
    <w:qFormat/>
    <w:rsid w:val="00B0301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B03010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0301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B03010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03010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d">
    <w:name w:val="page number"/>
    <w:uiPriority w:val="99"/>
    <w:rsid w:val="00B03010"/>
    <w:rPr>
      <w:rFonts w:cs="Times New Roman"/>
    </w:rPr>
  </w:style>
  <w:style w:type="paragraph" w:customStyle="1" w:styleId="regulartext">
    <w:name w:val="regulartext"/>
    <w:basedOn w:val="a"/>
    <w:rsid w:val="00B03010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B03010"/>
    <w:pPr>
      <w:ind w:left="-567" w:firstLine="567"/>
      <w:jc w:val="both"/>
    </w:pPr>
    <w:rPr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B030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0">
    <w:name w:val="footnote reference"/>
    <w:semiHidden/>
    <w:rsid w:val="00B03010"/>
    <w:rPr>
      <w:vertAlign w:val="superscript"/>
    </w:rPr>
  </w:style>
  <w:style w:type="paragraph" w:styleId="2">
    <w:name w:val="Body Text 2"/>
    <w:basedOn w:val="a"/>
    <w:link w:val="20"/>
    <w:unhideWhenUsed/>
    <w:rsid w:val="00B03010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030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llowedHyperlink"/>
    <w:uiPriority w:val="99"/>
    <w:semiHidden/>
    <w:unhideWhenUsed/>
    <w:rsid w:val="00B03010"/>
    <w:rPr>
      <w:color w:val="800080"/>
      <w:u w:val="single"/>
    </w:rPr>
  </w:style>
  <w:style w:type="paragraph" w:customStyle="1" w:styleId="1">
    <w:name w:val="Обычный1"/>
    <w:rsid w:val="00B0301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Гиперссылка1"/>
    <w:rsid w:val="00B03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0301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1651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216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F2165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01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Balloon Text"/>
    <w:basedOn w:val="a"/>
    <w:link w:val="a5"/>
    <w:uiPriority w:val="99"/>
    <w:semiHidden/>
    <w:rsid w:val="00B03010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03010"/>
    <w:rPr>
      <w:rFonts w:ascii="Tahoma" w:eastAsia="Calibri" w:hAnsi="Tahoma" w:cs="Times New Roman"/>
      <w:sz w:val="16"/>
      <w:szCs w:val="16"/>
      <w:lang w:val="x-none" w:eastAsia="ru-RU"/>
    </w:rPr>
  </w:style>
  <w:style w:type="table" w:styleId="a6">
    <w:name w:val="Table Grid"/>
    <w:basedOn w:val="a1"/>
    <w:uiPriority w:val="99"/>
    <w:rsid w:val="00B030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B03010"/>
    <w:rPr>
      <w:rFonts w:cs="Times New Roman"/>
      <w:b/>
      <w:bCs/>
    </w:rPr>
  </w:style>
  <w:style w:type="character" w:customStyle="1" w:styleId="blk">
    <w:name w:val="blk"/>
    <w:uiPriority w:val="99"/>
    <w:rsid w:val="00B03010"/>
    <w:rPr>
      <w:rFonts w:cs="Times New Roman"/>
    </w:rPr>
  </w:style>
  <w:style w:type="paragraph" w:styleId="a8">
    <w:name w:val="List Paragraph"/>
    <w:basedOn w:val="a"/>
    <w:uiPriority w:val="34"/>
    <w:qFormat/>
    <w:rsid w:val="00B0301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B03010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0301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B03010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03010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d">
    <w:name w:val="page number"/>
    <w:uiPriority w:val="99"/>
    <w:rsid w:val="00B03010"/>
    <w:rPr>
      <w:rFonts w:cs="Times New Roman"/>
    </w:rPr>
  </w:style>
  <w:style w:type="paragraph" w:customStyle="1" w:styleId="regulartext">
    <w:name w:val="regulartext"/>
    <w:basedOn w:val="a"/>
    <w:rsid w:val="00B03010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B03010"/>
    <w:pPr>
      <w:ind w:left="-567" w:firstLine="567"/>
      <w:jc w:val="both"/>
    </w:pPr>
    <w:rPr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B030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0">
    <w:name w:val="footnote reference"/>
    <w:semiHidden/>
    <w:rsid w:val="00B03010"/>
    <w:rPr>
      <w:vertAlign w:val="superscript"/>
    </w:rPr>
  </w:style>
  <w:style w:type="paragraph" w:styleId="2">
    <w:name w:val="Body Text 2"/>
    <w:basedOn w:val="a"/>
    <w:link w:val="20"/>
    <w:unhideWhenUsed/>
    <w:rsid w:val="00B03010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030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llowedHyperlink"/>
    <w:uiPriority w:val="99"/>
    <w:semiHidden/>
    <w:unhideWhenUsed/>
    <w:rsid w:val="00B03010"/>
    <w:rPr>
      <w:color w:val="800080"/>
      <w:u w:val="single"/>
    </w:rPr>
  </w:style>
  <w:style w:type="paragraph" w:customStyle="1" w:styleId="1">
    <w:name w:val="Обычный1"/>
    <w:rsid w:val="00B0301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Гиперссылка1"/>
    <w:rsid w:val="00B03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0FB6D71D07CDD6D2FB5098486AAD4561E20012B3CA56006676C1DE9EdDCAK" TargetMode="External"/><Relationship Id="rId18" Type="http://schemas.openxmlformats.org/officeDocument/2006/relationships/hyperlink" Target="http://utp.sberbank-ast.ru/AP/Notice/652/Instructions" TargetMode="External"/><Relationship Id="rId26" Type="http://schemas.openxmlformats.org/officeDocument/2006/relationships/hyperlink" Target="consultantplus://offline/ref=A77CB700A068768665626B1DD7B67187568A355FCD6B4057D91C56B1D05033D4A3A0A40A77D2C944644DEDAD53CF4BBD1304CBF6m1m0K" TargetMode="External"/><Relationship Id="rId39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21" Type="http://schemas.openxmlformats.org/officeDocument/2006/relationships/hyperlink" Target="http://utp.sberbank-ast.ru" TargetMode="External"/><Relationship Id="rId34" Type="http://schemas.openxmlformats.org/officeDocument/2006/relationships/hyperlink" Target="consultantplus://offline/ref=A77CB700A068768665626B1DD7B67187568A355FCD6B4057D91C56B1D05033D4A3A0A40A77D2C944644DEDAD53CF4BBD1304CBF6m1m0K" TargetMode="External"/><Relationship Id="rId42" Type="http://schemas.openxmlformats.org/officeDocument/2006/relationships/hyperlink" Target="http://utp.sberbank-ast.ru" TargetMode="External"/><Relationship Id="rId47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50" Type="http://schemas.openxmlformats.org/officeDocument/2006/relationships/hyperlink" Target="http://www.torgi.gov.ru" TargetMode="Externa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9" Type="http://schemas.openxmlformats.org/officeDocument/2006/relationships/hyperlink" Target="https://rakitnoe-r31.gosweb.gosuslugi.ru/" TargetMode="External"/><Relationship Id="rId11" Type="http://schemas.openxmlformats.org/officeDocument/2006/relationships/hyperlink" Target="consultantplus://offline/ref=2B0FB6D71D07CDD6D2FB5098486AAD4561E20012B3CA56006676C1DE9EdDCAK" TargetMode="External"/><Relationship Id="rId24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32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37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40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45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DCD6E80817C39208D8F2BF5E49E84B0D21582ACE30D950FF7C0C88F6D90894577B86E266FD7FA4DFA45227D9217689DE7D75CF82a7qAJ" TargetMode="External"/><Relationship Id="rId23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28" Type="http://schemas.openxmlformats.org/officeDocument/2006/relationships/hyperlink" Target="http://www.torgi.gov.ru" TargetMode="External"/><Relationship Id="rId36" Type="http://schemas.openxmlformats.org/officeDocument/2006/relationships/hyperlink" Target="http://utp.sberbank-ast.ru" TargetMode="External"/><Relationship Id="rId49" Type="http://schemas.openxmlformats.org/officeDocument/2006/relationships/hyperlink" Target="consultantplus://offline/ref=A77CB700A068768665626B1DD7B67187568A355FCD6B4057D91C56B1D05033D4A3A0A40A77D2C944644DEDAD53CF4BBD1304CBF6m1m0K" TargetMode="External"/><Relationship Id="rId10" Type="http://schemas.openxmlformats.org/officeDocument/2006/relationships/hyperlink" Target="consultantplus://offline/ref=2B0FB6D71D07CDD6D2FB5098486AAD4561E20012B3CA56006676C1DE9EdDCAK" TargetMode="External"/><Relationship Id="rId19" Type="http://schemas.openxmlformats.org/officeDocument/2006/relationships/hyperlink" Target="https://utp.sberbank-ast.ru/AP/Notice/653/Requisites" TargetMode="External"/><Relationship Id="rId31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44" Type="http://schemas.openxmlformats.org/officeDocument/2006/relationships/hyperlink" Target="https://rakitnoe-r31.gosweb.gosuslugi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hyperlink" Target="consultantplus://offline/ref=2B0FB6D71D07CDD6D2FB5098486AAD4561E20012B3CA56006676C1DE9EdDCAK" TargetMode="External"/><Relationship Id="rId22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27" Type="http://schemas.openxmlformats.org/officeDocument/2006/relationships/hyperlink" Target="http://utp.sberbank-ast.ru" TargetMode="External"/><Relationship Id="rId30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35" Type="http://schemas.openxmlformats.org/officeDocument/2006/relationships/hyperlink" Target="http://www.torgi.gov.ru" TargetMode="External"/><Relationship Id="rId43" Type="http://schemas.openxmlformats.org/officeDocument/2006/relationships/hyperlink" Target="http://www.torgi.gov.ru" TargetMode="External"/><Relationship Id="rId48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8" Type="http://schemas.openxmlformats.org/officeDocument/2006/relationships/hyperlink" Target="consultantplus://offline/ref=2B0FB6D71D07CDD6D2FB5098486AAD4561E20012B3CA56006676C1DE9EdDCAK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hyperlink" Target="http://utp.sberbank-ast.ru/Main/Notice/988/Reglament" TargetMode="External"/><Relationship Id="rId25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33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38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46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20" Type="http://schemas.openxmlformats.org/officeDocument/2006/relationships/hyperlink" Target="https://utp.sberbank-ast.ru/AP/Notice/1027/Instructions" TargetMode="External"/><Relationship Id="rId41" Type="http://schemas.openxmlformats.org/officeDocument/2006/relationships/hyperlink" Target="consultantplus://offline/ref=A77CB700A068768665626B1DD7B67187568A355FCD6B4057D91C56B1D05033D4A3A0A40A77D2C944644DEDAD53CF4BBD1304CBF6m1m0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11189</Words>
  <Characters>63783</Characters>
  <Application>Microsoft Office Word</Application>
  <DocSecurity>0</DocSecurity>
  <Lines>531</Lines>
  <Paragraphs>149</Paragraphs>
  <ScaleCrop>false</ScaleCrop>
  <Company>MICROSOFT</Company>
  <LinksUpToDate>false</LinksUpToDate>
  <CharactersWithSpaces>74823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2023-07-13T06:30:00Z</dcterms:created>
  <dcterms:modified xsi:type="dcterms:W3CDTF">2023-07-17T10:42:00Z</dcterms:modified>
</cp:coreProperties>
</file>