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1B" w:rsidRPr="0051131B" w:rsidRDefault="0051131B" w:rsidP="0051131B">
      <w:pPr>
        <w:jc w:val="center"/>
        <w:rPr>
          <w:b/>
        </w:rPr>
      </w:pPr>
      <w:bookmarkStart w:id="0" w:name="_GoBack"/>
      <w:r>
        <w:rPr>
          <w:b/>
        </w:rPr>
        <w:t>Изменения, согласно которым</w:t>
      </w:r>
      <w:r w:rsidRPr="0051131B">
        <w:rPr>
          <w:b/>
        </w:rPr>
        <w:t xml:space="preserve"> усилены меры борьбы с </w:t>
      </w:r>
      <w:proofErr w:type="spellStart"/>
      <w:r w:rsidRPr="0051131B">
        <w:rPr>
          <w:b/>
        </w:rPr>
        <w:t>кибермошенниками</w:t>
      </w:r>
      <w:proofErr w:type="spellEnd"/>
    </w:p>
    <w:bookmarkEnd w:id="0"/>
    <w:p w:rsidR="0051131B" w:rsidRDefault="0051131B" w:rsidP="0051131B">
      <w:pPr>
        <w:spacing w:after="0" w:line="240" w:lineRule="auto"/>
        <w:ind w:firstLine="708"/>
        <w:jc w:val="both"/>
      </w:pPr>
      <w:proofErr w:type="gramStart"/>
      <w:r>
        <w:t xml:space="preserve">Согласно </w:t>
      </w:r>
      <w:r w:rsidRPr="0051131B">
        <w:t>Федеральн</w:t>
      </w:r>
      <w:r>
        <w:t>ого</w:t>
      </w:r>
      <w:r w:rsidRPr="0051131B">
        <w:t xml:space="preserve"> закон</w:t>
      </w:r>
      <w:r>
        <w:t>а</w:t>
      </w:r>
      <w:r w:rsidRPr="0051131B">
        <w:t xml:space="preserve"> от 20 октября 2022 г. № 408-ФЗ "О внесении изменений в статью 26 Федерального закона "О банках и банковской деятельности" и статью 27 Федерального закона "О национальной платежной системе"</w:t>
      </w:r>
      <w:r>
        <w:t xml:space="preserve"> с</w:t>
      </w:r>
      <w:r>
        <w:t xml:space="preserve"> 21 октября МВД России подключат к автоматизированной системе </w:t>
      </w:r>
      <w:proofErr w:type="spellStart"/>
      <w:r>
        <w:t>ФинЦЕРТ</w:t>
      </w:r>
      <w:proofErr w:type="spellEnd"/>
      <w:r>
        <w:t xml:space="preserve"> Банка России, в которой содержится информация об операциях, проведенных без согласия клиентов. </w:t>
      </w:r>
      <w:proofErr w:type="gramEnd"/>
    </w:p>
    <w:p w:rsidR="0051131B" w:rsidRDefault="0051131B" w:rsidP="0051131B">
      <w:pPr>
        <w:spacing w:after="0" w:line="240" w:lineRule="auto"/>
        <w:ind w:firstLine="708"/>
        <w:jc w:val="both"/>
      </w:pPr>
      <w:r>
        <w:t xml:space="preserve">Это позволит правоохранительным органам практически в онлайн-режиме получать сведения о мошеннических операциях, в том числе о получателях похищенных средств. Обмен данными будет происходить с соблюдением норм о банковской тайне. </w:t>
      </w:r>
    </w:p>
    <w:p w:rsidR="0051131B" w:rsidRDefault="0051131B" w:rsidP="0051131B">
      <w:pPr>
        <w:spacing w:after="0" w:line="240" w:lineRule="auto"/>
        <w:ind w:firstLine="708"/>
        <w:jc w:val="both"/>
      </w:pPr>
      <w:r>
        <w:t xml:space="preserve">В свою очередь, МВД России начнет передавать в базу </w:t>
      </w:r>
      <w:proofErr w:type="spellStart"/>
      <w:r>
        <w:t>ФинЦЕРТ</w:t>
      </w:r>
      <w:proofErr w:type="spellEnd"/>
      <w:r>
        <w:t xml:space="preserve"> сведения о совершенных противоправных действиях, которые банки – участники информационного обмена смогут учитывать в своих бизнес-процессах для предотвращения мошеннических переводов. </w:t>
      </w:r>
    </w:p>
    <w:p w:rsidR="0051131B" w:rsidRDefault="0051131B" w:rsidP="0051131B">
      <w:pPr>
        <w:spacing w:after="0" w:line="240" w:lineRule="auto"/>
        <w:ind w:firstLine="708"/>
        <w:jc w:val="both"/>
      </w:pPr>
      <w:r>
        <w:t xml:space="preserve">Поправки </w:t>
      </w:r>
      <w:r>
        <w:t>должны</w:t>
      </w:r>
      <w:r>
        <w:t xml:space="preserve"> способствовать повышению скорости расследования дел по фактам мошенничества при денежных переводах.</w:t>
      </w:r>
    </w:p>
    <w:p w:rsidR="0051131B" w:rsidRDefault="0051131B" w:rsidP="0051131B">
      <w:pPr>
        <w:spacing w:after="0" w:line="240" w:lineRule="auto"/>
        <w:jc w:val="both"/>
      </w:pPr>
      <w:r>
        <w:t>_________________________</w:t>
      </w:r>
    </w:p>
    <w:p w:rsidR="0051131B" w:rsidRDefault="0051131B" w:rsidP="0051131B">
      <w:pPr>
        <w:spacing w:after="0" w:line="240" w:lineRule="auto"/>
        <w:jc w:val="both"/>
      </w:pPr>
      <w:r>
        <w:t>Помощник прокурора</w:t>
      </w:r>
    </w:p>
    <w:p w:rsidR="0051131B" w:rsidRDefault="0051131B" w:rsidP="0051131B">
      <w:pPr>
        <w:spacing w:after="0" w:line="240" w:lineRule="auto"/>
        <w:jc w:val="both"/>
      </w:pPr>
      <w:r>
        <w:t>Елена Шелковина</w:t>
      </w:r>
    </w:p>
    <w:sectPr w:rsidR="0051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1B"/>
    <w:rsid w:val="0051131B"/>
    <w:rsid w:val="00A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2023-10-05T09:59:00Z</dcterms:created>
  <dcterms:modified xsi:type="dcterms:W3CDTF">2023-10-05T10:01:00Z</dcterms:modified>
</cp:coreProperties>
</file>