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4129C77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AA33C4" w:rsidRPr="00AA33C4">
        <w:rPr>
          <w:rFonts w:ascii="Times New Roman" w:hAnsi="Times New Roman" w:cs="Times New Roman"/>
          <w:b w:val="0"/>
        </w:rPr>
        <w:t xml:space="preserve">31:09:1605010:680 общей площадью 600 </w:t>
      </w:r>
      <w:proofErr w:type="spellStart"/>
      <w:r w:rsidR="00AA33C4" w:rsidRPr="00AA33C4">
        <w:rPr>
          <w:rFonts w:ascii="Times New Roman" w:hAnsi="Times New Roman" w:cs="Times New Roman"/>
          <w:b w:val="0"/>
        </w:rPr>
        <w:t>кв.м</w:t>
      </w:r>
      <w:proofErr w:type="spellEnd"/>
      <w:r w:rsidR="00AA33C4" w:rsidRPr="00AA33C4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680, в качестве его правообладателя, владеющего данным земельным участком на праве собственности, выявлена Иванкова Валентина Алексеевна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8DE4299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AA33C4" w:rsidRPr="00AA33C4">
        <w:rPr>
          <w:rFonts w:ascii="Times New Roman" w:hAnsi="Times New Roman" w:cs="Times New Roman"/>
          <w:b w:val="0"/>
        </w:rPr>
        <w:t xml:space="preserve">Иванковой Валентины Алексеевны </w:t>
      </w:r>
      <w:r w:rsidR="00AA33C4">
        <w:rPr>
          <w:rFonts w:ascii="Times New Roman" w:hAnsi="Times New Roman" w:cs="Times New Roman"/>
          <w:b w:val="0"/>
        </w:rPr>
        <w:br/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proofErr w:type="gramStart"/>
      <w:r w:rsidR="00F24F4E" w:rsidRPr="00493D4E">
        <w:rPr>
          <w:rFonts w:ascii="Times New Roman" w:hAnsi="Times New Roman" w:cs="Times New Roman"/>
          <w:b w:val="0"/>
        </w:rPr>
        <w:t>в  собственность</w:t>
      </w:r>
      <w:proofErr w:type="gramEnd"/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5BD48D4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AA33C4" w:rsidRPr="00AA33C4">
        <w:rPr>
          <w:rFonts w:ascii="Times New Roman" w:hAnsi="Times New Roman" w:cs="Times New Roman"/>
          <w:b w:val="0"/>
        </w:rPr>
        <w:t>Иванковой В.А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FE99" w14:textId="77777777" w:rsidR="001B7CA2" w:rsidRDefault="001B7CA2" w:rsidP="00CB032E">
      <w:r>
        <w:separator/>
      </w:r>
    </w:p>
  </w:endnote>
  <w:endnote w:type="continuationSeparator" w:id="0">
    <w:p w14:paraId="63580EDB" w14:textId="77777777" w:rsidR="001B7CA2" w:rsidRDefault="001B7CA2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172C" w14:textId="77777777" w:rsidR="001B7CA2" w:rsidRDefault="001B7CA2" w:rsidP="00CB032E">
      <w:r>
        <w:separator/>
      </w:r>
    </w:p>
  </w:footnote>
  <w:footnote w:type="continuationSeparator" w:id="0">
    <w:p w14:paraId="193F6E36" w14:textId="77777777" w:rsidR="001B7CA2" w:rsidRDefault="001B7CA2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717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B7CA2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3C4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31A4DB00-CD67-49ED-BF51-E54CB7F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42</cp:revision>
  <cp:lastPrinted>2023-05-22T13:41:00Z</cp:lastPrinted>
  <dcterms:created xsi:type="dcterms:W3CDTF">2022-08-05T12:39:00Z</dcterms:created>
  <dcterms:modified xsi:type="dcterms:W3CDTF">2023-10-09T07:18:00Z</dcterms:modified>
</cp:coreProperties>
</file>