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2C" w:rsidRPr="008F7E2C" w:rsidRDefault="008F7E2C" w:rsidP="008F7E2C">
      <w:pPr>
        <w:rPr>
          <w:b/>
          <w:bCs/>
          <w:sz w:val="28"/>
          <w:szCs w:val="28"/>
        </w:rPr>
      </w:pPr>
      <w:bookmarkStart w:id="0" w:name="_GoBack"/>
      <w:r w:rsidRPr="008F7E2C">
        <w:rPr>
          <w:b/>
          <w:bCs/>
          <w:sz w:val="28"/>
          <w:szCs w:val="28"/>
        </w:rPr>
        <w:t>Если сотрудник отработал менее 5 дней, вносить запись в бумажную трудовую нельзя</w:t>
      </w:r>
    </w:p>
    <w:bookmarkEnd w:id="0"/>
    <w:p w:rsidR="008F7E2C" w:rsidRPr="008F7E2C" w:rsidRDefault="008F7E2C" w:rsidP="008F7E2C"/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8F7E2C" w:rsidRPr="008F7E2C" w:rsidTr="008F7E2C">
        <w:tc>
          <w:tcPr>
            <w:tcW w:w="0" w:type="auto"/>
            <w:shd w:val="clear" w:color="auto" w:fill="FFFFFF"/>
            <w:hideMark/>
          </w:tcPr>
          <w:p w:rsidR="008F7E2C" w:rsidRPr="008F7E2C" w:rsidRDefault="008F7E2C" w:rsidP="008F7E2C">
            <w:r w:rsidRPr="008F7E2C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Если сотрудник отработал менее 5 дней, вносить запись в бумажную трудовую нельз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сли сотрудник отработал менее 5 дней, вносить запись в бумажную трудовую нельз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2C" w:rsidRPr="008F7E2C" w:rsidTr="008F7E2C">
        <w:tc>
          <w:tcPr>
            <w:tcW w:w="0" w:type="auto"/>
            <w:shd w:val="clear" w:color="auto" w:fill="FFFFFF"/>
            <w:hideMark/>
          </w:tcPr>
          <w:p w:rsidR="008F7E2C" w:rsidRPr="008F7E2C" w:rsidRDefault="008F7E2C" w:rsidP="008F7E2C">
            <w:pPr>
              <w:rPr>
                <w:i/>
                <w:iCs/>
              </w:rPr>
            </w:pPr>
          </w:p>
        </w:tc>
      </w:tr>
    </w:tbl>
    <w:p w:rsidR="008F7E2C" w:rsidRPr="008F7E2C" w:rsidRDefault="008F7E2C" w:rsidP="008F7E2C">
      <w:r w:rsidRPr="008F7E2C">
        <w:t>В соответствии с Трудовым кодексом работодатель ведет трудовые книжки на каждого работника, проработавшего у него свыше 5 дней, в случае, когда работа у данного работодателя является для работника основной.</w:t>
      </w:r>
    </w:p>
    <w:p w:rsidR="008F7E2C" w:rsidRPr="008F7E2C" w:rsidRDefault="008F7E2C" w:rsidP="008F7E2C">
      <w:r w:rsidRPr="008F7E2C">
        <w:t>Если же человек отработал у данного работодателя менее 5 дней, внесение в его трудовую книжку записи о приеме и увольнении будет являться нарушением трудового законодательства, за которое виновные </w:t>
      </w:r>
      <w:hyperlink r:id="rId6" w:anchor="block_419" w:history="1">
        <w:r w:rsidRPr="008F7E2C">
          <w:rPr>
            <w:rStyle w:val="a3"/>
          </w:rPr>
          <w:t>могут быть привлечены</w:t>
        </w:r>
      </w:hyperlink>
      <w:r w:rsidRPr="008F7E2C">
        <w:t> к административной ответственности (</w:t>
      </w:r>
      <w:hyperlink r:id="rId7" w:history="1">
        <w:r w:rsidRPr="008F7E2C">
          <w:rPr>
            <w:rStyle w:val="a3"/>
          </w:rPr>
          <w:t xml:space="preserve">Ответ </w:t>
        </w:r>
        <w:proofErr w:type="spellStart"/>
        <w:r w:rsidRPr="008F7E2C">
          <w:rPr>
            <w:rStyle w:val="a3"/>
          </w:rPr>
          <w:t>Роструда</w:t>
        </w:r>
        <w:proofErr w:type="spellEnd"/>
        <w:r w:rsidRPr="008F7E2C">
          <w:rPr>
            <w:rStyle w:val="a3"/>
          </w:rPr>
          <w:t xml:space="preserve"> с информационного портала "</w:t>
        </w:r>
        <w:proofErr w:type="spellStart"/>
        <w:r w:rsidRPr="008F7E2C">
          <w:rPr>
            <w:rStyle w:val="a3"/>
          </w:rPr>
          <w:t>Онлайнинспекция.РФ</w:t>
        </w:r>
        <w:proofErr w:type="spellEnd"/>
        <w:r w:rsidRPr="008F7E2C">
          <w:rPr>
            <w:rStyle w:val="a3"/>
          </w:rPr>
          <w:t>" (январь 2024года)</w:t>
        </w:r>
      </w:hyperlink>
      <w:r w:rsidRPr="008F7E2C">
        <w:t>).</w:t>
      </w:r>
    </w:p>
    <w:p w:rsidR="008F7E2C" w:rsidRPr="008F7E2C" w:rsidRDefault="008F7E2C" w:rsidP="008F7E2C">
      <w:r w:rsidRPr="008F7E2C">
        <w:t>Напомним, что работодатель </w:t>
      </w:r>
      <w:hyperlink r:id="rId8" w:anchor="block_202" w:history="1">
        <w:r w:rsidRPr="008F7E2C">
          <w:rPr>
            <w:rStyle w:val="a3"/>
          </w:rPr>
          <w:t>может не вести трудовую книжку в бумажном виде</w:t>
        </w:r>
      </w:hyperlink>
      <w:r w:rsidRPr="008F7E2C">
        <w:t>, если работник отказался от продолжения ее ведения, подав работодателю соответствующее заявление. Впервые трудоустраивающимся после 31 декабря 2020 г. работникам бумажная трудовая книжка не заводится - сведения о трудовой деятельности таких работников </w:t>
      </w:r>
      <w:hyperlink r:id="rId9" w:anchor="block_28" w:history="1">
        <w:r w:rsidRPr="008F7E2C">
          <w:rPr>
            <w:rStyle w:val="a3"/>
          </w:rPr>
          <w:t>ведутся только в электронном виде</w:t>
        </w:r>
      </w:hyperlink>
      <w:r w:rsidRPr="008F7E2C">
        <w:t>.</w:t>
      </w:r>
    </w:p>
    <w:p w:rsidR="008F7E2C" w:rsidRPr="008F7E2C" w:rsidRDefault="008F7E2C" w:rsidP="008F7E2C">
      <w:pPr>
        <w:rPr>
          <w:b/>
          <w:bCs/>
        </w:rPr>
      </w:pPr>
      <w:r w:rsidRPr="008F7E2C">
        <w:rPr>
          <w:b/>
          <w:bCs/>
        </w:rPr>
        <w:t>Нарушение трудового законодательства влечет предупреждение или наложение административного штрафа по </w:t>
      </w:r>
      <w:hyperlink r:id="rId10" w:anchor="block_52701" w:history="1">
        <w:r w:rsidRPr="008F7E2C">
          <w:rPr>
            <w:rStyle w:val="a3"/>
            <w:b/>
            <w:bCs/>
          </w:rPr>
          <w:t>ч. 1 ст. 5.27</w:t>
        </w:r>
      </w:hyperlink>
      <w:r w:rsidRPr="008F7E2C">
        <w:rPr>
          <w:b/>
          <w:bCs/>
        </w:rPr>
        <w:t> КоАП РФ:</w:t>
      </w:r>
    </w:p>
    <w:p w:rsidR="008F7E2C" w:rsidRPr="008F7E2C" w:rsidRDefault="008F7E2C" w:rsidP="008F7E2C">
      <w:pPr>
        <w:numPr>
          <w:ilvl w:val="0"/>
          <w:numId w:val="1"/>
        </w:numPr>
        <w:rPr>
          <w:b/>
          <w:bCs/>
        </w:rPr>
      </w:pPr>
      <w:r w:rsidRPr="008F7E2C">
        <w:rPr>
          <w:b/>
          <w:bCs/>
        </w:rPr>
        <w:t>на должностных лиц - от 1 000 до 5 000 рублей;</w:t>
      </w:r>
    </w:p>
    <w:p w:rsidR="008F7E2C" w:rsidRDefault="008F7E2C" w:rsidP="008F7E2C">
      <w:pPr>
        <w:numPr>
          <w:ilvl w:val="0"/>
          <w:numId w:val="1"/>
        </w:numPr>
        <w:rPr>
          <w:b/>
          <w:bCs/>
        </w:rPr>
      </w:pPr>
      <w:r w:rsidRPr="008F7E2C">
        <w:rPr>
          <w:b/>
          <w:bCs/>
        </w:rPr>
        <w:t>на организацию - от 30 000 до 50 000 рублей</w:t>
      </w:r>
    </w:p>
    <w:p w:rsidR="008F7E2C" w:rsidRPr="008F7E2C" w:rsidRDefault="008F7E2C" w:rsidP="008F7E2C">
      <w:pPr>
        <w:spacing w:after="0" w:line="240" w:lineRule="exact"/>
        <w:rPr>
          <w:bCs/>
        </w:rPr>
      </w:pPr>
      <w:r w:rsidRPr="008F7E2C">
        <w:rPr>
          <w:bCs/>
        </w:rPr>
        <w:t>_____________________________________</w:t>
      </w:r>
    </w:p>
    <w:p w:rsidR="008F7E2C" w:rsidRPr="008F7E2C" w:rsidRDefault="008F7E2C" w:rsidP="008F7E2C">
      <w:pPr>
        <w:spacing w:after="0" w:line="240" w:lineRule="exact"/>
        <w:rPr>
          <w:bCs/>
        </w:rPr>
      </w:pPr>
      <w:r w:rsidRPr="008F7E2C">
        <w:rPr>
          <w:bCs/>
        </w:rPr>
        <w:t>Помощник прокурора</w:t>
      </w:r>
    </w:p>
    <w:p w:rsidR="008F7E2C" w:rsidRPr="008F7E2C" w:rsidRDefault="008F7E2C" w:rsidP="008F7E2C">
      <w:pPr>
        <w:spacing w:after="0" w:line="240" w:lineRule="exact"/>
        <w:rPr>
          <w:bCs/>
        </w:rPr>
      </w:pPr>
      <w:r w:rsidRPr="008F7E2C">
        <w:rPr>
          <w:bCs/>
        </w:rPr>
        <w:t>Елена Шелковина</w:t>
      </w:r>
    </w:p>
    <w:p w:rsidR="004E53B1" w:rsidRDefault="004E53B1"/>
    <w:sectPr w:rsidR="004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C34"/>
    <w:multiLevelType w:val="multilevel"/>
    <w:tmpl w:val="8F5A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C"/>
    <w:rsid w:val="004E53B1"/>
    <w:rsid w:val="008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E8B"/>
  <w15:chartTrackingRefBased/>
  <w15:docId w15:val="{11ECC656-F192-4284-AA8C-9FF4FE37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19991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809960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8/9285ebf62d00971580df293d96fe430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se.garant.ru/12125267/73f0622c063affa3967734c7d10d332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3219991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2024-02-07T21:24:00Z</dcterms:created>
  <dcterms:modified xsi:type="dcterms:W3CDTF">2024-02-07T21:24:00Z</dcterms:modified>
</cp:coreProperties>
</file>