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029A87B2" w:rsidR="0041554F" w:rsidRDefault="004F213B" w:rsidP="00577759">
      <w:pPr>
        <w:shd w:val="clear" w:color="auto" w:fill="FFFFFF"/>
        <w:spacing w:before="72"/>
        <w:jc w:val="center"/>
      </w:pPr>
      <w:r>
        <w:t xml:space="preserve"> </w:t>
      </w:r>
    </w:p>
    <w:p w14:paraId="682D5322" w14:textId="77777777" w:rsidR="004F213B" w:rsidRDefault="004F213B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3A79C7EC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4F213B">
        <w:rPr>
          <w:rFonts w:ascii="Times New Roman" w:hAnsi="Times New Roman" w:cs="Times New Roman"/>
          <w:b w:val="0"/>
        </w:rPr>
        <w:t>1708008:251 общей площадью 475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4F213B">
        <w:rPr>
          <w:rFonts w:ascii="Times New Roman" w:hAnsi="Times New Roman" w:cs="Times New Roman"/>
          <w:b w:val="0"/>
        </w:rPr>
        <w:t>Консервщик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4F213B">
        <w:rPr>
          <w:rFonts w:ascii="Times New Roman" w:hAnsi="Times New Roman" w:cs="Times New Roman"/>
          <w:b w:val="0"/>
        </w:rPr>
        <w:t>251</w:t>
      </w:r>
      <w:r w:rsidR="00E037E9" w:rsidRPr="00E037E9">
        <w:rPr>
          <w:rFonts w:ascii="Times New Roman" w:hAnsi="Times New Roman" w:cs="Times New Roman"/>
          <w:b w:val="0"/>
        </w:rPr>
        <w:t xml:space="preserve">, в качестве его правообладателя, владеющего данным земельным участком на праве собственности, выявлена </w:t>
      </w:r>
      <w:proofErr w:type="spellStart"/>
      <w:r w:rsidR="004F213B">
        <w:rPr>
          <w:rFonts w:ascii="Times New Roman" w:hAnsi="Times New Roman" w:cs="Times New Roman"/>
          <w:b w:val="0"/>
        </w:rPr>
        <w:t>Ер</w:t>
      </w:r>
      <w:r w:rsidR="00E55706">
        <w:rPr>
          <w:rFonts w:ascii="Times New Roman" w:hAnsi="Times New Roman" w:cs="Times New Roman"/>
          <w:b w:val="0"/>
        </w:rPr>
        <w:t>ё</w:t>
      </w:r>
      <w:bookmarkStart w:id="0" w:name="_GoBack"/>
      <w:bookmarkEnd w:id="0"/>
      <w:r w:rsidR="004F213B">
        <w:rPr>
          <w:rFonts w:ascii="Times New Roman" w:hAnsi="Times New Roman" w:cs="Times New Roman"/>
          <w:b w:val="0"/>
        </w:rPr>
        <w:t>мкина</w:t>
      </w:r>
      <w:proofErr w:type="spellEnd"/>
      <w:r w:rsidR="004F213B">
        <w:rPr>
          <w:rFonts w:ascii="Times New Roman" w:hAnsi="Times New Roman" w:cs="Times New Roman"/>
          <w:b w:val="0"/>
        </w:rPr>
        <w:t xml:space="preserve">                Г. Н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2CD95BB3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E55706">
        <w:rPr>
          <w:rFonts w:ascii="Times New Roman" w:hAnsi="Times New Roman" w:cs="Times New Roman"/>
          <w:b w:val="0"/>
        </w:rPr>
        <w:t>Ерё</w:t>
      </w:r>
      <w:r w:rsidR="004F213B">
        <w:rPr>
          <w:rFonts w:ascii="Times New Roman" w:hAnsi="Times New Roman" w:cs="Times New Roman"/>
          <w:b w:val="0"/>
        </w:rPr>
        <w:t>мкиной</w:t>
      </w:r>
      <w:proofErr w:type="spellEnd"/>
      <w:r w:rsidR="004F213B">
        <w:rPr>
          <w:rFonts w:ascii="Times New Roman" w:hAnsi="Times New Roman" w:cs="Times New Roman"/>
          <w:b w:val="0"/>
        </w:rPr>
        <w:t xml:space="preserve"> Галины </w:t>
      </w:r>
      <w:proofErr w:type="spellStart"/>
      <w:r w:rsidR="004F213B">
        <w:rPr>
          <w:rFonts w:ascii="Times New Roman" w:hAnsi="Times New Roman" w:cs="Times New Roman"/>
          <w:b w:val="0"/>
        </w:rPr>
        <w:t>Нажмутдиновны</w:t>
      </w:r>
      <w:proofErr w:type="spellEnd"/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</w:t>
      </w:r>
      <w:r w:rsidR="004F213B">
        <w:rPr>
          <w:rFonts w:ascii="Times New Roman" w:hAnsi="Times New Roman" w:cs="Times New Roman"/>
          <w:b w:val="0"/>
        </w:rPr>
        <w:t xml:space="preserve"> Белгородской области</w:t>
      </w:r>
      <w:r w:rsidR="00E037E9" w:rsidRPr="00E037E9">
        <w:rPr>
          <w:rFonts w:ascii="Times New Roman" w:hAnsi="Times New Roman" w:cs="Times New Roman"/>
          <w:b w:val="0"/>
        </w:rPr>
        <w:t xml:space="preserve">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4F213B">
        <w:rPr>
          <w:rFonts w:ascii="Times New Roman" w:hAnsi="Times New Roman" w:cs="Times New Roman"/>
          <w:b w:val="0"/>
        </w:rPr>
        <w:t xml:space="preserve">                                         </w:t>
      </w:r>
      <w:r w:rsidR="00E037E9" w:rsidRPr="00E037E9">
        <w:rPr>
          <w:rFonts w:ascii="Times New Roman" w:hAnsi="Times New Roman" w:cs="Times New Roman"/>
          <w:b w:val="0"/>
        </w:rPr>
        <w:t>«О предоставлении земель садоводческому товариществу «</w:t>
      </w:r>
      <w:r w:rsidR="004F213B">
        <w:rPr>
          <w:rFonts w:ascii="Times New Roman" w:hAnsi="Times New Roman" w:cs="Times New Roman"/>
          <w:b w:val="0"/>
        </w:rPr>
        <w:t>Консервщик» Белгородского акционерного общества «</w:t>
      </w:r>
      <w:proofErr w:type="spellStart"/>
      <w:r w:rsidR="004F213B">
        <w:rPr>
          <w:rFonts w:ascii="Times New Roman" w:hAnsi="Times New Roman" w:cs="Times New Roman"/>
          <w:b w:val="0"/>
        </w:rPr>
        <w:t>Конопрок</w:t>
      </w:r>
      <w:proofErr w:type="spellEnd"/>
      <w:r w:rsidR="00E037E9" w:rsidRPr="00E037E9">
        <w:rPr>
          <w:rFonts w:ascii="Times New Roman" w:hAnsi="Times New Roman" w:cs="Times New Roman"/>
          <w:b w:val="0"/>
        </w:rPr>
        <w:t>»</w:t>
      </w:r>
      <w:r w:rsidR="004F213B">
        <w:rPr>
          <w:rFonts w:ascii="Times New Roman" w:hAnsi="Times New Roman" w:cs="Times New Roman"/>
          <w:b w:val="0"/>
        </w:rPr>
        <w:t xml:space="preserve">, выданной управлением                   по делам архивов Белгородской </w:t>
      </w:r>
      <w:r w:rsidR="00E037E9" w:rsidRPr="00E037E9">
        <w:rPr>
          <w:rFonts w:ascii="Times New Roman" w:hAnsi="Times New Roman" w:cs="Times New Roman"/>
          <w:b w:val="0"/>
        </w:rPr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2A240F00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E55706">
        <w:rPr>
          <w:rFonts w:ascii="Times New Roman" w:hAnsi="Times New Roman" w:cs="Times New Roman"/>
          <w:b w:val="0"/>
        </w:rPr>
        <w:t>Ерё</w:t>
      </w:r>
      <w:r w:rsidR="004F213B">
        <w:rPr>
          <w:rFonts w:ascii="Times New Roman" w:hAnsi="Times New Roman" w:cs="Times New Roman"/>
          <w:b w:val="0"/>
        </w:rPr>
        <w:t>мкиной</w:t>
      </w:r>
      <w:proofErr w:type="spellEnd"/>
      <w:r w:rsidR="004F213B">
        <w:rPr>
          <w:rFonts w:ascii="Times New Roman" w:hAnsi="Times New Roman" w:cs="Times New Roman"/>
          <w:b w:val="0"/>
        </w:rPr>
        <w:t xml:space="preserve"> Г.Н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4F213B">
      <w:headerReference w:type="default" r:id="rId9"/>
      <w:pgSz w:w="11909" w:h="16834"/>
      <w:pgMar w:top="567" w:right="567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30E2AEC" w14:textId="77777777" w:rsidR="004F213B" w:rsidRDefault="004F213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55706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213B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55706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300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78</cp:revision>
  <cp:lastPrinted>2024-12-02T12:16:00Z</cp:lastPrinted>
  <dcterms:created xsi:type="dcterms:W3CDTF">2022-08-05T12:39:00Z</dcterms:created>
  <dcterms:modified xsi:type="dcterms:W3CDTF">2024-12-02T12:20:00Z</dcterms:modified>
</cp:coreProperties>
</file>