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4500E6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Шахиниди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Григорьевич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E72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E72373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E72373">
              <w:rPr>
                <w:rFonts w:ascii="Times New Roman" w:hAnsi="Times New Roman" w:cs="Times New Roman"/>
                <w:sz w:val="28"/>
                <w:szCs w:val="28"/>
              </w:rPr>
              <w:t>0503005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72373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E723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E72373">
              <w:rPr>
                <w:rFonts w:ascii="Times New Roman" w:hAnsi="Times New Roman" w:cs="Times New Roman"/>
                <w:sz w:val="28"/>
                <w:szCs w:val="28"/>
              </w:rPr>
              <w:t>4749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proofErr w:type="spellStart"/>
            <w:r w:rsidR="00E72373">
              <w:rPr>
                <w:rFonts w:ascii="Times New Roman" w:hAnsi="Times New Roman" w:cs="Times New Roman"/>
                <w:sz w:val="28"/>
                <w:szCs w:val="28"/>
              </w:rPr>
              <w:t>Большехалан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Start"/>
            <w:r w:rsidR="00682B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2373">
              <w:rPr>
                <w:rFonts w:ascii="Times New Roman" w:hAnsi="Times New Roman" w:cs="Times New Roman"/>
                <w:sz w:val="28"/>
                <w:szCs w:val="28"/>
              </w:rPr>
              <w:t xml:space="preserve">Большая </w:t>
            </w:r>
            <w:proofErr w:type="spellStart"/>
            <w:r w:rsidR="00E72373">
              <w:rPr>
                <w:rFonts w:ascii="Times New Roman" w:hAnsi="Times New Roman" w:cs="Times New Roman"/>
                <w:sz w:val="28"/>
                <w:szCs w:val="28"/>
              </w:rPr>
              <w:t>Халань</w:t>
            </w:r>
            <w:proofErr w:type="spellEnd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="00E72373">
              <w:rPr>
                <w:rFonts w:ascii="Times New Roman" w:hAnsi="Times New Roman" w:cs="Times New Roman"/>
                <w:sz w:val="28"/>
                <w:szCs w:val="28"/>
              </w:rPr>
              <w:t>Венгеровка</w:t>
            </w:r>
            <w:proofErr w:type="spellEnd"/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FE0E65" w:rsidP="006C06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</w:t>
            </w:r>
            <w:r w:rsidR="006C062F">
              <w:rPr>
                <w:rFonts w:ascii="Times New Roman" w:hAnsi="Times New Roman" w:cs="Times New Roman"/>
                <w:sz w:val="28"/>
                <w:szCs w:val="28"/>
              </w:rPr>
              <w:t>целях выращивания сельскохозяйственной продукции для собственных нужд</w:t>
            </w:r>
            <w:bookmarkStart w:id="0" w:name="_GoBack"/>
            <w:bookmarkEnd w:id="0"/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4500E6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74.5pt">
            <v:imagedata r:id="rId5" o:title="Ситуация"/>
          </v:shape>
        </w:pict>
      </w:r>
    </w:p>
    <w:p w:rsidR="00D8759B" w:rsidRDefault="004500E6" w:rsidP="00810B48">
      <w:pPr>
        <w:jc w:val="center"/>
      </w:pPr>
      <w:r>
        <w:pict>
          <v:shape id="_x0000_i1026" type="#_x0000_t75" style="width:465pt;height:283.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950AA"/>
    <w:rsid w:val="00335FE3"/>
    <w:rsid w:val="004500E6"/>
    <w:rsid w:val="00462054"/>
    <w:rsid w:val="004704EE"/>
    <w:rsid w:val="004A6CB4"/>
    <w:rsid w:val="004F3DC0"/>
    <w:rsid w:val="00551547"/>
    <w:rsid w:val="00561842"/>
    <w:rsid w:val="00583544"/>
    <w:rsid w:val="005B6E09"/>
    <w:rsid w:val="005F63A9"/>
    <w:rsid w:val="00625BF6"/>
    <w:rsid w:val="00632B23"/>
    <w:rsid w:val="00682BA6"/>
    <w:rsid w:val="006C062F"/>
    <w:rsid w:val="006E7A34"/>
    <w:rsid w:val="0075783D"/>
    <w:rsid w:val="00757CFD"/>
    <w:rsid w:val="007D60C3"/>
    <w:rsid w:val="00810B48"/>
    <w:rsid w:val="008D418C"/>
    <w:rsid w:val="00970207"/>
    <w:rsid w:val="00A81B92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E72373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3</cp:revision>
  <cp:lastPrinted>2025-04-21T07:35:00Z</cp:lastPrinted>
  <dcterms:created xsi:type="dcterms:W3CDTF">2025-04-21T07:53:00Z</dcterms:created>
  <dcterms:modified xsi:type="dcterms:W3CDTF">2025-04-21T07:55:00Z</dcterms:modified>
</cp:coreProperties>
</file>