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1214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07730116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210773011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1214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8165680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0816568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1214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13334867" w:edGrp="everyone"/>
            <w:r>
              <w:rPr>
                <w:rFonts w:ascii="Arial" w:hAnsi="Arial" w:cs="Arial"/>
                <w:sz w:val="26"/>
                <w:szCs w:val="26"/>
              </w:rPr>
              <w:t>77-па</w:t>
            </w:r>
            <w:permEnd w:id="111333486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33ADE" w:rsidRDefault="004000D1" w:rsidP="00837307">
      <w:pPr>
        <w:spacing w:before="1" w:line="247" w:lineRule="auto"/>
        <w:ind w:right="1909"/>
        <w:rPr>
          <w:b/>
          <w:sz w:val="28"/>
        </w:rPr>
      </w:pPr>
      <w:permStart w:id="343306861" w:edGrp="everyone"/>
      <w:r>
        <w:rPr>
          <w:b/>
          <w:sz w:val="28"/>
        </w:rPr>
        <w:t>Об</w:t>
      </w:r>
      <w:r w:rsidR="00F528F5">
        <w:rPr>
          <w:b/>
          <w:sz w:val="28"/>
        </w:rPr>
        <w:t xml:space="preserve"> </w:t>
      </w:r>
      <w:r w:rsidR="008D174A">
        <w:rPr>
          <w:b/>
          <w:color w:val="000000" w:themeColor="text1"/>
          <w:spacing w:val="-4"/>
          <w:sz w:val="28"/>
        </w:rPr>
        <w:t>утверждении Устава</w:t>
      </w:r>
      <w:r w:rsidR="008D174A" w:rsidRPr="00196B3E">
        <w:rPr>
          <w:b/>
          <w:sz w:val="28"/>
        </w:rPr>
        <w:t xml:space="preserve"> </w:t>
      </w:r>
      <w:r w:rsidR="00837307">
        <w:rPr>
          <w:sz w:val="22"/>
        </w:rPr>
        <w:t xml:space="preserve"> </w:t>
      </w:r>
      <w:r w:rsidR="008D174A">
        <w:rPr>
          <w:b/>
          <w:sz w:val="28"/>
        </w:rPr>
        <w:t xml:space="preserve">муниципального </w:t>
      </w:r>
    </w:p>
    <w:p w:rsidR="00333ADE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 w:rsidR="00837307">
        <w:rPr>
          <w:b/>
          <w:spacing w:val="-2"/>
          <w:sz w:val="28"/>
        </w:rPr>
        <w:t xml:space="preserve"> дошкольного </w:t>
      </w:r>
      <w:r>
        <w:rPr>
          <w:b/>
          <w:spacing w:val="-2"/>
          <w:sz w:val="28"/>
        </w:rPr>
        <w:t>образовательного</w:t>
      </w:r>
      <w:r>
        <w:rPr>
          <w:b/>
          <w:spacing w:val="-16"/>
          <w:sz w:val="28"/>
        </w:rPr>
        <w:t xml:space="preserve"> </w:t>
      </w:r>
    </w:p>
    <w:p w:rsidR="00333ADE" w:rsidRDefault="008D174A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>
        <w:rPr>
          <w:b/>
          <w:color w:val="000000" w:themeColor="text1"/>
          <w:spacing w:val="-4"/>
          <w:sz w:val="28"/>
        </w:rPr>
        <w:t>«</w:t>
      </w:r>
      <w:r w:rsidR="00837307">
        <w:rPr>
          <w:b/>
          <w:color w:val="000000" w:themeColor="text1"/>
          <w:spacing w:val="-4"/>
          <w:sz w:val="28"/>
        </w:rPr>
        <w:t xml:space="preserve">Детский сад  </w:t>
      </w:r>
      <w:r w:rsidR="00333ADE" w:rsidRPr="00E67465">
        <w:rPr>
          <w:b/>
          <w:spacing w:val="-4"/>
          <w:sz w:val="28"/>
        </w:rPr>
        <w:t>общеразвивающего</w:t>
      </w:r>
      <w:r w:rsidR="00837307">
        <w:rPr>
          <w:b/>
          <w:color w:val="000000" w:themeColor="text1"/>
          <w:spacing w:val="-4"/>
          <w:sz w:val="28"/>
        </w:rPr>
        <w:t xml:space="preserve">  </w:t>
      </w:r>
    </w:p>
    <w:p w:rsidR="00DF2900" w:rsidRDefault="001D4FEA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>вида №</w:t>
      </w:r>
      <w:r w:rsidR="00F87229">
        <w:rPr>
          <w:b/>
          <w:color w:val="000000" w:themeColor="text1"/>
          <w:spacing w:val="-4"/>
          <w:sz w:val="28"/>
        </w:rPr>
        <w:t xml:space="preserve"> </w:t>
      </w:r>
      <w:r>
        <w:rPr>
          <w:b/>
          <w:color w:val="000000" w:themeColor="text1"/>
          <w:spacing w:val="-4"/>
          <w:sz w:val="28"/>
        </w:rPr>
        <w:t>3</w:t>
      </w:r>
      <w:r w:rsidR="00837307">
        <w:rPr>
          <w:b/>
          <w:color w:val="000000" w:themeColor="text1"/>
          <w:spacing w:val="-4"/>
          <w:sz w:val="28"/>
        </w:rPr>
        <w:t xml:space="preserve"> </w:t>
      </w:r>
      <w:r>
        <w:rPr>
          <w:b/>
          <w:color w:val="000000" w:themeColor="text1"/>
          <w:spacing w:val="-4"/>
          <w:sz w:val="28"/>
        </w:rPr>
        <w:t xml:space="preserve">с. </w:t>
      </w:r>
      <w:proofErr w:type="spellStart"/>
      <w:r>
        <w:rPr>
          <w:b/>
          <w:color w:val="000000" w:themeColor="text1"/>
          <w:spacing w:val="-4"/>
          <w:sz w:val="28"/>
        </w:rPr>
        <w:t>Бехтеевка</w:t>
      </w:r>
      <w:proofErr w:type="spellEnd"/>
      <w:r>
        <w:rPr>
          <w:b/>
          <w:color w:val="000000" w:themeColor="text1"/>
          <w:spacing w:val="-4"/>
          <w:sz w:val="28"/>
        </w:rPr>
        <w:t xml:space="preserve"> </w:t>
      </w:r>
      <w:proofErr w:type="spellStart"/>
      <w:r w:rsidR="006D145A" w:rsidRPr="006D145A">
        <w:rPr>
          <w:b/>
          <w:color w:val="000000" w:themeColor="text1"/>
          <w:spacing w:val="-4"/>
          <w:sz w:val="28"/>
        </w:rPr>
        <w:t>Корочанского</w:t>
      </w:r>
      <w:proofErr w:type="spellEnd"/>
      <w:r w:rsidR="006D145A" w:rsidRPr="006D145A">
        <w:rPr>
          <w:b/>
          <w:color w:val="000000" w:themeColor="text1"/>
          <w:spacing w:val="-4"/>
          <w:sz w:val="28"/>
        </w:rPr>
        <w:t xml:space="preserve"> </w:t>
      </w:r>
    </w:p>
    <w:p w:rsidR="001D4FEA" w:rsidRDefault="006D145A" w:rsidP="008D174A">
      <w:pPr>
        <w:spacing w:before="1" w:line="247" w:lineRule="auto"/>
        <w:ind w:right="1909"/>
        <w:rPr>
          <w:b/>
          <w:color w:val="000000" w:themeColor="text1"/>
          <w:spacing w:val="-4"/>
          <w:sz w:val="28"/>
        </w:rPr>
      </w:pPr>
      <w:r w:rsidRPr="006D145A">
        <w:rPr>
          <w:b/>
          <w:color w:val="000000" w:themeColor="text1"/>
          <w:spacing w:val="-4"/>
          <w:sz w:val="28"/>
        </w:rPr>
        <w:t>муниципального округа</w:t>
      </w:r>
    </w:p>
    <w:p w:rsidR="008D174A" w:rsidRPr="00333ADE" w:rsidRDefault="00837307" w:rsidP="00E965AE">
      <w:pPr>
        <w:spacing w:line="247" w:lineRule="auto"/>
        <w:ind w:right="1909"/>
        <w:rPr>
          <w:b/>
          <w:color w:val="000000" w:themeColor="text1"/>
          <w:spacing w:val="-4"/>
          <w:sz w:val="28"/>
        </w:rPr>
      </w:pPr>
      <w:r>
        <w:rPr>
          <w:b/>
          <w:color w:val="000000" w:themeColor="text1"/>
          <w:spacing w:val="-4"/>
          <w:sz w:val="28"/>
        </w:rPr>
        <w:t xml:space="preserve"> Белгородской области</w:t>
      </w:r>
      <w:r w:rsidR="008D174A" w:rsidRPr="002163F3">
        <w:rPr>
          <w:b/>
          <w:color w:val="000000" w:themeColor="text1"/>
          <w:spacing w:val="-4"/>
          <w:sz w:val="28"/>
        </w:rPr>
        <w:t>»</w:t>
      </w:r>
      <w:r w:rsidR="008D174A">
        <w:rPr>
          <w:b/>
          <w:color w:val="000000" w:themeColor="text1"/>
          <w:spacing w:val="-4"/>
          <w:sz w:val="28"/>
        </w:rPr>
        <w:t xml:space="preserve">  </w:t>
      </w:r>
    </w:p>
    <w:p w:rsidR="008D174A" w:rsidRDefault="008D174A" w:rsidP="00E965AE">
      <w:pPr>
        <w:pStyle w:val="a9"/>
        <w:jc w:val="left"/>
        <w:rPr>
          <w:b/>
        </w:rPr>
      </w:pPr>
    </w:p>
    <w:p w:rsidR="00E965AE" w:rsidRDefault="00E965AE" w:rsidP="00E965AE">
      <w:pPr>
        <w:pStyle w:val="a9"/>
        <w:jc w:val="left"/>
        <w:rPr>
          <w:b/>
        </w:rPr>
      </w:pPr>
    </w:p>
    <w:p w:rsidR="00E965AE" w:rsidRDefault="00E965AE" w:rsidP="00E965AE">
      <w:pPr>
        <w:pStyle w:val="a9"/>
        <w:jc w:val="left"/>
        <w:rPr>
          <w:b/>
        </w:rPr>
      </w:pPr>
    </w:p>
    <w:p w:rsidR="008D174A" w:rsidRPr="000F2D1C" w:rsidRDefault="008D174A" w:rsidP="00E965AE">
      <w:pPr>
        <w:spacing w:line="242" w:lineRule="auto"/>
        <w:ind w:right="97" w:firstLine="567"/>
        <w:jc w:val="both"/>
        <w:rPr>
          <w:color w:val="000000" w:themeColor="text1"/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>в единой системе публичной власти»,</w:t>
      </w:r>
      <w:r w:rsidRPr="00F963A6">
        <w:rPr>
          <w:color w:val="000000" w:themeColor="text1"/>
          <w:sz w:val="28"/>
        </w:rPr>
        <w:t xml:space="preserve"> Федеральным законом от</w:t>
      </w:r>
      <w:r w:rsidRPr="00F963A6">
        <w:rPr>
          <w:color w:val="000000" w:themeColor="text1"/>
          <w:spacing w:val="-13"/>
          <w:sz w:val="28"/>
        </w:rPr>
        <w:t xml:space="preserve"> </w:t>
      </w:r>
      <w:r w:rsidRPr="00F963A6">
        <w:rPr>
          <w:color w:val="000000" w:themeColor="text1"/>
          <w:sz w:val="28"/>
        </w:rPr>
        <w:t>12</w:t>
      </w:r>
      <w:r w:rsidRPr="00F963A6">
        <w:rPr>
          <w:color w:val="000000" w:themeColor="text1"/>
          <w:spacing w:val="-11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января 1996 года № 7-ФЗ «О некоммерческих организациях», </w:t>
      </w:r>
      <w:r>
        <w:rPr>
          <w:color w:val="000000" w:themeColor="text1"/>
          <w:sz w:val="28"/>
        </w:rPr>
        <w:t xml:space="preserve">решениями Совета депутатов Корочанского муниципального  округа  </w:t>
      </w:r>
      <w:r w:rsidRPr="00F963A6">
        <w:rPr>
          <w:color w:val="000000" w:themeColor="text1"/>
          <w:sz w:val="28"/>
        </w:rPr>
        <w:t xml:space="preserve">от </w:t>
      </w:r>
      <w:r>
        <w:rPr>
          <w:color w:val="000000" w:themeColor="text1"/>
          <w:sz w:val="28"/>
        </w:rPr>
        <w:t>31 октября</w:t>
      </w:r>
      <w:r w:rsidRPr="00F963A6">
        <w:rPr>
          <w:color w:val="000000" w:themeColor="text1"/>
          <w:sz w:val="28"/>
        </w:rPr>
        <w:t xml:space="preserve"> 2025 года № </w:t>
      </w:r>
      <w:proofErr w:type="gramStart"/>
      <w:r>
        <w:rPr>
          <w:color w:val="000000" w:themeColor="text1"/>
          <w:sz w:val="28"/>
        </w:rPr>
        <w:t>Р</w:t>
      </w:r>
      <w:proofErr w:type="gramEnd"/>
      <w:r>
        <w:rPr>
          <w:color w:val="000000" w:themeColor="text1"/>
          <w:sz w:val="28"/>
        </w:rPr>
        <w:t>/49-2</w:t>
      </w:r>
      <w:r w:rsidRPr="00F963A6">
        <w:rPr>
          <w:color w:val="000000" w:themeColor="text1"/>
          <w:sz w:val="28"/>
        </w:rPr>
        <w:t>-1 «</w:t>
      </w:r>
      <w:r w:rsidRPr="000F2D1C">
        <w:rPr>
          <w:color w:val="000000" w:themeColor="text1"/>
          <w:sz w:val="28"/>
        </w:rPr>
        <w:t>О создании Администрации Корочанского муниципального округа Белгородской области</w:t>
      </w:r>
      <w:r w:rsidRPr="00F963A6">
        <w:rPr>
          <w:color w:val="000000" w:themeColor="text1"/>
          <w:sz w:val="28"/>
        </w:rPr>
        <w:t>»</w:t>
      </w:r>
      <w:r>
        <w:rPr>
          <w:sz w:val="28"/>
        </w:rPr>
        <w:t xml:space="preserve"> и </w:t>
      </w:r>
      <w:r w:rsidRPr="00F963A6">
        <w:rPr>
          <w:color w:val="000000" w:themeColor="text1"/>
          <w:sz w:val="28"/>
        </w:rPr>
        <w:t xml:space="preserve">от </w:t>
      </w:r>
      <w:r w:rsidR="000E7E5B">
        <w:rPr>
          <w:color w:val="000000" w:themeColor="text1"/>
          <w:sz w:val="28"/>
        </w:rPr>
        <w:t xml:space="preserve">                  </w:t>
      </w:r>
      <w:r w:rsidRPr="00F963A6">
        <w:rPr>
          <w:color w:val="000000" w:themeColor="text1"/>
          <w:sz w:val="28"/>
        </w:rPr>
        <w:t xml:space="preserve">10 </w:t>
      </w:r>
      <w:r>
        <w:rPr>
          <w:color w:val="000000" w:themeColor="text1"/>
          <w:sz w:val="28"/>
        </w:rPr>
        <w:t xml:space="preserve">октября 2025 года № </w:t>
      </w:r>
      <w:proofErr w:type="gramStart"/>
      <w:r w:rsidRPr="00F963A6">
        <w:rPr>
          <w:color w:val="000000" w:themeColor="text1"/>
          <w:sz w:val="28"/>
        </w:rPr>
        <w:t>Р</w:t>
      </w:r>
      <w:proofErr w:type="gramEnd"/>
      <w:r w:rsidRPr="00F963A6">
        <w:rPr>
          <w:color w:val="000000" w:themeColor="text1"/>
          <w:sz w:val="28"/>
        </w:rPr>
        <w:t>/86-3-1 «</w:t>
      </w:r>
      <w:r>
        <w:rPr>
          <w:color w:val="000000" w:themeColor="text1"/>
          <w:sz w:val="28"/>
        </w:rPr>
        <w:t>О</w:t>
      </w:r>
      <w:r w:rsidRPr="00F963A6">
        <w:rPr>
          <w:color w:val="000000" w:themeColor="text1"/>
          <w:sz w:val="28"/>
        </w:rPr>
        <w:t xml:space="preserve"> переименовании управления образования админ</w:t>
      </w:r>
      <w:r>
        <w:rPr>
          <w:color w:val="000000" w:themeColor="text1"/>
          <w:sz w:val="28"/>
        </w:rPr>
        <w:t xml:space="preserve">истрации муниципального </w:t>
      </w:r>
      <w:r w:rsidRPr="00F963A6">
        <w:rPr>
          <w:color w:val="000000" w:themeColor="text1"/>
          <w:sz w:val="28"/>
        </w:rPr>
        <w:t>района «Корочанский район» и утвержде</w:t>
      </w:r>
      <w:r w:rsidR="00357527">
        <w:rPr>
          <w:color w:val="000000" w:themeColor="text1"/>
          <w:sz w:val="28"/>
        </w:rPr>
        <w:t>нии Положения об управлении</w:t>
      </w:r>
      <w:r w:rsidR="000A2CF7">
        <w:rPr>
          <w:color w:val="000000" w:themeColor="text1"/>
          <w:sz w:val="28"/>
        </w:rPr>
        <w:t xml:space="preserve"> </w:t>
      </w:r>
      <w:r w:rsidRPr="00F963A6">
        <w:rPr>
          <w:color w:val="000000" w:themeColor="text1"/>
          <w:sz w:val="28"/>
        </w:rPr>
        <w:t>образования Администрации Корочанского муниципального округа Белгородской области</w:t>
      </w:r>
      <w:r w:rsidR="00F528F5">
        <w:rPr>
          <w:color w:val="000000" w:themeColor="text1"/>
          <w:sz w:val="28"/>
        </w:rPr>
        <w:t>»,</w:t>
      </w:r>
      <w:r w:rsidR="00994B04" w:rsidRPr="00994B04">
        <w:rPr>
          <w:color w:val="000000" w:themeColor="text1"/>
          <w:sz w:val="28"/>
        </w:rPr>
        <w:t xml:space="preserve"> </w:t>
      </w:r>
      <w:r w:rsidR="00994B04">
        <w:rPr>
          <w:color w:val="000000" w:themeColor="text1"/>
          <w:sz w:val="28"/>
        </w:rPr>
        <w:t>постановлением Администрации Корочанско</w:t>
      </w:r>
      <w:r w:rsidR="00DF2900">
        <w:rPr>
          <w:color w:val="000000" w:themeColor="text1"/>
          <w:sz w:val="28"/>
        </w:rPr>
        <w:t xml:space="preserve">го муниципального округа от </w:t>
      </w:r>
      <w:r w:rsidR="00F87229">
        <w:rPr>
          <w:color w:val="000000" w:themeColor="text1"/>
          <w:sz w:val="28"/>
        </w:rPr>
        <w:t xml:space="preserve">19 </w:t>
      </w:r>
      <w:r w:rsidR="00994B04">
        <w:rPr>
          <w:color w:val="000000" w:themeColor="text1"/>
          <w:sz w:val="28"/>
        </w:rPr>
        <w:t>декабря 2025 года №</w:t>
      </w:r>
      <w:r w:rsidR="00F87229">
        <w:rPr>
          <w:color w:val="000000" w:themeColor="text1"/>
          <w:sz w:val="28"/>
        </w:rPr>
        <w:t xml:space="preserve"> 76-па</w:t>
      </w:r>
      <w:r w:rsidR="00824A62">
        <w:rPr>
          <w:color w:val="000000" w:themeColor="text1"/>
          <w:sz w:val="28"/>
        </w:rPr>
        <w:t xml:space="preserve"> </w:t>
      </w:r>
      <w:r w:rsidR="00994B04" w:rsidRPr="00B51216">
        <w:rPr>
          <w:sz w:val="28"/>
        </w:rPr>
        <w:t>«</w:t>
      </w:r>
      <w:r w:rsidR="00E965AE">
        <w:rPr>
          <w:sz w:val="28"/>
        </w:rPr>
        <w:t xml:space="preserve">О переименовании </w:t>
      </w:r>
      <w:r w:rsidR="00994B04" w:rsidRPr="00C71776">
        <w:rPr>
          <w:sz w:val="28"/>
        </w:rPr>
        <w:t xml:space="preserve">муниципального бюджетного </w:t>
      </w:r>
      <w:r w:rsidR="00D40DB6">
        <w:rPr>
          <w:sz w:val="28"/>
        </w:rPr>
        <w:t xml:space="preserve">дошкольного </w:t>
      </w:r>
      <w:r w:rsidR="00743E29">
        <w:rPr>
          <w:sz w:val="28"/>
        </w:rPr>
        <w:t>о</w:t>
      </w:r>
      <w:r w:rsidR="00994B04" w:rsidRPr="00C71776">
        <w:rPr>
          <w:sz w:val="28"/>
        </w:rPr>
        <w:t>бразовательного учреждения «</w:t>
      </w:r>
      <w:r w:rsidR="00994B04" w:rsidRPr="00106CCD">
        <w:rPr>
          <w:sz w:val="28"/>
          <w:szCs w:val="28"/>
        </w:rPr>
        <w:t xml:space="preserve">Детский сад  </w:t>
      </w:r>
      <w:r w:rsidR="00E965AE">
        <w:rPr>
          <w:sz w:val="28"/>
          <w:szCs w:val="28"/>
        </w:rPr>
        <w:t xml:space="preserve">общеразвивающего </w:t>
      </w:r>
      <w:r w:rsidR="00994B04" w:rsidRPr="00E67465">
        <w:rPr>
          <w:sz w:val="28"/>
          <w:szCs w:val="28"/>
        </w:rPr>
        <w:t xml:space="preserve">вида </w:t>
      </w:r>
      <w:r w:rsidR="00824A62">
        <w:rPr>
          <w:sz w:val="28"/>
          <w:szCs w:val="28"/>
        </w:rPr>
        <w:t xml:space="preserve">                       </w:t>
      </w:r>
      <w:r w:rsidR="00994B04" w:rsidRPr="00106CCD">
        <w:rPr>
          <w:sz w:val="28"/>
          <w:szCs w:val="28"/>
        </w:rPr>
        <w:t>№</w:t>
      </w:r>
      <w:r w:rsidR="00E965AE">
        <w:rPr>
          <w:sz w:val="28"/>
          <w:szCs w:val="28"/>
        </w:rPr>
        <w:t xml:space="preserve"> </w:t>
      </w:r>
      <w:r w:rsidR="00994B04" w:rsidRPr="00106CCD">
        <w:rPr>
          <w:sz w:val="28"/>
          <w:szCs w:val="28"/>
        </w:rPr>
        <w:t xml:space="preserve">3 с. </w:t>
      </w:r>
      <w:proofErr w:type="spellStart"/>
      <w:r w:rsidR="00994B04" w:rsidRPr="00106CCD">
        <w:rPr>
          <w:sz w:val="28"/>
          <w:szCs w:val="28"/>
        </w:rPr>
        <w:t>Бехтеевка</w:t>
      </w:r>
      <w:proofErr w:type="spellEnd"/>
      <w:r w:rsidR="00994B04" w:rsidRPr="00106CCD">
        <w:rPr>
          <w:sz w:val="28"/>
          <w:szCs w:val="28"/>
        </w:rPr>
        <w:t xml:space="preserve"> </w:t>
      </w:r>
      <w:proofErr w:type="spellStart"/>
      <w:r w:rsidR="006D145A" w:rsidRPr="00715822">
        <w:rPr>
          <w:sz w:val="28"/>
          <w:szCs w:val="28"/>
        </w:rPr>
        <w:t>Корочанского</w:t>
      </w:r>
      <w:proofErr w:type="spellEnd"/>
      <w:r w:rsidR="006D145A" w:rsidRPr="00715822">
        <w:rPr>
          <w:sz w:val="28"/>
          <w:szCs w:val="28"/>
        </w:rPr>
        <w:t xml:space="preserve"> </w:t>
      </w:r>
      <w:r w:rsidR="006D145A">
        <w:rPr>
          <w:sz w:val="28"/>
          <w:szCs w:val="28"/>
        </w:rPr>
        <w:t>муниципального округа</w:t>
      </w:r>
      <w:r w:rsidR="006D145A" w:rsidRPr="00715822">
        <w:rPr>
          <w:sz w:val="28"/>
          <w:szCs w:val="28"/>
        </w:rPr>
        <w:t xml:space="preserve"> </w:t>
      </w:r>
      <w:r w:rsidR="00994B04" w:rsidRPr="00106CCD">
        <w:rPr>
          <w:sz w:val="28"/>
          <w:szCs w:val="28"/>
        </w:rPr>
        <w:t>Белгородской области</w:t>
      </w:r>
      <w:r w:rsidR="00994B04" w:rsidRPr="00B51216">
        <w:rPr>
          <w:sz w:val="28"/>
        </w:rPr>
        <w:t>»</w:t>
      </w:r>
      <w:r w:rsidR="00924CEB">
        <w:rPr>
          <w:sz w:val="28"/>
        </w:rPr>
        <w:t>,</w:t>
      </w:r>
      <w:r w:rsidR="00994B04" w:rsidRPr="00B51216">
        <w:rPr>
          <w:sz w:val="28"/>
        </w:rPr>
        <w:t xml:space="preserve"> Администрация Корочанского муниципального округа</w:t>
      </w:r>
      <w:r w:rsidR="00F528F5">
        <w:rPr>
          <w:color w:val="000000" w:themeColor="text1"/>
          <w:sz w:val="28"/>
        </w:rPr>
        <w:t xml:space="preserve"> </w:t>
      </w:r>
      <w:r w:rsidR="00DD0377" w:rsidRPr="000369C9">
        <w:rPr>
          <w:b/>
          <w:spacing w:val="30"/>
          <w:sz w:val="28"/>
          <w:szCs w:val="28"/>
        </w:rPr>
        <w:t>постановляет</w:t>
      </w:r>
      <w:r w:rsidR="00DD0377" w:rsidRPr="000369C9">
        <w:rPr>
          <w:rStyle w:val="25"/>
          <w:b w:val="0"/>
          <w:bCs/>
          <w:color w:val="auto"/>
          <w:szCs w:val="28"/>
        </w:rPr>
        <w:t>:</w:t>
      </w:r>
    </w:p>
    <w:p w:rsidR="00246589" w:rsidRPr="00106CCD" w:rsidRDefault="00246589" w:rsidP="0024658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  <w:szCs w:val="28"/>
        </w:rPr>
      </w:pPr>
      <w:r w:rsidRPr="00106CCD">
        <w:rPr>
          <w:sz w:val="28"/>
        </w:rPr>
        <w:t>Утвердить</w:t>
      </w:r>
      <w:r w:rsidRPr="00106CCD">
        <w:rPr>
          <w:spacing w:val="27"/>
          <w:sz w:val="28"/>
        </w:rPr>
        <w:t xml:space="preserve"> </w:t>
      </w:r>
      <w:r w:rsidRPr="00106CCD">
        <w:rPr>
          <w:sz w:val="28"/>
        </w:rPr>
        <w:t>Устав</w:t>
      </w:r>
      <w:r w:rsidRPr="00106CCD">
        <w:rPr>
          <w:spacing w:val="14"/>
          <w:sz w:val="28"/>
        </w:rPr>
        <w:t xml:space="preserve"> </w:t>
      </w:r>
      <w:r w:rsidRPr="00106CCD">
        <w:rPr>
          <w:sz w:val="28"/>
          <w:szCs w:val="28"/>
        </w:rPr>
        <w:t>муниципального бюджетного дошкольного образовательного учреждения «Детский сад  общеразвивающего  вида №3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ехтеевка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15822">
        <w:rPr>
          <w:sz w:val="28"/>
          <w:szCs w:val="28"/>
        </w:rPr>
        <w:t>Корочанского</w:t>
      </w:r>
      <w:proofErr w:type="spellEnd"/>
      <w:r w:rsidRPr="007158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 Белгородской области»</w:t>
      </w:r>
      <w:r w:rsidRPr="00106CCD">
        <w:rPr>
          <w:sz w:val="28"/>
          <w:szCs w:val="28"/>
        </w:rPr>
        <w:t xml:space="preserve"> (прилагается).</w:t>
      </w:r>
    </w:p>
    <w:p w:rsidR="008D174A" w:rsidRPr="00106CCD" w:rsidRDefault="008D174A" w:rsidP="00477D40">
      <w:pPr>
        <w:pStyle w:val="af5"/>
        <w:widowControl w:val="0"/>
        <w:numPr>
          <w:ilvl w:val="0"/>
          <w:numId w:val="7"/>
        </w:numPr>
        <w:shd w:val="clear" w:color="auto" w:fill="FFFFFF" w:themeFill="background1"/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77D40">
        <w:rPr>
          <w:sz w:val="28"/>
          <w:szCs w:val="28"/>
        </w:rPr>
        <w:t>Признать</w:t>
      </w:r>
      <w:r w:rsidRPr="00106CCD">
        <w:rPr>
          <w:sz w:val="28"/>
          <w:szCs w:val="28"/>
        </w:rPr>
        <w:t xml:space="preserve"> утратившим силу </w:t>
      </w:r>
      <w:r w:rsidRPr="00106CCD">
        <w:rPr>
          <w:sz w:val="28"/>
        </w:rPr>
        <w:t>постановление администрации Корочанского района</w:t>
      </w:r>
      <w:r w:rsidRPr="00106CCD">
        <w:rPr>
          <w:spacing w:val="74"/>
          <w:sz w:val="28"/>
        </w:rPr>
        <w:t xml:space="preserve"> </w:t>
      </w:r>
      <w:r w:rsidRPr="00106CCD">
        <w:rPr>
          <w:sz w:val="28"/>
        </w:rPr>
        <w:t>от</w:t>
      </w:r>
      <w:r w:rsidRPr="00106CCD">
        <w:rPr>
          <w:spacing w:val="68"/>
          <w:sz w:val="28"/>
        </w:rPr>
        <w:t xml:space="preserve"> </w:t>
      </w:r>
      <w:r w:rsidR="00357527" w:rsidRPr="00106CCD">
        <w:rPr>
          <w:sz w:val="28"/>
        </w:rPr>
        <w:t>24</w:t>
      </w:r>
      <w:r w:rsidR="00CB7CAE" w:rsidRPr="00106CCD">
        <w:rPr>
          <w:sz w:val="28"/>
        </w:rPr>
        <w:t xml:space="preserve"> </w:t>
      </w:r>
      <w:r w:rsidR="00357527" w:rsidRPr="00106CCD">
        <w:rPr>
          <w:sz w:val="28"/>
        </w:rPr>
        <w:t>августа</w:t>
      </w:r>
      <w:r w:rsidRPr="00106CCD">
        <w:rPr>
          <w:sz w:val="28"/>
        </w:rPr>
        <w:t xml:space="preserve"> 201</w:t>
      </w:r>
      <w:r w:rsidR="00CB7CAE" w:rsidRPr="00106CCD">
        <w:rPr>
          <w:sz w:val="28"/>
        </w:rPr>
        <w:t>5</w:t>
      </w:r>
      <w:r w:rsidRPr="00106CCD">
        <w:rPr>
          <w:spacing w:val="73"/>
          <w:sz w:val="28"/>
        </w:rPr>
        <w:t xml:space="preserve"> </w:t>
      </w:r>
      <w:r w:rsidRPr="00106CCD">
        <w:rPr>
          <w:sz w:val="28"/>
        </w:rPr>
        <w:t>года</w:t>
      </w:r>
      <w:r w:rsidRPr="00106CCD">
        <w:rPr>
          <w:spacing w:val="73"/>
          <w:sz w:val="28"/>
        </w:rPr>
        <w:t xml:space="preserve"> </w:t>
      </w:r>
      <w:r w:rsidRPr="00106CCD">
        <w:rPr>
          <w:sz w:val="28"/>
        </w:rPr>
        <w:t>№</w:t>
      </w:r>
      <w:r w:rsidRPr="00106CCD">
        <w:rPr>
          <w:spacing w:val="66"/>
          <w:w w:val="150"/>
          <w:sz w:val="28"/>
        </w:rPr>
        <w:t xml:space="preserve"> </w:t>
      </w:r>
      <w:r w:rsidR="00333ADE" w:rsidRPr="00106CCD">
        <w:rPr>
          <w:sz w:val="28"/>
        </w:rPr>
        <w:t xml:space="preserve">457 </w:t>
      </w:r>
      <w:r w:rsidR="00CB7CAE" w:rsidRPr="00106CCD">
        <w:rPr>
          <w:sz w:val="28"/>
        </w:rPr>
        <w:t>«Об утверждении У</w:t>
      </w:r>
      <w:r w:rsidRPr="00106CCD">
        <w:rPr>
          <w:sz w:val="28"/>
        </w:rPr>
        <w:t>става муниципальног</w:t>
      </w:r>
      <w:r w:rsidR="00333ADE" w:rsidRPr="00106CCD">
        <w:rPr>
          <w:sz w:val="28"/>
        </w:rPr>
        <w:t>о</w:t>
      </w:r>
      <w:r w:rsidR="00333ADE" w:rsidRPr="00106CCD">
        <w:rPr>
          <w:sz w:val="28"/>
          <w:szCs w:val="28"/>
        </w:rPr>
        <w:t xml:space="preserve"> бюджетного дошкольного образовательного </w:t>
      </w:r>
      <w:r w:rsidR="00333ADE" w:rsidRPr="00106CCD">
        <w:rPr>
          <w:sz w:val="28"/>
          <w:szCs w:val="28"/>
        </w:rPr>
        <w:lastRenderedPageBreak/>
        <w:t>учреждения «</w:t>
      </w:r>
      <w:r w:rsidR="007D3F14" w:rsidRPr="00106CCD">
        <w:rPr>
          <w:sz w:val="28"/>
          <w:szCs w:val="28"/>
        </w:rPr>
        <w:t xml:space="preserve">Детский сад  общеразвивающего  вида №3 с. </w:t>
      </w:r>
      <w:proofErr w:type="spellStart"/>
      <w:r w:rsidR="007D3F14" w:rsidRPr="00106CCD">
        <w:rPr>
          <w:sz w:val="28"/>
          <w:szCs w:val="28"/>
        </w:rPr>
        <w:t>Бехтеевка</w:t>
      </w:r>
      <w:proofErr w:type="spellEnd"/>
      <w:r w:rsidR="007D3F14" w:rsidRPr="00106CCD">
        <w:rPr>
          <w:sz w:val="28"/>
          <w:szCs w:val="28"/>
        </w:rPr>
        <w:t xml:space="preserve"> </w:t>
      </w:r>
      <w:proofErr w:type="spellStart"/>
      <w:r w:rsidR="007D3F14" w:rsidRPr="00106CCD">
        <w:rPr>
          <w:sz w:val="28"/>
          <w:szCs w:val="28"/>
        </w:rPr>
        <w:t>Корочанского</w:t>
      </w:r>
      <w:proofErr w:type="spellEnd"/>
      <w:r w:rsidR="007D3F14" w:rsidRPr="00106CCD">
        <w:rPr>
          <w:sz w:val="28"/>
          <w:szCs w:val="28"/>
        </w:rPr>
        <w:t xml:space="preserve"> района Белгородской области</w:t>
      </w:r>
      <w:r w:rsidR="00333ADE" w:rsidRPr="00106CCD">
        <w:rPr>
          <w:sz w:val="28"/>
          <w:szCs w:val="28"/>
        </w:rPr>
        <w:t>»</w:t>
      </w:r>
      <w:r w:rsidRPr="00106CCD">
        <w:rPr>
          <w:sz w:val="28"/>
        </w:rPr>
        <w:t>.</w:t>
      </w:r>
    </w:p>
    <w:p w:rsidR="00DD0377" w:rsidRDefault="00063728" w:rsidP="007433C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106CCD">
        <w:rPr>
          <w:sz w:val="28"/>
        </w:rPr>
        <w:t xml:space="preserve">Уполномочить </w:t>
      </w:r>
      <w:r w:rsidR="00333ADE" w:rsidRPr="00106CCD">
        <w:rPr>
          <w:sz w:val="28"/>
        </w:rPr>
        <w:t>заведующего муниципальн</w:t>
      </w:r>
      <w:r w:rsidR="00824A62">
        <w:rPr>
          <w:sz w:val="28"/>
        </w:rPr>
        <w:t>ым</w:t>
      </w:r>
      <w:r w:rsidR="00333ADE" w:rsidRPr="00106CCD">
        <w:rPr>
          <w:sz w:val="28"/>
          <w:szCs w:val="28"/>
        </w:rPr>
        <w:t xml:space="preserve"> бюджетн</w:t>
      </w:r>
      <w:r w:rsidR="00824A62">
        <w:rPr>
          <w:sz w:val="28"/>
          <w:szCs w:val="28"/>
        </w:rPr>
        <w:t>ым</w:t>
      </w:r>
      <w:r w:rsidR="00333ADE" w:rsidRPr="00106CCD">
        <w:rPr>
          <w:sz w:val="28"/>
          <w:szCs w:val="28"/>
        </w:rPr>
        <w:t xml:space="preserve"> дошкольн</w:t>
      </w:r>
      <w:r w:rsidR="00824A62">
        <w:rPr>
          <w:sz w:val="28"/>
          <w:szCs w:val="28"/>
        </w:rPr>
        <w:t>ым</w:t>
      </w:r>
      <w:r w:rsidR="00333ADE" w:rsidRPr="00106CCD">
        <w:rPr>
          <w:sz w:val="28"/>
          <w:szCs w:val="28"/>
        </w:rPr>
        <w:t xml:space="preserve"> образовательн</w:t>
      </w:r>
      <w:r w:rsidR="00824A62">
        <w:rPr>
          <w:sz w:val="28"/>
          <w:szCs w:val="28"/>
        </w:rPr>
        <w:t>ым</w:t>
      </w:r>
      <w:r w:rsidR="00333ADE" w:rsidRPr="00106CCD">
        <w:rPr>
          <w:sz w:val="28"/>
          <w:szCs w:val="28"/>
        </w:rPr>
        <w:t xml:space="preserve"> учреждени</w:t>
      </w:r>
      <w:r w:rsidR="00824A62">
        <w:rPr>
          <w:sz w:val="28"/>
          <w:szCs w:val="28"/>
        </w:rPr>
        <w:t>ем</w:t>
      </w:r>
      <w:r w:rsidR="00333ADE" w:rsidRPr="00106CCD">
        <w:rPr>
          <w:sz w:val="28"/>
          <w:szCs w:val="28"/>
        </w:rPr>
        <w:t xml:space="preserve"> «</w:t>
      </w:r>
      <w:r w:rsidR="007D3F14" w:rsidRPr="00106CCD">
        <w:rPr>
          <w:sz w:val="28"/>
          <w:szCs w:val="28"/>
        </w:rPr>
        <w:t xml:space="preserve">Детский сад  общеразвивающего  вида </w:t>
      </w:r>
      <w:r w:rsidR="00824A62">
        <w:rPr>
          <w:sz w:val="28"/>
          <w:szCs w:val="28"/>
        </w:rPr>
        <w:t xml:space="preserve">                          </w:t>
      </w:r>
      <w:r w:rsidR="007D3F14" w:rsidRPr="00106CCD">
        <w:rPr>
          <w:sz w:val="28"/>
          <w:szCs w:val="28"/>
        </w:rPr>
        <w:t xml:space="preserve">№3 с. </w:t>
      </w:r>
      <w:proofErr w:type="spellStart"/>
      <w:r w:rsidR="007D3F14" w:rsidRPr="00106CCD">
        <w:rPr>
          <w:sz w:val="28"/>
          <w:szCs w:val="28"/>
        </w:rPr>
        <w:t>Бехтеевка</w:t>
      </w:r>
      <w:proofErr w:type="spellEnd"/>
      <w:r w:rsidR="007D3F14" w:rsidRPr="00106CCD">
        <w:rPr>
          <w:sz w:val="28"/>
          <w:szCs w:val="28"/>
        </w:rPr>
        <w:t xml:space="preserve"> </w:t>
      </w:r>
      <w:proofErr w:type="spellStart"/>
      <w:r w:rsidR="006D145A" w:rsidRPr="00715822">
        <w:rPr>
          <w:sz w:val="28"/>
          <w:szCs w:val="28"/>
        </w:rPr>
        <w:t>Корочанского</w:t>
      </w:r>
      <w:proofErr w:type="spellEnd"/>
      <w:r w:rsidR="006D145A" w:rsidRPr="00715822">
        <w:rPr>
          <w:sz w:val="28"/>
          <w:szCs w:val="28"/>
        </w:rPr>
        <w:t xml:space="preserve"> </w:t>
      </w:r>
      <w:r w:rsidR="006D145A">
        <w:rPr>
          <w:sz w:val="28"/>
          <w:szCs w:val="28"/>
        </w:rPr>
        <w:t>муниципального округа</w:t>
      </w:r>
      <w:r w:rsidR="006D145A" w:rsidRPr="00715822">
        <w:rPr>
          <w:sz w:val="28"/>
          <w:szCs w:val="28"/>
        </w:rPr>
        <w:t xml:space="preserve"> </w:t>
      </w:r>
      <w:r w:rsidR="007D3F14" w:rsidRPr="00106CCD">
        <w:rPr>
          <w:sz w:val="28"/>
          <w:szCs w:val="28"/>
        </w:rPr>
        <w:t>Белгородской области</w:t>
      </w:r>
      <w:r w:rsidR="00333ADE" w:rsidRPr="00106CCD">
        <w:rPr>
          <w:sz w:val="28"/>
          <w:szCs w:val="28"/>
        </w:rPr>
        <w:t>»</w:t>
      </w:r>
      <w:r w:rsidRPr="00106CCD">
        <w:rPr>
          <w:sz w:val="28"/>
        </w:rPr>
        <w:t xml:space="preserve"> </w:t>
      </w:r>
      <w:r w:rsidR="007D3F14" w:rsidRPr="00106CCD">
        <w:rPr>
          <w:sz w:val="28"/>
        </w:rPr>
        <w:t xml:space="preserve">Дмитренко </w:t>
      </w:r>
      <w:r w:rsidR="007D3F14">
        <w:rPr>
          <w:sz w:val="28"/>
        </w:rPr>
        <w:t>Л.Н.</w:t>
      </w:r>
      <w:r w:rsidR="00DD0377">
        <w:rPr>
          <w:sz w:val="28"/>
        </w:rPr>
        <w:t xml:space="preserve"> обеспечить в установ</w:t>
      </w:r>
      <w:r w:rsidR="00357527">
        <w:rPr>
          <w:sz w:val="28"/>
        </w:rPr>
        <w:t xml:space="preserve">ленном порядке государственную </w:t>
      </w:r>
      <w:r w:rsidR="00DD0377">
        <w:rPr>
          <w:sz w:val="28"/>
        </w:rPr>
        <w:t xml:space="preserve">регистрацию Устава. </w:t>
      </w:r>
    </w:p>
    <w:p w:rsidR="00DD0377" w:rsidRPr="00DD0377" w:rsidRDefault="005E2EBB" w:rsidP="007433C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</w:t>
      </w:r>
      <w:r w:rsidR="00000404" w:rsidRPr="00DD0377">
        <w:rPr>
          <w:sz w:val="28"/>
          <w:szCs w:val="28"/>
        </w:rPr>
        <w:t>местного самоуправления</w:t>
      </w:r>
      <w:r w:rsidR="000E7E5B">
        <w:rPr>
          <w:sz w:val="28"/>
          <w:szCs w:val="28"/>
        </w:rPr>
        <w:t xml:space="preserve"> муниципального района</w:t>
      </w:r>
      <w:r w:rsidR="00000404" w:rsidRPr="00DD0377">
        <w:rPr>
          <w:sz w:val="28"/>
          <w:szCs w:val="28"/>
        </w:rPr>
        <w:t xml:space="preserve"> </w:t>
      </w:r>
      <w:r w:rsidR="000E7E5B">
        <w:rPr>
          <w:sz w:val="28"/>
          <w:szCs w:val="28"/>
        </w:rPr>
        <w:t>«</w:t>
      </w:r>
      <w:proofErr w:type="spellStart"/>
      <w:r w:rsidR="00000404" w:rsidRPr="00DD0377">
        <w:rPr>
          <w:sz w:val="28"/>
          <w:szCs w:val="28"/>
        </w:rPr>
        <w:t>Корочанск</w:t>
      </w:r>
      <w:r w:rsidR="000E7E5B">
        <w:rPr>
          <w:sz w:val="28"/>
          <w:szCs w:val="28"/>
        </w:rPr>
        <w:t>ий</w:t>
      </w:r>
      <w:proofErr w:type="spellEnd"/>
      <w:r w:rsidR="00000404" w:rsidRPr="00DD0377">
        <w:rPr>
          <w:sz w:val="28"/>
          <w:szCs w:val="28"/>
        </w:rPr>
        <w:t xml:space="preserve"> </w:t>
      </w:r>
      <w:r w:rsidR="000E7E5B">
        <w:rPr>
          <w:sz w:val="28"/>
          <w:szCs w:val="28"/>
        </w:rPr>
        <w:t>район</w:t>
      </w:r>
      <w:r w:rsidR="00514D5C" w:rsidRPr="00DD0377">
        <w:rPr>
          <w:sz w:val="28"/>
          <w:szCs w:val="28"/>
        </w:rPr>
        <w:t xml:space="preserve">» </w:t>
      </w:r>
      <w:proofErr w:type="spellStart"/>
      <w:r w:rsidRPr="00DD0377">
        <w:rPr>
          <w:sz w:val="28"/>
          <w:szCs w:val="28"/>
        </w:rPr>
        <w:t>Кладиенко</w:t>
      </w:r>
      <w:proofErr w:type="spellEnd"/>
      <w:r w:rsidRPr="00DD0377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DD0377" w:rsidRPr="00DD0377" w:rsidRDefault="005E2EBB" w:rsidP="007433C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</w:t>
      </w:r>
      <w:proofErr w:type="spellStart"/>
      <w:r w:rsidR="00F76478">
        <w:rPr>
          <w:sz w:val="28"/>
          <w:szCs w:val="28"/>
        </w:rPr>
        <w:t>Бычихину</w:t>
      </w:r>
      <w:proofErr w:type="spellEnd"/>
      <w:r w:rsidR="00F76478">
        <w:rPr>
          <w:sz w:val="28"/>
          <w:szCs w:val="28"/>
        </w:rPr>
        <w:t xml:space="preserve">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Н.В. Нестеров</w:t>
      </w:r>
    </w:p>
    <w:p w:rsidR="007D722C" w:rsidRPr="00225FE2" w:rsidRDefault="007D722C" w:rsidP="004C4884">
      <w:pPr>
        <w:rPr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5E2EBB">
      <w:pPr>
        <w:jc w:val="center"/>
        <w:rPr>
          <w:b/>
          <w:sz w:val="28"/>
          <w:szCs w:val="28"/>
        </w:rPr>
      </w:pPr>
    </w:p>
    <w:p w:rsidR="00F528F5" w:rsidRDefault="00F528F5" w:rsidP="00E965AE">
      <w:pPr>
        <w:rPr>
          <w:b/>
          <w:sz w:val="28"/>
          <w:szCs w:val="28"/>
        </w:rPr>
      </w:pPr>
    </w:p>
    <w:p w:rsidR="002D600B" w:rsidRDefault="002D600B" w:rsidP="005E2EBB">
      <w:pPr>
        <w:jc w:val="center"/>
        <w:rPr>
          <w:b/>
          <w:sz w:val="28"/>
          <w:szCs w:val="28"/>
        </w:rPr>
      </w:pPr>
    </w:p>
    <w:p w:rsidR="00DF2900" w:rsidRPr="001B1ADB" w:rsidRDefault="00DF2900" w:rsidP="00DF2900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r w:rsidR="002D600B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  </w:t>
      </w:r>
      <w:r w:rsidR="002D600B">
        <w:rPr>
          <w:b/>
          <w:sz w:val="28"/>
          <w:szCs w:val="28"/>
        </w:rPr>
        <w:t xml:space="preserve">     </w:t>
      </w:r>
      <w:r w:rsidRPr="001B1ADB">
        <w:rPr>
          <w:b/>
          <w:sz w:val="28"/>
          <w:szCs w:val="28"/>
          <w:lang w:eastAsia="en-US"/>
        </w:rPr>
        <w:t>Приложение</w:t>
      </w:r>
    </w:p>
    <w:p w:rsidR="00DF2900" w:rsidRPr="00B747CD" w:rsidRDefault="00DF2900" w:rsidP="00DF2900">
      <w:pPr>
        <w:widowControl w:val="0"/>
        <w:autoSpaceDE w:val="0"/>
        <w:autoSpaceDN w:val="0"/>
        <w:ind w:left="4536"/>
        <w:jc w:val="center"/>
        <w:rPr>
          <w:sz w:val="28"/>
          <w:szCs w:val="28"/>
          <w:lang w:eastAsia="en-US"/>
        </w:rPr>
      </w:pPr>
    </w:p>
    <w:p w:rsidR="00DF2900" w:rsidRPr="00437369" w:rsidRDefault="00DF2900" w:rsidP="00DF2900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437369">
        <w:rPr>
          <w:b/>
          <w:sz w:val="28"/>
          <w:szCs w:val="28"/>
          <w:lang w:eastAsia="en-US"/>
        </w:rPr>
        <w:t>УТВЕРЖДЕН</w:t>
      </w:r>
    </w:p>
    <w:p w:rsidR="00DF2900" w:rsidRDefault="00DF2900" w:rsidP="00DF2900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</w:t>
      </w:r>
      <w:r w:rsidRPr="00437369">
        <w:rPr>
          <w:b/>
          <w:sz w:val="28"/>
          <w:szCs w:val="28"/>
          <w:lang w:eastAsia="en-US"/>
        </w:rPr>
        <w:t xml:space="preserve"> п</w:t>
      </w:r>
      <w:r>
        <w:rPr>
          <w:b/>
          <w:sz w:val="28"/>
          <w:szCs w:val="28"/>
          <w:lang w:eastAsia="en-US"/>
        </w:rPr>
        <w:t xml:space="preserve">остановлением   </w:t>
      </w:r>
    </w:p>
    <w:p w:rsidR="00DF2900" w:rsidRDefault="00DF2900" w:rsidP="00DF2900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</w:t>
      </w:r>
      <w:r w:rsidRPr="00437369">
        <w:rPr>
          <w:b/>
          <w:sz w:val="28"/>
          <w:szCs w:val="28"/>
          <w:lang w:eastAsia="en-US"/>
        </w:rPr>
        <w:t>Администрации</w:t>
      </w:r>
      <w:r>
        <w:rPr>
          <w:b/>
          <w:sz w:val="28"/>
          <w:szCs w:val="28"/>
          <w:lang w:eastAsia="en-US"/>
        </w:rPr>
        <w:t xml:space="preserve"> </w:t>
      </w:r>
      <w:r w:rsidRPr="00437369">
        <w:rPr>
          <w:b/>
          <w:sz w:val="28"/>
          <w:szCs w:val="28"/>
          <w:lang w:eastAsia="en-US"/>
        </w:rPr>
        <w:t xml:space="preserve">Корочанского </w:t>
      </w:r>
      <w:r>
        <w:rPr>
          <w:b/>
          <w:sz w:val="28"/>
          <w:szCs w:val="28"/>
          <w:lang w:eastAsia="en-US"/>
        </w:rPr>
        <w:t xml:space="preserve">                                         </w:t>
      </w:r>
    </w:p>
    <w:p w:rsidR="00DF2900" w:rsidRDefault="00DF2900" w:rsidP="00DF2900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м</w:t>
      </w:r>
      <w:r w:rsidRPr="00437369">
        <w:rPr>
          <w:b/>
          <w:sz w:val="28"/>
          <w:szCs w:val="28"/>
          <w:lang w:eastAsia="en-US"/>
        </w:rPr>
        <w:t xml:space="preserve">униципального округа </w:t>
      </w:r>
    </w:p>
    <w:p w:rsidR="00DF2900" w:rsidRPr="00437369" w:rsidRDefault="00DF2900" w:rsidP="00DF2900">
      <w:pPr>
        <w:widowControl w:val="0"/>
        <w:autoSpaceDE w:val="0"/>
        <w:autoSpaceDN w:val="0"/>
        <w:ind w:left="453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</w:t>
      </w:r>
      <w:r w:rsidRPr="00437369">
        <w:rPr>
          <w:b/>
          <w:sz w:val="28"/>
          <w:szCs w:val="28"/>
          <w:lang w:eastAsia="en-US"/>
        </w:rPr>
        <w:t>Белгородской области</w:t>
      </w:r>
    </w:p>
    <w:p w:rsidR="00DF2900" w:rsidRPr="00437369" w:rsidRDefault="00F87229" w:rsidP="00DF2900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от </w:t>
      </w:r>
      <w:r w:rsidR="00DF2900" w:rsidRPr="00437369">
        <w:rPr>
          <w:b/>
          <w:sz w:val="28"/>
          <w:szCs w:val="28"/>
          <w:lang w:eastAsia="en-US"/>
        </w:rPr>
        <w:t>«</w:t>
      </w:r>
      <w:r w:rsidR="00EF74EC">
        <w:rPr>
          <w:b/>
          <w:sz w:val="28"/>
          <w:szCs w:val="28"/>
          <w:lang w:eastAsia="en-US"/>
        </w:rPr>
        <w:t>19</w:t>
      </w:r>
      <w:r w:rsidR="00DF2900" w:rsidRPr="00437369">
        <w:rPr>
          <w:b/>
          <w:sz w:val="28"/>
          <w:szCs w:val="28"/>
          <w:lang w:eastAsia="en-US"/>
        </w:rPr>
        <w:t>»</w:t>
      </w:r>
      <w:r w:rsidR="00EF74EC">
        <w:rPr>
          <w:b/>
          <w:sz w:val="28"/>
          <w:szCs w:val="28"/>
          <w:lang w:eastAsia="en-US"/>
        </w:rPr>
        <w:t xml:space="preserve"> декабря </w:t>
      </w:r>
      <w:r w:rsidR="00DF2900" w:rsidRPr="00437369">
        <w:rPr>
          <w:b/>
          <w:sz w:val="28"/>
          <w:szCs w:val="28"/>
          <w:lang w:eastAsia="en-US"/>
        </w:rPr>
        <w:t>2025</w:t>
      </w:r>
      <w:r w:rsidR="00DF2900">
        <w:rPr>
          <w:b/>
          <w:sz w:val="28"/>
          <w:szCs w:val="28"/>
          <w:lang w:eastAsia="en-US"/>
        </w:rPr>
        <w:t xml:space="preserve"> </w:t>
      </w:r>
      <w:r w:rsidR="00DF2900" w:rsidRPr="00437369">
        <w:rPr>
          <w:b/>
          <w:sz w:val="28"/>
          <w:szCs w:val="28"/>
          <w:lang w:eastAsia="en-US"/>
        </w:rPr>
        <w:t>г.</w:t>
      </w:r>
    </w:p>
    <w:p w:rsidR="00DF2900" w:rsidRPr="00437369" w:rsidRDefault="00DF2900" w:rsidP="00DF2900">
      <w:pPr>
        <w:widowControl w:val="0"/>
        <w:autoSpaceDE w:val="0"/>
        <w:autoSpaceDN w:val="0"/>
        <w:ind w:left="4536"/>
        <w:jc w:val="center"/>
        <w:rPr>
          <w:b/>
          <w:sz w:val="28"/>
          <w:szCs w:val="28"/>
          <w:lang w:eastAsia="en-US"/>
        </w:rPr>
      </w:pPr>
      <w:r w:rsidRPr="00437369">
        <w:rPr>
          <w:b/>
          <w:sz w:val="28"/>
          <w:szCs w:val="28"/>
          <w:lang w:eastAsia="en-US"/>
        </w:rPr>
        <w:t>№</w:t>
      </w:r>
      <w:r w:rsidR="00EF74EC">
        <w:rPr>
          <w:b/>
          <w:sz w:val="28"/>
          <w:szCs w:val="28"/>
          <w:lang w:eastAsia="en-US"/>
        </w:rPr>
        <w:t>77-па</w:t>
      </w: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333ADE" w:rsidRDefault="00C9378A" w:rsidP="002D600B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Устав</w:t>
      </w:r>
    </w:p>
    <w:p w:rsidR="006D145A" w:rsidRDefault="00333ADE" w:rsidP="00333ADE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</w:rPr>
      </w:pPr>
      <w:r w:rsidRPr="00333ADE">
        <w:rPr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  <w:r w:rsidRPr="007D3F14">
        <w:rPr>
          <w:b/>
          <w:sz w:val="28"/>
          <w:szCs w:val="28"/>
        </w:rPr>
        <w:t>«</w:t>
      </w:r>
      <w:r w:rsidR="007D3F14" w:rsidRPr="007D3F14">
        <w:rPr>
          <w:b/>
          <w:sz w:val="28"/>
          <w:szCs w:val="28"/>
        </w:rPr>
        <w:t xml:space="preserve">Детский сад  общеразвивающего  вида №3 с. </w:t>
      </w:r>
      <w:proofErr w:type="spellStart"/>
      <w:r w:rsidR="007D3F14" w:rsidRPr="007D3F14">
        <w:rPr>
          <w:b/>
          <w:sz w:val="28"/>
          <w:szCs w:val="28"/>
        </w:rPr>
        <w:t>Бехтеевка</w:t>
      </w:r>
      <w:proofErr w:type="spellEnd"/>
      <w:r w:rsidR="007D3F14" w:rsidRPr="007D3F14">
        <w:rPr>
          <w:b/>
          <w:sz w:val="28"/>
          <w:szCs w:val="28"/>
        </w:rPr>
        <w:t xml:space="preserve"> </w:t>
      </w:r>
    </w:p>
    <w:p w:rsidR="002D600B" w:rsidRPr="00333ADE" w:rsidRDefault="006D145A" w:rsidP="00333ADE">
      <w:pPr>
        <w:widowControl w:val="0"/>
        <w:tabs>
          <w:tab w:val="left" w:pos="3068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D145A">
        <w:rPr>
          <w:b/>
          <w:sz w:val="28"/>
          <w:szCs w:val="28"/>
        </w:rPr>
        <w:t>Корочанского муниципального округа</w:t>
      </w:r>
      <w:r w:rsidR="007D3F14" w:rsidRPr="007D3F14">
        <w:rPr>
          <w:b/>
          <w:sz w:val="28"/>
          <w:szCs w:val="28"/>
        </w:rPr>
        <w:t xml:space="preserve"> Белгородской области</w:t>
      </w:r>
      <w:r w:rsidR="00333ADE" w:rsidRPr="007D3F14">
        <w:rPr>
          <w:b/>
          <w:sz w:val="28"/>
          <w:szCs w:val="28"/>
        </w:rPr>
        <w:t xml:space="preserve">» </w:t>
      </w:r>
    </w:p>
    <w:p w:rsidR="002D600B" w:rsidRPr="00333ADE" w:rsidRDefault="002D600B" w:rsidP="002D600B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ind w:firstLine="567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333ADE" w:rsidRDefault="00333ADE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DF2900" w:rsidRDefault="00DF2900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DF2900" w:rsidRPr="002D600B" w:rsidRDefault="00DF2900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D600B" w:rsidRPr="002D600B" w:rsidRDefault="002D600B" w:rsidP="002D600B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5E2EBB" w:rsidRPr="0093179A" w:rsidRDefault="00E965AE" w:rsidP="0093179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</w:t>
      </w:r>
      <w:r w:rsidR="007D3F14">
        <w:rPr>
          <w:sz w:val="28"/>
          <w:szCs w:val="28"/>
          <w:lang w:eastAsia="en-US"/>
        </w:rPr>
        <w:t xml:space="preserve">. </w:t>
      </w:r>
      <w:proofErr w:type="spellStart"/>
      <w:r w:rsidR="007D3F14">
        <w:rPr>
          <w:sz w:val="28"/>
          <w:szCs w:val="28"/>
          <w:lang w:eastAsia="en-US"/>
        </w:rPr>
        <w:t>Бехтеевка</w:t>
      </w:r>
      <w:proofErr w:type="spellEnd"/>
      <w:r w:rsidR="002D600B" w:rsidRPr="002D600B">
        <w:rPr>
          <w:sz w:val="28"/>
          <w:szCs w:val="28"/>
          <w:lang w:eastAsia="en-US"/>
        </w:rPr>
        <w:t>, 2025 г.</w:t>
      </w:r>
    </w:p>
    <w:p w:rsidR="0093179A" w:rsidRPr="00C842E4" w:rsidRDefault="0093179A" w:rsidP="0093179A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C842E4">
        <w:rPr>
          <w:b/>
          <w:sz w:val="28"/>
          <w:szCs w:val="28"/>
        </w:rPr>
        <w:t>. Общие положения</w:t>
      </w:r>
    </w:p>
    <w:p w:rsidR="0093179A" w:rsidRPr="00C842E4" w:rsidRDefault="0093179A" w:rsidP="0093179A">
      <w:pPr>
        <w:ind w:firstLine="709"/>
        <w:contextualSpacing/>
        <w:rPr>
          <w:b/>
          <w:sz w:val="28"/>
          <w:szCs w:val="28"/>
        </w:rPr>
      </w:pPr>
    </w:p>
    <w:p w:rsidR="0093179A" w:rsidRPr="00AA3BBD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A3BBD">
        <w:rPr>
          <w:sz w:val="28"/>
          <w:szCs w:val="28"/>
        </w:rPr>
        <w:t>.1. Настоящий Устав является новой редакцией Устава муниципального бюджетного дошкольного образовательного учреждения «Детский сад обще</w:t>
      </w:r>
      <w:r>
        <w:rPr>
          <w:sz w:val="28"/>
          <w:szCs w:val="28"/>
        </w:rPr>
        <w:t xml:space="preserve">развивающего вида №3 с. </w:t>
      </w:r>
      <w:proofErr w:type="spellStart"/>
      <w:r>
        <w:rPr>
          <w:sz w:val="28"/>
          <w:szCs w:val="28"/>
        </w:rPr>
        <w:t>Бехтеевка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857F3">
        <w:rPr>
          <w:sz w:val="28"/>
          <w:szCs w:val="28"/>
        </w:rPr>
        <w:t>Корочанского</w:t>
      </w:r>
      <w:proofErr w:type="spellEnd"/>
      <w:r w:rsidRPr="008857F3">
        <w:rPr>
          <w:sz w:val="28"/>
          <w:szCs w:val="28"/>
        </w:rPr>
        <w:t xml:space="preserve"> муниципального округа Белгородской области» (далее - Учрежд</w:t>
      </w:r>
      <w:r w:rsidRPr="00AA3BBD">
        <w:rPr>
          <w:sz w:val="28"/>
          <w:szCs w:val="28"/>
        </w:rPr>
        <w:t>ение).</w:t>
      </w:r>
    </w:p>
    <w:p w:rsidR="0093179A" w:rsidRPr="008857F3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1.2. </w:t>
      </w:r>
      <w:r w:rsidRPr="00AA3BBD">
        <w:rPr>
          <w:sz w:val="28"/>
          <w:szCs w:val="28"/>
        </w:rPr>
        <w:t>Полное наименование Учреждения: Муниципальное бюджетное дошкольное образовательное учреждение  «Детский сад обще</w:t>
      </w:r>
      <w:r>
        <w:rPr>
          <w:sz w:val="28"/>
          <w:szCs w:val="28"/>
        </w:rPr>
        <w:t xml:space="preserve">развивающего вида №3 с. </w:t>
      </w:r>
      <w:proofErr w:type="spellStart"/>
      <w:r>
        <w:rPr>
          <w:sz w:val="28"/>
          <w:szCs w:val="28"/>
        </w:rPr>
        <w:t>Бехтеевка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857F3">
        <w:rPr>
          <w:sz w:val="28"/>
          <w:szCs w:val="28"/>
        </w:rPr>
        <w:t>Корочанского</w:t>
      </w:r>
      <w:proofErr w:type="spellEnd"/>
      <w:r w:rsidRPr="008857F3">
        <w:rPr>
          <w:sz w:val="28"/>
          <w:szCs w:val="28"/>
        </w:rPr>
        <w:t xml:space="preserve"> муниципального округа Белгородской области».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1.3. Сокращенное наименование: МБ</w:t>
      </w:r>
      <w:r>
        <w:rPr>
          <w:sz w:val="28"/>
          <w:szCs w:val="28"/>
        </w:rPr>
        <w:t>Д</w:t>
      </w:r>
      <w:r w:rsidRPr="00C842E4">
        <w:rPr>
          <w:sz w:val="28"/>
          <w:szCs w:val="28"/>
        </w:rPr>
        <w:t>ОУ «</w:t>
      </w:r>
      <w:r>
        <w:rPr>
          <w:sz w:val="28"/>
          <w:szCs w:val="28"/>
        </w:rPr>
        <w:t>Детский сад № 3</w:t>
      </w:r>
      <w:r w:rsidRPr="00C842E4">
        <w:rPr>
          <w:sz w:val="28"/>
          <w:szCs w:val="28"/>
        </w:rPr>
        <w:t>».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1.4. Юридический и факт</w:t>
      </w:r>
      <w:r>
        <w:rPr>
          <w:sz w:val="28"/>
          <w:szCs w:val="28"/>
        </w:rPr>
        <w:t>ический адрес Учреждения: 309218</w:t>
      </w:r>
      <w:r w:rsidRPr="00C842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5C5C">
        <w:rPr>
          <w:sz w:val="28"/>
          <w:szCs w:val="28"/>
        </w:rPr>
        <w:t>Российская Федерация,</w:t>
      </w:r>
      <w:r w:rsidRPr="00C842E4">
        <w:rPr>
          <w:sz w:val="28"/>
          <w:szCs w:val="28"/>
        </w:rPr>
        <w:t xml:space="preserve"> Белгородская </w:t>
      </w:r>
      <w:r>
        <w:rPr>
          <w:sz w:val="28"/>
          <w:szCs w:val="28"/>
        </w:rPr>
        <w:t xml:space="preserve">область, 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район,                село </w:t>
      </w:r>
      <w:proofErr w:type="spellStart"/>
      <w:r>
        <w:rPr>
          <w:sz w:val="28"/>
          <w:szCs w:val="28"/>
        </w:rPr>
        <w:t>Бехтеевка</w:t>
      </w:r>
      <w:proofErr w:type="spellEnd"/>
      <w:r>
        <w:rPr>
          <w:sz w:val="28"/>
          <w:szCs w:val="28"/>
        </w:rPr>
        <w:t>, улица Ворошилова, 69а.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1.5. Учреждение является некоммерческой организацией.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1.6. Организационно-правовая форма Учреждения: муниципальное учреждение, тип - бюджетное.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Тип образовательной организации </w:t>
      </w:r>
      <w:proofErr w:type="gramStart"/>
      <w:r w:rsidRPr="00C842E4">
        <w:rPr>
          <w:sz w:val="28"/>
          <w:szCs w:val="28"/>
        </w:rPr>
        <w:t>–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ошкольное образовательное учреждение</w:t>
      </w:r>
      <w:r w:rsidRPr="00C842E4">
        <w:rPr>
          <w:sz w:val="28"/>
          <w:szCs w:val="28"/>
        </w:rPr>
        <w:t>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1.7. </w:t>
      </w:r>
      <w:r>
        <w:rPr>
          <w:sz w:val="28"/>
          <w:szCs w:val="28"/>
        </w:rPr>
        <w:t xml:space="preserve">Учредителем Учреждения является </w:t>
      </w:r>
      <w:r w:rsidRPr="008857F3">
        <w:rPr>
          <w:sz w:val="28"/>
          <w:szCs w:val="28"/>
        </w:rPr>
        <w:t>Корочанский муниципальный округ. Функции и полномочия учредителя осуществляет Администрация Корочанского муниципального округа Белгородской области (далее - Учредитель). Управление образования Администрации Корочанского</w:t>
      </w:r>
      <w:r w:rsidRPr="008857F3">
        <w:rPr>
          <w:color w:val="FF0000"/>
          <w:sz w:val="28"/>
          <w:szCs w:val="28"/>
        </w:rPr>
        <w:t xml:space="preserve"> </w:t>
      </w:r>
      <w:r w:rsidRPr="008857F3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осуществляет функции и полномочия Учредителя в пределах своей компетенции (далее – Управление образования).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и фактический адрес Учредителя: 309210, Российская Федерация, Белгородская область, г. Короча, пл. Васильева, 28.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и фактический адрес Управления образования: 309210, Российская Федерация, Белгородская область, г. Короча, ул. Ленина, 59.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1.8.  </w:t>
      </w:r>
      <w:proofErr w:type="gramStart"/>
      <w:r w:rsidRPr="00C842E4">
        <w:rPr>
          <w:sz w:val="28"/>
          <w:szCs w:val="28"/>
        </w:rPr>
        <w:t xml:space="preserve">Учреждение в своей деятельности руководствуется Конституцией Российской Федерации, Федеральным законом Российской Федерации «Об образовании в Российской Федерации», другими федеральными законами, постановлениями и распоряжениями Правительства Российской Федерации, указами и распоряжениями Президента Российской Федерации, иными федеральными нормативными актами Российской Федерации, </w:t>
      </w:r>
      <w:r w:rsidRPr="008857F3">
        <w:rPr>
          <w:sz w:val="28"/>
          <w:szCs w:val="28"/>
        </w:rPr>
        <w:t>законодательными и нормативными актами Белгородской области, Корочанского муниципального округа, приказами Управления образования</w:t>
      </w:r>
      <w:r w:rsidRPr="00C842E4">
        <w:rPr>
          <w:sz w:val="28"/>
          <w:szCs w:val="28"/>
        </w:rPr>
        <w:t>, настоящим Уставом, локальными актами Учреждения.</w:t>
      </w:r>
      <w:proofErr w:type="gramEnd"/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842E4">
        <w:rPr>
          <w:sz w:val="28"/>
          <w:szCs w:val="28"/>
        </w:rPr>
        <w:t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</w:t>
      </w:r>
      <w:r>
        <w:rPr>
          <w:sz w:val="28"/>
          <w:szCs w:val="28"/>
        </w:rPr>
        <w:t>ктов в соответствии с Федеральны</w:t>
      </w:r>
      <w:r w:rsidRPr="00C842E4">
        <w:rPr>
          <w:sz w:val="28"/>
          <w:szCs w:val="28"/>
        </w:rPr>
        <w:t>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lastRenderedPageBreak/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Pr="00C842E4">
        <w:rPr>
          <w:rFonts w:ascii="Times New Roman" w:hAnsi="Times New Roman" w:cs="Times New Roman"/>
          <w:sz w:val="28"/>
          <w:szCs w:val="28"/>
        </w:rPr>
        <w:t>К компетенции Учреждения относятся: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разработка и принятие </w:t>
      </w:r>
      <w:r>
        <w:rPr>
          <w:rFonts w:ascii="Times New Roman" w:hAnsi="Times New Roman" w:cs="Times New Roman"/>
          <w:sz w:val="28"/>
          <w:szCs w:val="28"/>
        </w:rPr>
        <w:t>правил внутреннего распорядка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правил внутреннего трудового распорядка, иных локальных нормативных актов;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</w:t>
      </w:r>
      <w:r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У</w:t>
      </w:r>
      <w:r w:rsidRPr="00C842E4">
        <w:rPr>
          <w:rFonts w:ascii="Times New Roman" w:hAnsi="Times New Roman" w:cs="Times New Roman"/>
          <w:sz w:val="28"/>
          <w:szCs w:val="28"/>
        </w:rPr>
        <w:t xml:space="preserve">чредителю </w:t>
      </w:r>
      <w:r>
        <w:rPr>
          <w:rFonts w:ascii="Times New Roman" w:hAnsi="Times New Roman" w:cs="Times New Roman"/>
          <w:sz w:val="28"/>
          <w:szCs w:val="28"/>
        </w:rPr>
        <w:t>и общественности ежегодного отчё</w:t>
      </w:r>
      <w:r w:rsidRPr="00C842E4">
        <w:rPr>
          <w:rFonts w:ascii="Times New Roman" w:hAnsi="Times New Roman" w:cs="Times New Roman"/>
          <w:sz w:val="28"/>
          <w:szCs w:val="28"/>
        </w:rPr>
        <w:t>та о поступлении и расходовании финансовых и ма</w:t>
      </w:r>
      <w:r>
        <w:rPr>
          <w:rFonts w:ascii="Times New Roman" w:hAnsi="Times New Roman" w:cs="Times New Roman"/>
          <w:sz w:val="28"/>
          <w:szCs w:val="28"/>
        </w:rPr>
        <w:t>териальных средств, а также отчё</w:t>
      </w:r>
      <w:r w:rsidRPr="00C842E4">
        <w:rPr>
          <w:rFonts w:ascii="Times New Roman" w:hAnsi="Times New Roman" w:cs="Times New Roman"/>
          <w:sz w:val="28"/>
          <w:szCs w:val="28"/>
        </w:rPr>
        <w:t xml:space="preserve">та о результатах </w:t>
      </w:r>
      <w:proofErr w:type="spellStart"/>
      <w:r w:rsidRPr="00C842E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приё</w:t>
      </w:r>
      <w:r w:rsidRPr="00C842E4">
        <w:rPr>
          <w:rFonts w:ascii="Times New Roman" w:hAnsi="Times New Roman" w:cs="Times New Roman"/>
          <w:sz w:val="28"/>
          <w:szCs w:val="28"/>
        </w:rPr>
        <w:t>м на работу работников, заключение с ними и расторжение трудовых договоров, если иное не установлено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разработка и утверждение образовательных программ Учреждения;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разработка и утверждение по согласованию с Учредителем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C842E4">
        <w:rPr>
          <w:rFonts w:ascii="Times New Roman" w:hAnsi="Times New Roman" w:cs="Times New Roman"/>
          <w:sz w:val="28"/>
          <w:szCs w:val="28"/>
        </w:rPr>
        <w:t>, если иное не установлено Федеральным законом;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приём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в Учреждение;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определение списка </w:t>
      </w:r>
      <w:r w:rsidRPr="005800A8">
        <w:rPr>
          <w:rFonts w:ascii="Times New Roman" w:hAnsi="Times New Roman" w:cs="Times New Roman"/>
          <w:sz w:val="28"/>
          <w:szCs w:val="28"/>
        </w:rPr>
        <w:t xml:space="preserve">учебных пособий, допущенных к использованию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5800A8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и основных программ дополнительного образования</w:t>
      </w:r>
      <w:r w:rsidRPr="005800A8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поощрение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в соответст</w:t>
      </w:r>
      <w:r>
        <w:rPr>
          <w:rFonts w:ascii="Times New Roman" w:hAnsi="Times New Roman" w:cs="Times New Roman"/>
          <w:sz w:val="28"/>
          <w:szCs w:val="28"/>
        </w:rPr>
        <w:t>вии с установленными Учреждением</w:t>
      </w:r>
      <w:r w:rsidRPr="00C842E4">
        <w:rPr>
          <w:rFonts w:ascii="Times New Roman" w:hAnsi="Times New Roman" w:cs="Times New Roman"/>
          <w:sz w:val="28"/>
          <w:szCs w:val="28"/>
        </w:rPr>
        <w:t xml:space="preserve"> видами и условиям</w:t>
      </w:r>
      <w:r>
        <w:rPr>
          <w:rFonts w:ascii="Times New Roman" w:hAnsi="Times New Roman" w:cs="Times New Roman"/>
          <w:sz w:val="28"/>
          <w:szCs w:val="28"/>
        </w:rPr>
        <w:t>и поощрения за успехи 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физкультурной, спортивной, об</w:t>
      </w:r>
      <w:r>
        <w:rPr>
          <w:rFonts w:ascii="Times New Roman" w:hAnsi="Times New Roman" w:cs="Times New Roman"/>
          <w:sz w:val="28"/>
          <w:szCs w:val="28"/>
        </w:rPr>
        <w:t xml:space="preserve">щественной, </w:t>
      </w:r>
      <w:r w:rsidRPr="00C842E4">
        <w:rPr>
          <w:rFonts w:ascii="Times New Roman" w:hAnsi="Times New Roman" w:cs="Times New Roman"/>
          <w:sz w:val="28"/>
          <w:szCs w:val="28"/>
        </w:rPr>
        <w:t>творческой, экспериментальной, ес</w:t>
      </w:r>
      <w:r>
        <w:rPr>
          <w:rFonts w:ascii="Times New Roman" w:hAnsi="Times New Roman" w:cs="Times New Roman"/>
          <w:sz w:val="28"/>
          <w:szCs w:val="28"/>
        </w:rPr>
        <w:t>ли иное не установлено</w:t>
      </w:r>
      <w:r w:rsidRPr="00C842E4">
        <w:rPr>
          <w:rFonts w:ascii="Times New Roman" w:hAnsi="Times New Roman" w:cs="Times New Roman"/>
          <w:sz w:val="28"/>
          <w:szCs w:val="28"/>
        </w:rPr>
        <w:t xml:space="preserve"> Федеральным законом;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индивидуальный уч</w:t>
      </w:r>
      <w:r>
        <w:rPr>
          <w:rFonts w:ascii="Times New Roman" w:hAnsi="Times New Roman" w:cs="Times New Roman"/>
          <w:sz w:val="28"/>
          <w:szCs w:val="28"/>
        </w:rPr>
        <w:t>ёт результатов освоения воспитанниками</w:t>
      </w:r>
      <w:r w:rsidRPr="00C842E4">
        <w:rPr>
          <w:rFonts w:ascii="Times New Roman" w:hAnsi="Times New Roman" w:cs="Times New Roman"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</w:rPr>
        <w:t>ательных программ и поощрений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а также хранение в архивах информации об этих результатах и поощрениях на бумажных и (или) электронных носителях;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использование и совершенствование методов обучения и воспитания, образовательных т</w:t>
      </w:r>
      <w:r>
        <w:rPr>
          <w:rFonts w:ascii="Times New Roman" w:hAnsi="Times New Roman" w:cs="Times New Roman"/>
          <w:sz w:val="28"/>
          <w:szCs w:val="28"/>
        </w:rPr>
        <w:t>ехнологий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C842E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842E4">
        <w:rPr>
          <w:rFonts w:ascii="Times New Roman" w:hAnsi="Times New Roman" w:cs="Times New Roman"/>
          <w:sz w:val="28"/>
          <w:szCs w:val="28"/>
        </w:rPr>
        <w:t xml:space="preserve">, обеспечение </w:t>
      </w:r>
      <w:proofErr w:type="gramStart"/>
      <w:r w:rsidRPr="00C842E4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создание необходимых условий для охраны и укрепления </w:t>
      </w:r>
      <w:r>
        <w:rPr>
          <w:rFonts w:ascii="Times New Roman" w:hAnsi="Times New Roman" w:cs="Times New Roman"/>
          <w:sz w:val="28"/>
          <w:szCs w:val="28"/>
        </w:rPr>
        <w:t>здоровья, организации присмотра и ухода за воспитанниками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для занятия воспитанниками </w:t>
      </w:r>
      <w:r w:rsidRPr="00C842E4">
        <w:rPr>
          <w:rFonts w:ascii="Times New Roman" w:hAnsi="Times New Roman" w:cs="Times New Roman"/>
          <w:sz w:val="28"/>
          <w:szCs w:val="28"/>
        </w:rPr>
        <w:t>физической культурой и спортом;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содействие деятельности общественных объедин</w:t>
      </w:r>
      <w:r>
        <w:rPr>
          <w:rFonts w:ascii="Times New Roman" w:hAnsi="Times New Roman" w:cs="Times New Roman"/>
          <w:sz w:val="28"/>
          <w:szCs w:val="28"/>
        </w:rPr>
        <w:t xml:space="preserve">ений </w:t>
      </w:r>
      <w:r w:rsidRPr="00C842E4">
        <w:rPr>
          <w:rFonts w:ascii="Times New Roman" w:hAnsi="Times New Roman" w:cs="Times New Roman"/>
          <w:sz w:val="28"/>
          <w:szCs w:val="28"/>
        </w:rPr>
        <w:t>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, осуществляемой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C842E4">
        <w:rPr>
          <w:rFonts w:ascii="Times New Roman" w:hAnsi="Times New Roman" w:cs="Times New Roman"/>
          <w:sz w:val="28"/>
          <w:szCs w:val="28"/>
        </w:rPr>
        <w:t>и не запрещ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42E4">
        <w:rPr>
          <w:rFonts w:ascii="Times New Roman" w:hAnsi="Times New Roman" w:cs="Times New Roman"/>
          <w:sz w:val="28"/>
          <w:szCs w:val="28"/>
        </w:rPr>
        <w:t xml:space="preserve">нной законодательством </w:t>
      </w:r>
      <w:r w:rsidRPr="00C842E4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организация научно-методической работы, в том числе организация и проведение методических семинаров;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 xml:space="preserve">обеспечение создания и ведения официального сайта </w:t>
      </w:r>
      <w:r>
        <w:rPr>
          <w:rFonts w:ascii="Times New Roman" w:hAnsi="Times New Roman" w:cs="Times New Roman"/>
          <w:sz w:val="28"/>
          <w:szCs w:val="28"/>
        </w:rPr>
        <w:t>Учреждения в сети «Интернет»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иные вопросы в соответствии с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2E4">
        <w:rPr>
          <w:rFonts w:ascii="Times New Roman" w:hAnsi="Times New Roman" w:cs="Times New Roman"/>
          <w:sz w:val="28"/>
          <w:szCs w:val="28"/>
        </w:rPr>
        <w:t>Учреждение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</w:t>
      </w:r>
      <w:r>
        <w:rPr>
          <w:rFonts w:ascii="Times New Roman" w:hAnsi="Times New Roman" w:cs="Times New Roman"/>
          <w:sz w:val="28"/>
          <w:szCs w:val="28"/>
        </w:rPr>
        <w:t>низацию отдыха и оздоровления воспитанников.</w:t>
      </w:r>
    </w:p>
    <w:p w:rsidR="0093179A" w:rsidRPr="0005095D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095D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Учреждение. </w:t>
      </w:r>
    </w:p>
    <w:p w:rsidR="0093179A" w:rsidRPr="0005095D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095D">
        <w:rPr>
          <w:rFonts w:ascii="Times New Roman" w:hAnsi="Times New Roman" w:cs="Times New Roman"/>
          <w:sz w:val="28"/>
          <w:szCs w:val="28"/>
        </w:rPr>
        <w:t xml:space="preserve">Медицинское обслуживание воспитанников в Учреждении обеспечивается медицинским персоналом. Медицинский персонал наряду с руководителем и работниками Учреждения несёт ответственность за здоровье и физическое развитие детей, проведение лечебно-профилактических мероприятий, соблюдение </w:t>
      </w:r>
      <w:proofErr w:type="spellStart"/>
      <w:r w:rsidRPr="0005095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05095D">
        <w:rPr>
          <w:rFonts w:ascii="Times New Roman" w:hAnsi="Times New Roman" w:cs="Times New Roman"/>
          <w:sz w:val="28"/>
          <w:szCs w:val="28"/>
        </w:rPr>
        <w:t xml:space="preserve"> - эпидемиологических норм.</w:t>
      </w:r>
    </w:p>
    <w:p w:rsidR="0093179A" w:rsidRPr="00BA6AA6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медицинского обслуживания воспитанников, Учреждение безвозмездно предоставляет помещение и создаёт условия для работы медицинского персонала.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Pr="00C842E4">
        <w:rPr>
          <w:rFonts w:ascii="Times New Roman" w:hAnsi="Times New Roman" w:cs="Times New Roman"/>
          <w:sz w:val="28"/>
          <w:szCs w:val="28"/>
        </w:rPr>
        <w:t>Учреждение обязано осуществлять свою деятельность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Федерации», в том числе</w:t>
      </w:r>
      <w:r w:rsidRPr="00C842E4">
        <w:rPr>
          <w:rFonts w:ascii="Times New Roman" w:hAnsi="Times New Roman" w:cs="Times New Roman"/>
          <w:sz w:val="28"/>
          <w:szCs w:val="28"/>
        </w:rPr>
        <w:t>: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обеспечивать реализацию в полном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42E4">
        <w:rPr>
          <w:rFonts w:ascii="Times New Roman" w:hAnsi="Times New Roman" w:cs="Times New Roman"/>
          <w:sz w:val="28"/>
          <w:szCs w:val="28"/>
        </w:rPr>
        <w:t>ме образовательных программ, соо</w:t>
      </w:r>
      <w:r>
        <w:rPr>
          <w:rFonts w:ascii="Times New Roman" w:hAnsi="Times New Roman" w:cs="Times New Roman"/>
          <w:sz w:val="28"/>
          <w:szCs w:val="28"/>
        </w:rPr>
        <w:t>тветствие качества подготовки воспитанников установленным образовательных стандартов дошкольного образования</w:t>
      </w:r>
      <w:r w:rsidRPr="00C842E4">
        <w:rPr>
          <w:rFonts w:ascii="Times New Roman" w:hAnsi="Times New Roman" w:cs="Times New Roman"/>
          <w:sz w:val="28"/>
          <w:szCs w:val="28"/>
        </w:rPr>
        <w:t xml:space="preserve">, соответствие применяемых форм, средств, методов </w:t>
      </w:r>
      <w:r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Pr="00C842E4">
        <w:rPr>
          <w:rFonts w:ascii="Times New Roman" w:hAnsi="Times New Roman" w:cs="Times New Roman"/>
          <w:sz w:val="28"/>
          <w:szCs w:val="28"/>
        </w:rPr>
        <w:t>, психофизическим особенностям, склонностям, способнос</w:t>
      </w:r>
      <w:r>
        <w:rPr>
          <w:rFonts w:ascii="Times New Roman" w:hAnsi="Times New Roman" w:cs="Times New Roman"/>
          <w:sz w:val="28"/>
          <w:szCs w:val="28"/>
        </w:rPr>
        <w:t>тям, интересам и потребностям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42E4">
        <w:rPr>
          <w:rFonts w:ascii="Times New Roman" w:hAnsi="Times New Roman" w:cs="Times New Roman"/>
          <w:sz w:val="28"/>
          <w:szCs w:val="28"/>
        </w:rPr>
        <w:t>создавать безопасные</w:t>
      </w:r>
      <w:r>
        <w:rPr>
          <w:rFonts w:ascii="Times New Roman" w:hAnsi="Times New Roman" w:cs="Times New Roman"/>
          <w:sz w:val="28"/>
          <w:szCs w:val="28"/>
        </w:rPr>
        <w:t xml:space="preserve"> условия обучения, воспитания,</w:t>
      </w:r>
      <w:r w:rsidRPr="00C842E4">
        <w:rPr>
          <w:rFonts w:ascii="Times New Roman" w:hAnsi="Times New Roman" w:cs="Times New Roman"/>
          <w:sz w:val="28"/>
          <w:szCs w:val="28"/>
        </w:rPr>
        <w:t xml:space="preserve"> содержания в соответствии с установленными нормами, обеспечивающ</w:t>
      </w:r>
      <w:r>
        <w:rPr>
          <w:rFonts w:ascii="Times New Roman" w:hAnsi="Times New Roman" w:cs="Times New Roman"/>
          <w:sz w:val="28"/>
          <w:szCs w:val="28"/>
        </w:rPr>
        <w:t>ими жизнь и здоровье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ра</w:t>
      </w:r>
      <w:r>
        <w:rPr>
          <w:rFonts w:ascii="Times New Roman" w:hAnsi="Times New Roman" w:cs="Times New Roman"/>
          <w:sz w:val="28"/>
          <w:szCs w:val="28"/>
        </w:rPr>
        <w:t>ботников Учреждения</w:t>
      </w:r>
      <w:r w:rsidRPr="00C842E4">
        <w:rPr>
          <w:rFonts w:ascii="Times New Roman" w:hAnsi="Times New Roman" w:cs="Times New Roman"/>
          <w:sz w:val="28"/>
          <w:szCs w:val="28"/>
        </w:rPr>
        <w:t>;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права и свободы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</w:t>
      </w:r>
      <w:r w:rsidRPr="00C842E4">
        <w:rPr>
          <w:rFonts w:ascii="Times New Roman" w:hAnsi="Times New Roman" w:cs="Times New Roman"/>
          <w:sz w:val="28"/>
          <w:szCs w:val="28"/>
        </w:rPr>
        <w:t>, работн</w:t>
      </w:r>
      <w:r>
        <w:rPr>
          <w:rFonts w:ascii="Times New Roman" w:hAnsi="Times New Roman" w:cs="Times New Roman"/>
          <w:sz w:val="28"/>
          <w:szCs w:val="28"/>
        </w:rPr>
        <w:t>иков Учреждения</w:t>
      </w:r>
      <w:r w:rsidRPr="00C842E4">
        <w:rPr>
          <w:rFonts w:ascii="Times New Roman" w:hAnsi="Times New Roman" w:cs="Times New Roman"/>
          <w:sz w:val="28"/>
          <w:szCs w:val="28"/>
        </w:rPr>
        <w:t>.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 несё</w:t>
      </w:r>
      <w:r w:rsidRPr="00C842E4">
        <w:rPr>
          <w:rFonts w:ascii="Times New Roman" w:hAnsi="Times New Roman" w:cs="Times New Roman"/>
          <w:sz w:val="28"/>
          <w:szCs w:val="28"/>
        </w:rPr>
        <w:t>т ответственность в установленном законодательством Российской Федерации порядке за невыполнение или ненадлежащее выпол</w:t>
      </w:r>
      <w:r>
        <w:rPr>
          <w:rFonts w:ascii="Times New Roman" w:hAnsi="Times New Roman" w:cs="Times New Roman"/>
          <w:sz w:val="28"/>
          <w:szCs w:val="28"/>
        </w:rPr>
        <w:t>нение функций, отнесённых к его</w:t>
      </w:r>
      <w:r w:rsidRPr="00C842E4">
        <w:rPr>
          <w:rFonts w:ascii="Times New Roman" w:hAnsi="Times New Roman" w:cs="Times New Roman"/>
          <w:sz w:val="28"/>
          <w:szCs w:val="28"/>
        </w:rPr>
        <w:t xml:space="preserve"> компетенции, за реализацию не в полном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42E4">
        <w:rPr>
          <w:rFonts w:ascii="Times New Roman" w:hAnsi="Times New Roman" w:cs="Times New Roman"/>
          <w:sz w:val="28"/>
          <w:szCs w:val="28"/>
        </w:rPr>
        <w:t>ме образовательных программ в соответствии с учебным планом, качество образования своих выпускников, а также за жизн</w:t>
      </w:r>
      <w:r>
        <w:rPr>
          <w:rFonts w:ascii="Times New Roman" w:hAnsi="Times New Roman" w:cs="Times New Roman"/>
          <w:sz w:val="28"/>
          <w:szCs w:val="28"/>
        </w:rPr>
        <w:t>ь и здоровье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C842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42E4">
        <w:rPr>
          <w:rFonts w:ascii="Times New Roman" w:hAnsi="Times New Roman" w:cs="Times New Roman"/>
          <w:sz w:val="28"/>
          <w:szCs w:val="28"/>
        </w:rPr>
        <w:t xml:space="preserve"> За нарушение или незаконное ограничение права на образование и предусмотренных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об образовании прав и свобод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, нарушение требований к организации и осуществлению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Учреждение и её</w:t>
      </w:r>
      <w:r w:rsidRPr="00C842E4">
        <w:rPr>
          <w:rFonts w:ascii="Times New Roman" w:hAnsi="Times New Roman" w:cs="Times New Roman"/>
          <w:sz w:val="28"/>
          <w:szCs w:val="28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</w:t>
      </w:r>
      <w:r w:rsidRPr="00C842E4">
        <w:rPr>
          <w:rFonts w:ascii="Times New Roman" w:hAnsi="Times New Roman" w:cs="Times New Roman"/>
          <w:sz w:val="28"/>
          <w:szCs w:val="28"/>
        </w:rPr>
        <w:lastRenderedPageBreak/>
        <w:t>правонарушениях.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Pr="00C842E4">
        <w:rPr>
          <w:sz w:val="28"/>
          <w:szCs w:val="28"/>
        </w:rPr>
        <w:t>. Учреждение является самостоятельным юридическим лицом, имеет обособл</w:t>
      </w:r>
      <w:r>
        <w:rPr>
          <w:sz w:val="28"/>
          <w:szCs w:val="28"/>
        </w:rPr>
        <w:t>енное имущество, лицевые счета, печати</w:t>
      </w:r>
      <w:r w:rsidRPr="00C842E4">
        <w:rPr>
          <w:sz w:val="28"/>
          <w:szCs w:val="28"/>
        </w:rPr>
        <w:t>, штамп, бланки со своим наименованием и другие реквизиты установленного образца.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Учреждение вправе от своего имени приобретать имущественные и личные неимущественные права, соответствующие предмету и цел</w:t>
      </w:r>
      <w:r>
        <w:rPr>
          <w:sz w:val="28"/>
          <w:szCs w:val="28"/>
        </w:rPr>
        <w:t>ям деятельности, предусмотренными</w:t>
      </w:r>
      <w:r w:rsidRPr="00C842E4">
        <w:rPr>
          <w:sz w:val="28"/>
          <w:szCs w:val="28"/>
        </w:rPr>
        <w:t xml:space="preserve"> настоящим Уставом, </w:t>
      </w:r>
      <w:proofErr w:type="gramStart"/>
      <w:r w:rsidRPr="00C842E4">
        <w:rPr>
          <w:sz w:val="28"/>
          <w:szCs w:val="28"/>
        </w:rPr>
        <w:t>нести обязанности</w:t>
      </w:r>
      <w:proofErr w:type="gramEnd"/>
      <w:r w:rsidRPr="00C842E4">
        <w:rPr>
          <w:sz w:val="28"/>
          <w:szCs w:val="28"/>
        </w:rPr>
        <w:t>, быть истцом и ответчиком в суде.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1.14</w:t>
      </w:r>
      <w:r w:rsidRPr="00C842E4">
        <w:rPr>
          <w:sz w:val="28"/>
          <w:szCs w:val="28"/>
        </w:rPr>
        <w:t>. Права юридического лица у Учреждения возникают с момента его  государственной регистрации в органе, осуществляющем государственную регистрацию юридических лиц.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Pr="00C842E4">
        <w:rPr>
          <w:sz w:val="28"/>
          <w:szCs w:val="28"/>
        </w:rPr>
        <w:t xml:space="preserve">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Pr="00C842E4">
        <w:rPr>
          <w:sz w:val="28"/>
          <w:szCs w:val="28"/>
        </w:rPr>
        <w:t>. Учреждение не имеет филиалов и представительств.</w:t>
      </w:r>
    </w:p>
    <w:p w:rsidR="0093179A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93179A" w:rsidRDefault="0093179A" w:rsidP="0093179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C842E4">
        <w:rPr>
          <w:b/>
          <w:bCs/>
          <w:sz w:val="28"/>
          <w:szCs w:val="28"/>
        </w:rPr>
        <w:t>. Предмет, цели и виды деятельности Учреждения</w:t>
      </w: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2.1. Предметом деятельности Учреждения является оказание населению  услуг </w:t>
      </w:r>
      <w:r>
        <w:rPr>
          <w:sz w:val="28"/>
          <w:szCs w:val="28"/>
        </w:rPr>
        <w:t xml:space="preserve">в сфере дошкольного </w:t>
      </w:r>
      <w:r w:rsidRPr="00C842E4">
        <w:rPr>
          <w:sz w:val="28"/>
          <w:szCs w:val="28"/>
        </w:rPr>
        <w:t>образования, определ</w:t>
      </w:r>
      <w:r>
        <w:rPr>
          <w:sz w:val="28"/>
          <w:szCs w:val="28"/>
        </w:rPr>
        <w:t>ё</w:t>
      </w:r>
      <w:r w:rsidRPr="00C842E4">
        <w:rPr>
          <w:sz w:val="28"/>
          <w:szCs w:val="28"/>
        </w:rPr>
        <w:t>нных Федеральным законом Российской Федерации «Об образовании в Российской Федерации».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2.2. Основной целью деятельности</w:t>
      </w:r>
      <w:r>
        <w:rPr>
          <w:sz w:val="28"/>
          <w:szCs w:val="28"/>
        </w:rPr>
        <w:t xml:space="preserve">, </w:t>
      </w:r>
      <w:r w:rsidRPr="00B43BC4">
        <w:rPr>
          <w:bCs/>
          <w:sz w:val="28"/>
          <w:szCs w:val="28"/>
        </w:rPr>
        <w:t xml:space="preserve">а также основным видом деятельности </w:t>
      </w:r>
      <w:r w:rsidRPr="00C842E4">
        <w:rPr>
          <w:sz w:val="28"/>
          <w:szCs w:val="28"/>
        </w:rPr>
        <w:t xml:space="preserve">Учреждения является образовательная деятельность по </w:t>
      </w:r>
      <w:r>
        <w:rPr>
          <w:sz w:val="28"/>
          <w:szCs w:val="28"/>
        </w:rPr>
        <w:t>образовательным программам дошкольного образования: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5151">
        <w:rPr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>
        <w:rPr>
          <w:sz w:val="28"/>
          <w:szCs w:val="28"/>
        </w:rPr>
        <w:t>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2.3. </w:t>
      </w:r>
      <w:r>
        <w:rPr>
          <w:sz w:val="28"/>
          <w:szCs w:val="28"/>
        </w:rPr>
        <w:t>Дополнительные виды деятельности Учреждения: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7EEB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присмотра и ухода за детьми в группах;</w:t>
      </w:r>
    </w:p>
    <w:p w:rsidR="0093179A" w:rsidRPr="00E97EEB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E12">
        <w:rPr>
          <w:sz w:val="28"/>
          <w:szCs w:val="28"/>
        </w:rPr>
        <w:t>медицинская деятельность, осуществляемая на основании лицензии при осуществлении доврачебной</w:t>
      </w:r>
      <w:r>
        <w:rPr>
          <w:sz w:val="28"/>
          <w:szCs w:val="28"/>
        </w:rPr>
        <w:t xml:space="preserve"> </w:t>
      </w:r>
      <w:r w:rsidRPr="00206E12">
        <w:rPr>
          <w:sz w:val="28"/>
          <w:szCs w:val="28"/>
        </w:rPr>
        <w:t>медицинской помощи по</w:t>
      </w:r>
      <w:r>
        <w:rPr>
          <w:sz w:val="28"/>
          <w:szCs w:val="28"/>
        </w:rPr>
        <w:t xml:space="preserve"> </w:t>
      </w:r>
      <w:r w:rsidRPr="00206E12">
        <w:rPr>
          <w:sz w:val="28"/>
          <w:szCs w:val="28"/>
        </w:rPr>
        <w:t>сестринскому делу в педиатрии</w:t>
      </w:r>
      <w:r>
        <w:rPr>
          <w:sz w:val="28"/>
          <w:szCs w:val="28"/>
        </w:rPr>
        <w:t>.</w:t>
      </w:r>
    </w:p>
    <w:p w:rsidR="0093179A" w:rsidRDefault="0093179A" w:rsidP="0093179A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842E4">
        <w:rPr>
          <w:b/>
          <w:bCs/>
          <w:sz w:val="28"/>
          <w:szCs w:val="28"/>
        </w:rPr>
        <w:t>. Организация и осуществление образовательной деятельности</w:t>
      </w:r>
    </w:p>
    <w:p w:rsidR="0093179A" w:rsidRPr="00C842E4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3.1. Образовательную деятельность Учреждение осуществляет на основании лицензии на осуществление образовательной деятельности.</w:t>
      </w:r>
    </w:p>
    <w:p w:rsidR="0093179A" w:rsidRPr="00AC5CD7" w:rsidRDefault="0093179A" w:rsidP="0093179A">
      <w:pPr>
        <w:pStyle w:val="af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97EEB">
        <w:rPr>
          <w:sz w:val="28"/>
          <w:szCs w:val="28"/>
        </w:rPr>
        <w:t>Содержание дошкольного образования определяется образовательной программой дошкольного образования</w:t>
      </w:r>
      <w:r>
        <w:rPr>
          <w:sz w:val="28"/>
          <w:szCs w:val="28"/>
        </w:rPr>
        <w:t xml:space="preserve">, </w:t>
      </w:r>
      <w:r w:rsidRPr="00A25C5C">
        <w:rPr>
          <w:sz w:val="28"/>
          <w:szCs w:val="28"/>
        </w:rPr>
        <w:t>утверждаемой и реализуемой Учреждением самостоятельно. Учреждение разрабатывает образовательные программы в соответствии с федеральными государственными образовательными стандартами и с учётом соответствующих примерных основных образовательных программ.</w:t>
      </w:r>
    </w:p>
    <w:p w:rsidR="0093179A" w:rsidRPr="00E97EEB" w:rsidRDefault="0093179A" w:rsidP="0093179A">
      <w:pPr>
        <w:tabs>
          <w:tab w:val="left" w:pos="709"/>
        </w:tabs>
        <w:ind w:firstLine="709"/>
        <w:contextualSpacing/>
        <w:jc w:val="both"/>
        <w:rPr>
          <w:rStyle w:val="blk"/>
          <w:color w:val="FF00FF"/>
          <w:sz w:val="28"/>
          <w:szCs w:val="28"/>
        </w:rPr>
      </w:pPr>
      <w:proofErr w:type="gramStart"/>
      <w:r w:rsidRPr="00E97EEB">
        <w:rPr>
          <w:rStyle w:val="blk"/>
          <w:sz w:val="28"/>
          <w:szCs w:val="28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</w:t>
      </w:r>
      <w:r w:rsidRPr="00E97EEB">
        <w:rPr>
          <w:rStyle w:val="blk"/>
          <w:sz w:val="28"/>
          <w:szCs w:val="28"/>
        </w:rPr>
        <w:lastRenderedPageBreak/>
        <w:t>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E97EEB">
        <w:rPr>
          <w:rStyle w:val="blk"/>
          <w:sz w:val="28"/>
          <w:szCs w:val="28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7EEB">
        <w:rPr>
          <w:sz w:val="28"/>
          <w:szCs w:val="28"/>
        </w:rPr>
        <w:t>Требования к структуре, объ</w:t>
      </w:r>
      <w:r>
        <w:rPr>
          <w:sz w:val="28"/>
          <w:szCs w:val="28"/>
        </w:rPr>
        <w:t>ё</w:t>
      </w:r>
      <w:r w:rsidRPr="00E97EEB">
        <w:rPr>
          <w:sz w:val="28"/>
          <w:szCs w:val="28"/>
        </w:rPr>
        <w:t>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C842E4">
        <w:rPr>
          <w:sz w:val="28"/>
          <w:szCs w:val="28"/>
        </w:rPr>
        <w:t>. Обучение и воспитание в Учреждении ведутся на русском языке.</w:t>
      </w:r>
    </w:p>
    <w:p w:rsidR="0093179A" w:rsidRPr="000D6CB2" w:rsidRDefault="0093179A" w:rsidP="0093179A">
      <w:pPr>
        <w:pStyle w:val="af3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0D6276">
        <w:rPr>
          <w:sz w:val="28"/>
          <w:szCs w:val="28"/>
        </w:rPr>
        <w:t xml:space="preserve">Образовательная деятельность по образовательным программам дошкольного образования в Учреждении  </w:t>
      </w:r>
      <w:r w:rsidRPr="000D6CB2">
        <w:rPr>
          <w:sz w:val="28"/>
          <w:szCs w:val="28"/>
        </w:rPr>
        <w:t>осуществляется в группах.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8A636D">
        <w:rPr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3179A" w:rsidRPr="008A636D" w:rsidRDefault="0093179A" w:rsidP="0093179A">
      <w:pPr>
        <w:ind w:firstLine="709"/>
        <w:contextualSpacing/>
        <w:jc w:val="both"/>
        <w:rPr>
          <w:sz w:val="28"/>
          <w:szCs w:val="28"/>
        </w:rPr>
      </w:pP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C842E4">
        <w:rPr>
          <w:b/>
          <w:bCs/>
          <w:sz w:val="28"/>
          <w:szCs w:val="28"/>
        </w:rPr>
        <w:t>. Управление Учреждением</w:t>
      </w: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4.1. Управление учреждением осуществляется в соответствии с Федеральным законом «Об образовании в Российской Федерации», настоящим Уставом и локальными актами Учреждения на основе принципов единоначалия и коллегиальности.</w:t>
      </w:r>
    </w:p>
    <w:p w:rsidR="0093179A" w:rsidRDefault="0093179A" w:rsidP="0093179A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4.2. Отношения между Учредителем, Управлением образования и Учреждением регулируются</w:t>
      </w:r>
      <w:r w:rsidRPr="00C842E4">
        <w:rPr>
          <w:spacing w:val="-2"/>
          <w:sz w:val="28"/>
          <w:szCs w:val="28"/>
        </w:rPr>
        <w:t xml:space="preserve"> действующим законодательством Российской Федерации</w:t>
      </w:r>
      <w:r>
        <w:rPr>
          <w:spacing w:val="-2"/>
          <w:sz w:val="28"/>
          <w:szCs w:val="28"/>
        </w:rPr>
        <w:t xml:space="preserve">, нормативно-правовыми актами Белгородской области, </w:t>
      </w:r>
      <w:r w:rsidRPr="008857F3">
        <w:rPr>
          <w:sz w:val="28"/>
          <w:szCs w:val="28"/>
        </w:rPr>
        <w:t>Корочанского муниципального округа</w:t>
      </w:r>
      <w:r w:rsidRPr="008857F3">
        <w:rPr>
          <w:spacing w:val="-2"/>
          <w:sz w:val="28"/>
          <w:szCs w:val="28"/>
        </w:rPr>
        <w:t xml:space="preserve">  и настоящим</w:t>
      </w:r>
      <w:r w:rsidRPr="00C842E4">
        <w:rPr>
          <w:spacing w:val="-2"/>
          <w:sz w:val="28"/>
          <w:szCs w:val="28"/>
        </w:rPr>
        <w:t xml:space="preserve"> Уставом.</w:t>
      </w:r>
    </w:p>
    <w:p w:rsidR="0093179A" w:rsidRDefault="0093179A" w:rsidP="0093179A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4.2.1. К полномочиям и компетенции Учредителя относятся:</w:t>
      </w:r>
    </w:p>
    <w:p w:rsidR="0093179A" w:rsidRDefault="0093179A" w:rsidP="0093179A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принятие решение о ликвидации или реорганизации Учреждения;</w:t>
      </w:r>
    </w:p>
    <w:p w:rsidR="0093179A" w:rsidRDefault="0093179A" w:rsidP="0093179A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spacing w:val="-2"/>
          <w:sz w:val="28"/>
          <w:szCs w:val="28"/>
        </w:rPr>
        <w:t>- утверждение Устава (</w:t>
      </w:r>
      <w:r w:rsidRPr="00905421">
        <w:rPr>
          <w:rStyle w:val="FontStyle13"/>
          <w:sz w:val="28"/>
          <w:szCs w:val="28"/>
        </w:rPr>
        <w:t>изменений и дополнений к нему);</w:t>
      </w:r>
    </w:p>
    <w:p w:rsidR="0093179A" w:rsidRDefault="0093179A" w:rsidP="0093179A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5421">
        <w:rPr>
          <w:rStyle w:val="FontStyle13"/>
          <w:sz w:val="28"/>
          <w:szCs w:val="28"/>
        </w:rPr>
        <w:t>осуществление финансового обеспечения выполнения муниципального задания;</w:t>
      </w:r>
    </w:p>
    <w:p w:rsidR="0093179A" w:rsidRPr="008857F3" w:rsidRDefault="0093179A" w:rsidP="0093179A">
      <w:pPr>
        <w:shd w:val="clear" w:color="auto" w:fill="FFFFFF"/>
        <w:tabs>
          <w:tab w:val="left" w:pos="567"/>
          <w:tab w:val="left" w:pos="2091"/>
        </w:tabs>
        <w:ind w:firstLine="709"/>
        <w:contextualSpacing/>
        <w:jc w:val="both"/>
        <w:rPr>
          <w:rStyle w:val="FontStyle13"/>
          <w:spacing w:val="-2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5421">
        <w:rPr>
          <w:rStyle w:val="FontStyle13"/>
          <w:sz w:val="28"/>
          <w:szCs w:val="28"/>
        </w:rPr>
        <w:t xml:space="preserve">осуществление иных функций и полномочий Учредителя, установленных федеральными законами и нормативными правовыми актами Российской Федерации, Белгородской области и </w:t>
      </w:r>
      <w:r w:rsidRPr="008857F3">
        <w:rPr>
          <w:sz w:val="28"/>
          <w:szCs w:val="28"/>
        </w:rPr>
        <w:t>Корочанского муниципального округа</w:t>
      </w:r>
      <w:r w:rsidRPr="008857F3">
        <w:rPr>
          <w:rStyle w:val="FontStyle13"/>
          <w:sz w:val="28"/>
          <w:szCs w:val="28"/>
        </w:rPr>
        <w:t>.</w:t>
      </w:r>
    </w:p>
    <w:p w:rsidR="0093179A" w:rsidRPr="00C842E4" w:rsidRDefault="0093179A" w:rsidP="0093179A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4.2.2. </w:t>
      </w:r>
      <w:r w:rsidRPr="00C842E4">
        <w:rPr>
          <w:spacing w:val="-2"/>
          <w:sz w:val="28"/>
          <w:szCs w:val="28"/>
        </w:rPr>
        <w:t>К полномочи</w:t>
      </w:r>
      <w:r>
        <w:rPr>
          <w:spacing w:val="-2"/>
          <w:sz w:val="28"/>
          <w:szCs w:val="28"/>
        </w:rPr>
        <w:t>ям и компетенции Управления образования</w:t>
      </w:r>
      <w:r w:rsidRPr="00C842E4">
        <w:rPr>
          <w:spacing w:val="-2"/>
          <w:sz w:val="28"/>
          <w:szCs w:val="28"/>
        </w:rPr>
        <w:t xml:space="preserve"> относятся:</w:t>
      </w:r>
    </w:p>
    <w:p w:rsidR="0093179A" w:rsidRPr="008857F3" w:rsidRDefault="0093179A" w:rsidP="0093179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C4635">
        <w:rPr>
          <w:spacing w:val="-2"/>
          <w:sz w:val="28"/>
          <w:szCs w:val="28"/>
        </w:rPr>
        <w:t xml:space="preserve">закрепление Учреждения за конкретными территориями </w:t>
      </w:r>
      <w:r w:rsidRPr="008857F3">
        <w:rPr>
          <w:sz w:val="28"/>
          <w:szCs w:val="28"/>
        </w:rPr>
        <w:t>Корочанского муниципального округа</w:t>
      </w:r>
      <w:r w:rsidRPr="008857F3">
        <w:rPr>
          <w:spacing w:val="-2"/>
          <w:sz w:val="28"/>
          <w:szCs w:val="28"/>
        </w:rPr>
        <w:t xml:space="preserve"> Белгородской области;</w:t>
      </w:r>
    </w:p>
    <w:p w:rsidR="0093179A" w:rsidRPr="007C4635" w:rsidRDefault="0093179A" w:rsidP="0093179A">
      <w:pPr>
        <w:ind w:firstLine="709"/>
        <w:jc w:val="both"/>
        <w:rPr>
          <w:spacing w:val="-2"/>
          <w:sz w:val="28"/>
          <w:szCs w:val="28"/>
        </w:rPr>
      </w:pPr>
      <w:r w:rsidRPr="008857F3">
        <w:rPr>
          <w:sz w:val="28"/>
          <w:szCs w:val="28"/>
        </w:rPr>
        <w:t>- согласование проектной документации и договоров,</w:t>
      </w:r>
      <w:r w:rsidRPr="007C4635">
        <w:rPr>
          <w:sz w:val="28"/>
          <w:szCs w:val="28"/>
        </w:rPr>
        <w:t xml:space="preserve"> связанных со строительством, реконструкцией, капитальным и текущим ремонтом</w:t>
      </w:r>
      <w:r>
        <w:rPr>
          <w:sz w:val="28"/>
          <w:szCs w:val="28"/>
        </w:rPr>
        <w:t xml:space="preserve"> Учреждения</w:t>
      </w:r>
      <w:r w:rsidRPr="007C4635">
        <w:rPr>
          <w:sz w:val="28"/>
          <w:szCs w:val="28"/>
        </w:rPr>
        <w:t>;</w:t>
      </w:r>
    </w:p>
    <w:p w:rsidR="0093179A" w:rsidRPr="007C4635" w:rsidRDefault="0093179A" w:rsidP="0093179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C4635">
        <w:rPr>
          <w:spacing w:val="-2"/>
          <w:sz w:val="28"/>
          <w:szCs w:val="28"/>
        </w:rPr>
        <w:t>назначение (утверждение) руководителя Учреждения и прекращение его полномочий;</w:t>
      </w:r>
    </w:p>
    <w:p w:rsidR="0093179A" w:rsidRPr="007C4635" w:rsidRDefault="0093179A" w:rsidP="0093179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- </w:t>
      </w:r>
      <w:r w:rsidRPr="007C4635">
        <w:rPr>
          <w:spacing w:val="-2"/>
          <w:sz w:val="28"/>
          <w:szCs w:val="28"/>
        </w:rPr>
        <w:t>формирование и утверждение муниципального задания на оказание муниципальных услуг (выполнение работ) юридическим и физическим лицам в соответствии с основными видами деятельности, предусмотренных в настоящем Уставе;</w:t>
      </w:r>
    </w:p>
    <w:p w:rsidR="0093179A" w:rsidRDefault="0093179A" w:rsidP="0093179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C4635">
        <w:rPr>
          <w:spacing w:val="-2"/>
          <w:sz w:val="28"/>
          <w:szCs w:val="28"/>
        </w:rPr>
        <w:t>осуществление иных функций и полномочий учредителя, установленных федеральными законами, законами Белгородской  области, муниципальными нормативными правовыми актами.</w:t>
      </w:r>
    </w:p>
    <w:p w:rsidR="0093179A" w:rsidRPr="008857F3" w:rsidRDefault="0093179A" w:rsidP="0093179A">
      <w:pPr>
        <w:ind w:firstLine="709"/>
        <w:jc w:val="both"/>
        <w:rPr>
          <w:spacing w:val="-2"/>
          <w:sz w:val="28"/>
          <w:szCs w:val="28"/>
        </w:rPr>
      </w:pPr>
      <w:r w:rsidRPr="008857F3">
        <w:rPr>
          <w:spacing w:val="-2"/>
          <w:sz w:val="28"/>
          <w:szCs w:val="28"/>
        </w:rPr>
        <w:t>- утверждение муниципального задания на реализацию образовательных программ в соответствии с основными видами деятельности, предусмотренных в настоящем Уставе.</w:t>
      </w:r>
    </w:p>
    <w:p w:rsidR="0093179A" w:rsidRDefault="0093179A" w:rsidP="0093179A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 xml:space="preserve">4.3. </w:t>
      </w:r>
      <w:r>
        <w:rPr>
          <w:sz w:val="28"/>
          <w:szCs w:val="28"/>
        </w:rPr>
        <w:t xml:space="preserve">Единоличным исполнительным органом </w:t>
      </w:r>
      <w:r>
        <w:rPr>
          <w:spacing w:val="-2"/>
          <w:sz w:val="28"/>
          <w:szCs w:val="28"/>
        </w:rPr>
        <w:t>Учреждения является заведующий, назначаемый на должность Управлением образования.</w:t>
      </w:r>
    </w:p>
    <w:p w:rsidR="0093179A" w:rsidRDefault="0093179A" w:rsidP="0093179A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Заведующий Учреждением</w:t>
      </w:r>
      <w:r w:rsidRPr="00C842E4">
        <w:rPr>
          <w:spacing w:val="-2"/>
          <w:sz w:val="28"/>
          <w:szCs w:val="28"/>
        </w:rPr>
        <w:t xml:space="preserve"> должен соответствовать требованиям, указанным в квалификационных </w:t>
      </w:r>
      <w:r w:rsidRPr="00C842E4">
        <w:rPr>
          <w:rStyle w:val="u"/>
          <w:spacing w:val="-2"/>
          <w:szCs w:val="28"/>
        </w:rPr>
        <w:t>справочниках</w:t>
      </w:r>
      <w:r w:rsidRPr="00C842E4">
        <w:rPr>
          <w:spacing w:val="-2"/>
          <w:sz w:val="28"/>
          <w:szCs w:val="28"/>
        </w:rPr>
        <w:t xml:space="preserve">, по соответствующим должностям руководителей </w:t>
      </w:r>
      <w:r w:rsidRPr="00C842E4">
        <w:rPr>
          <w:rStyle w:val="ep"/>
          <w:spacing w:val="-2"/>
          <w:sz w:val="28"/>
          <w:szCs w:val="28"/>
        </w:rPr>
        <w:t>образовательных</w:t>
      </w:r>
      <w:r w:rsidRPr="00C842E4">
        <w:rPr>
          <w:spacing w:val="-2"/>
          <w:sz w:val="28"/>
          <w:szCs w:val="28"/>
        </w:rPr>
        <w:t xml:space="preserve"> организаций и (или) профе</w:t>
      </w:r>
      <w:r>
        <w:rPr>
          <w:spacing w:val="-2"/>
          <w:sz w:val="28"/>
          <w:szCs w:val="28"/>
        </w:rPr>
        <w:t>ссиональным стандартам. Заведующий Учреждением</w:t>
      </w:r>
      <w:r w:rsidRPr="00C842E4">
        <w:rPr>
          <w:spacing w:val="-2"/>
          <w:sz w:val="28"/>
          <w:szCs w:val="28"/>
        </w:rPr>
        <w:t xml:space="preserve"> действует на основе единоначалия, решает все вопросы деятельности Учреждения, не входящие в компетенцию органов самоуправления</w:t>
      </w:r>
      <w:r>
        <w:rPr>
          <w:spacing w:val="-2"/>
          <w:sz w:val="28"/>
          <w:szCs w:val="28"/>
        </w:rPr>
        <w:t xml:space="preserve"> Учреждения и Учредителя, а так</w:t>
      </w:r>
      <w:r w:rsidRPr="00C842E4">
        <w:rPr>
          <w:spacing w:val="-2"/>
          <w:sz w:val="28"/>
          <w:szCs w:val="28"/>
        </w:rPr>
        <w:t>же за исключением вопросов, отнесенных законодательством Российской Федерации к ведению иных органов.</w:t>
      </w:r>
    </w:p>
    <w:p w:rsidR="0093179A" w:rsidRPr="005F0577" w:rsidRDefault="0093179A" w:rsidP="0093179A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Заведующий Учреждением </w:t>
      </w:r>
      <w:r w:rsidRPr="00857285">
        <w:rPr>
          <w:sz w:val="28"/>
          <w:szCs w:val="28"/>
        </w:rPr>
        <w:t>обязан: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обеспечивать распределение должностных обязанностей;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 xml:space="preserve">- утверждать должностные инструкции; 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заботиться о престиже Учреждения, пропаганде его передового опыта и творческих достижений;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немедленно сообщать Учредителю о чрезвычайных ситуациях в Учреждении;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7285">
        <w:rPr>
          <w:rFonts w:ascii="Times New Roman" w:hAnsi="Times New Roman" w:cs="Times New Roman"/>
          <w:sz w:val="28"/>
          <w:szCs w:val="28"/>
        </w:rPr>
        <w:t>обеспечивать организацию и выполнение мероприятий по гражданской обороне в случае чрезвычайной ситуации;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 xml:space="preserve">- выполнять приказы и распоряжения Учредителя; 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8572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7285">
        <w:rPr>
          <w:rFonts w:ascii="Times New Roman" w:hAnsi="Times New Roman" w:cs="Times New Roman"/>
          <w:sz w:val="28"/>
          <w:szCs w:val="28"/>
        </w:rPr>
        <w:t xml:space="preserve"> выполнением образовательной, финансовой деятельно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857285">
        <w:rPr>
          <w:rFonts w:ascii="Times New Roman" w:hAnsi="Times New Roman" w:cs="Times New Roman"/>
          <w:sz w:val="28"/>
          <w:szCs w:val="28"/>
        </w:rPr>
        <w:t>;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85">
        <w:rPr>
          <w:rFonts w:ascii="Times New Roman" w:hAnsi="Times New Roman" w:cs="Times New Roman"/>
          <w:sz w:val="28"/>
          <w:szCs w:val="28"/>
        </w:rPr>
        <w:t>- обеспечивать соблюдение в Учреждении и на его территории санитарно-эпидемиологических требований охраны труда и противопожарной безопасности;</w:t>
      </w:r>
    </w:p>
    <w:p w:rsidR="0093179A" w:rsidRPr="00857285" w:rsidRDefault="0093179A" w:rsidP="0093179A">
      <w:pPr>
        <w:pStyle w:val="ConsPlusNormal"/>
        <w:ind w:firstLine="709"/>
        <w:contextualSpacing/>
        <w:jc w:val="both"/>
        <w:rPr>
          <w:rStyle w:val="FontStyle13"/>
          <w:sz w:val="28"/>
          <w:szCs w:val="28"/>
        </w:rPr>
      </w:pPr>
      <w:r w:rsidRPr="00857285">
        <w:rPr>
          <w:rStyle w:val="FontStyle13"/>
          <w:sz w:val="28"/>
          <w:szCs w:val="28"/>
        </w:rPr>
        <w:t xml:space="preserve">- </w:t>
      </w:r>
      <w:r>
        <w:rPr>
          <w:rStyle w:val="FontStyle13"/>
          <w:sz w:val="28"/>
          <w:szCs w:val="28"/>
        </w:rPr>
        <w:t>решать</w:t>
      </w:r>
      <w:r w:rsidRPr="00857285">
        <w:rPr>
          <w:rStyle w:val="FontStyle13"/>
          <w:sz w:val="28"/>
          <w:szCs w:val="28"/>
        </w:rPr>
        <w:t xml:space="preserve"> кадровые, административные, финансовые, хозяйственные и иные вопросы в соответствии с настоящим Уставом.</w:t>
      </w:r>
    </w:p>
    <w:p w:rsidR="0093179A" w:rsidRPr="005F0577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Учреждением </w:t>
      </w:r>
      <w:r w:rsidRPr="005F0577">
        <w:rPr>
          <w:rFonts w:ascii="Times New Roman" w:hAnsi="Times New Roman" w:cs="Times New Roman"/>
          <w:sz w:val="28"/>
          <w:szCs w:val="28"/>
        </w:rPr>
        <w:t>имеет право:</w:t>
      </w:r>
    </w:p>
    <w:p w:rsidR="0093179A" w:rsidRPr="005F0577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>- по согласованию с Учредителем распоряжаться средствами и имуществом Учреждения в соответствии с целями деятельности Учреждения;</w:t>
      </w:r>
    </w:p>
    <w:p w:rsidR="0093179A" w:rsidRPr="005F0577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>- утверждать локальные акты, в том числе принятые коллегиальными органами Учреждения;</w:t>
      </w:r>
    </w:p>
    <w:p w:rsidR="0093179A" w:rsidRPr="005F0577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 xml:space="preserve">- </w:t>
      </w:r>
      <w:r w:rsidRPr="005F0577">
        <w:rPr>
          <w:rStyle w:val="FontStyle13"/>
          <w:sz w:val="28"/>
          <w:szCs w:val="28"/>
        </w:rPr>
        <w:t>получать служебную информацию, необходимую для выполнения своих обязанностей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77">
        <w:rPr>
          <w:rFonts w:ascii="Times New Roman" w:hAnsi="Times New Roman" w:cs="Times New Roman"/>
          <w:sz w:val="28"/>
          <w:szCs w:val="28"/>
        </w:rPr>
        <w:t>- решать иные вопросы текущей деятельности Учреждения, не отнесенные к компетенции коллегиальных органов управления.</w:t>
      </w:r>
    </w:p>
    <w:p w:rsidR="0093179A" w:rsidRPr="00C842E4" w:rsidRDefault="0093179A" w:rsidP="0093179A">
      <w:pPr>
        <w:shd w:val="clear" w:color="auto" w:fill="FFFFFF"/>
        <w:tabs>
          <w:tab w:val="left" w:pos="567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Заведующий Учреждением</w:t>
      </w:r>
      <w:r w:rsidRPr="00C842E4">
        <w:rPr>
          <w:spacing w:val="-2"/>
          <w:sz w:val="28"/>
          <w:szCs w:val="28"/>
        </w:rPr>
        <w:t xml:space="preserve"> подотчётен </w:t>
      </w:r>
      <w:r>
        <w:rPr>
          <w:spacing w:val="-2"/>
          <w:sz w:val="28"/>
          <w:szCs w:val="28"/>
        </w:rPr>
        <w:t>и подконтролен Учредителю и несё</w:t>
      </w:r>
      <w:r w:rsidRPr="00C842E4">
        <w:rPr>
          <w:spacing w:val="-2"/>
          <w:sz w:val="28"/>
          <w:szCs w:val="28"/>
        </w:rPr>
        <w:t>т перед ним ответственность за результаты</w:t>
      </w:r>
      <w:r>
        <w:rPr>
          <w:spacing w:val="-2"/>
          <w:sz w:val="28"/>
          <w:szCs w:val="28"/>
        </w:rPr>
        <w:t xml:space="preserve"> деятельности Учреждения, а так</w:t>
      </w:r>
      <w:r w:rsidRPr="00C842E4">
        <w:rPr>
          <w:spacing w:val="-2"/>
          <w:sz w:val="28"/>
          <w:szCs w:val="28"/>
        </w:rPr>
        <w:t>же за сохранность и целевое использование имущества Учреждения. Сроки полномо</w:t>
      </w:r>
      <w:r>
        <w:rPr>
          <w:spacing w:val="-2"/>
          <w:sz w:val="28"/>
          <w:szCs w:val="28"/>
        </w:rPr>
        <w:t>чий заведующего Учреждением, а так</w:t>
      </w:r>
      <w:r w:rsidRPr="00C842E4">
        <w:rPr>
          <w:spacing w:val="-2"/>
          <w:sz w:val="28"/>
          <w:szCs w:val="28"/>
        </w:rPr>
        <w:t>же условия труда и оплаты определяются заключаемым с ним срочн</w:t>
      </w:r>
      <w:r>
        <w:rPr>
          <w:spacing w:val="-2"/>
          <w:sz w:val="28"/>
          <w:szCs w:val="28"/>
        </w:rPr>
        <w:t>ым трудовым договором. Заведующему Учреждением</w:t>
      </w:r>
      <w:r w:rsidRPr="00C842E4">
        <w:rPr>
          <w:spacing w:val="-2"/>
          <w:sz w:val="28"/>
          <w:szCs w:val="28"/>
        </w:rPr>
        <w:t xml:space="preserve"> совмещение должности с другими руководящими должностями (кроме научного и научно-методического руководства) внутри или вне Учреждения запрещается. </w:t>
      </w:r>
    </w:p>
    <w:p w:rsidR="0093179A" w:rsidRDefault="0093179A" w:rsidP="0093179A">
      <w:pPr>
        <w:shd w:val="clear" w:color="auto" w:fill="FFFFFF"/>
        <w:tabs>
          <w:tab w:val="left" w:pos="567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Заведующий Учреждением </w:t>
      </w:r>
      <w:r w:rsidRPr="00C842E4">
        <w:rPr>
          <w:spacing w:val="-2"/>
          <w:sz w:val="28"/>
          <w:szCs w:val="28"/>
        </w:rPr>
        <w:t>несёт полную юридическую ответственн</w:t>
      </w:r>
      <w:r>
        <w:rPr>
          <w:spacing w:val="-2"/>
          <w:sz w:val="28"/>
          <w:szCs w:val="28"/>
        </w:rPr>
        <w:t>ость за жизнь, здоровье воспитанников</w:t>
      </w:r>
      <w:r w:rsidRPr="00C842E4">
        <w:rPr>
          <w:spacing w:val="-2"/>
          <w:sz w:val="28"/>
          <w:szCs w:val="28"/>
        </w:rPr>
        <w:t xml:space="preserve"> во время образовательного процесса, за последствия принимаемых решений, за уровень квалификации кадров, деятельность Учреждения перед Учредителем.</w:t>
      </w:r>
    </w:p>
    <w:p w:rsidR="0093179A" w:rsidRDefault="0093179A" w:rsidP="0093179A">
      <w:pPr>
        <w:shd w:val="clear" w:color="auto" w:fill="FFFFFF"/>
        <w:tabs>
          <w:tab w:val="left" w:pos="567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C842E4">
        <w:rPr>
          <w:sz w:val="28"/>
          <w:szCs w:val="28"/>
        </w:rPr>
        <w:t xml:space="preserve">. Коллегиальными органами управления Учреждением являются: Общее собрание </w:t>
      </w:r>
      <w:r>
        <w:rPr>
          <w:sz w:val="28"/>
          <w:szCs w:val="28"/>
        </w:rPr>
        <w:t xml:space="preserve">работников </w:t>
      </w:r>
      <w:r w:rsidRPr="00C842E4">
        <w:rPr>
          <w:sz w:val="28"/>
          <w:szCs w:val="28"/>
        </w:rPr>
        <w:t>Учреждения, Управляющий совет, Педагогический совет.</w:t>
      </w:r>
    </w:p>
    <w:p w:rsidR="0093179A" w:rsidRPr="000D6CB2" w:rsidRDefault="0093179A" w:rsidP="0093179A">
      <w:pPr>
        <w:pStyle w:val="af5"/>
        <w:shd w:val="clear" w:color="auto" w:fill="FFFFFF"/>
        <w:tabs>
          <w:tab w:val="left" w:pos="0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480837">
        <w:rPr>
          <w:spacing w:val="-2"/>
          <w:sz w:val="28"/>
          <w:szCs w:val="28"/>
        </w:rPr>
        <w:t xml:space="preserve">.4.1. </w:t>
      </w:r>
      <w:r w:rsidRPr="000D6CB2">
        <w:rPr>
          <w:spacing w:val="-2"/>
          <w:sz w:val="28"/>
          <w:szCs w:val="28"/>
        </w:rPr>
        <w:t xml:space="preserve">Общее собрание работников Учреждения – высший орган управления Учреждения. </w:t>
      </w:r>
      <w:r w:rsidRPr="000D6CB2">
        <w:rPr>
          <w:sz w:val="28"/>
          <w:szCs w:val="28"/>
        </w:rPr>
        <w:t>Общее собрание работников Учреждения действует бессрочно и включает в себя всех работников Учреждения на дату проведения общего собрания, работающих на условиях полного рабочего дня по основному месту работы в данном Учреждении</w:t>
      </w:r>
      <w:r w:rsidRPr="000D6CB2">
        <w:rPr>
          <w:spacing w:val="-2"/>
          <w:sz w:val="28"/>
          <w:szCs w:val="28"/>
        </w:rPr>
        <w:t>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К компетенции </w:t>
      </w:r>
      <w:r w:rsidRPr="00C842E4">
        <w:rPr>
          <w:spacing w:val="-2"/>
          <w:sz w:val="28"/>
          <w:szCs w:val="28"/>
        </w:rPr>
        <w:t xml:space="preserve">Общего собрания </w:t>
      </w:r>
      <w:r>
        <w:rPr>
          <w:spacing w:val="-2"/>
          <w:sz w:val="28"/>
          <w:szCs w:val="28"/>
        </w:rPr>
        <w:t xml:space="preserve">работников </w:t>
      </w:r>
      <w:r w:rsidRPr="00C842E4">
        <w:rPr>
          <w:spacing w:val="-2"/>
          <w:sz w:val="28"/>
          <w:szCs w:val="28"/>
        </w:rPr>
        <w:t>Учреждения</w:t>
      </w:r>
      <w:r w:rsidRPr="00C842E4">
        <w:rPr>
          <w:sz w:val="28"/>
          <w:szCs w:val="28"/>
        </w:rPr>
        <w:t xml:space="preserve"> относится:</w:t>
      </w:r>
    </w:p>
    <w:p w:rsidR="0093179A" w:rsidRPr="00C842E4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защ</w:t>
      </w:r>
      <w:r>
        <w:rPr>
          <w:sz w:val="28"/>
          <w:szCs w:val="28"/>
        </w:rPr>
        <w:t xml:space="preserve">ита прав и законных интересов воспитанников </w:t>
      </w:r>
      <w:r w:rsidRPr="00C842E4">
        <w:rPr>
          <w:sz w:val="28"/>
          <w:szCs w:val="28"/>
        </w:rPr>
        <w:t>и родителей (законных представителей);</w:t>
      </w:r>
    </w:p>
    <w:p w:rsidR="0093179A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принятие участия в организации и проведении мероприятий, не</w:t>
      </w:r>
      <w:r>
        <w:rPr>
          <w:sz w:val="28"/>
          <w:szCs w:val="28"/>
        </w:rPr>
        <w:t xml:space="preserve"> предусмотренных учебным планом;</w:t>
      </w:r>
    </w:p>
    <w:p w:rsidR="0093179A" w:rsidRDefault="0093179A" w:rsidP="0093179A">
      <w:pPr>
        <w:pStyle w:val="af5"/>
        <w:ind w:left="0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 заслушивание отчетов заведующего</w:t>
      </w:r>
      <w:r w:rsidRPr="00BB6073">
        <w:rPr>
          <w:rStyle w:val="FontStyle13"/>
          <w:sz w:val="28"/>
          <w:szCs w:val="28"/>
        </w:rPr>
        <w:t xml:space="preserve"> и </w:t>
      </w:r>
      <w:r>
        <w:rPr>
          <w:rStyle w:val="FontStyle13"/>
          <w:sz w:val="28"/>
          <w:szCs w:val="28"/>
        </w:rPr>
        <w:t xml:space="preserve">коллегиальных </w:t>
      </w:r>
      <w:r w:rsidRPr="00BB6073">
        <w:rPr>
          <w:rStyle w:val="FontStyle13"/>
          <w:sz w:val="28"/>
          <w:szCs w:val="28"/>
        </w:rPr>
        <w:t>органов управления Учреждения по вопросам деятельности Учреждения</w:t>
      </w:r>
      <w:r>
        <w:rPr>
          <w:rStyle w:val="FontStyle13"/>
          <w:sz w:val="28"/>
          <w:szCs w:val="28"/>
        </w:rPr>
        <w:t>;</w:t>
      </w:r>
    </w:p>
    <w:p w:rsidR="0093179A" w:rsidRPr="00C842E4" w:rsidRDefault="0093179A" w:rsidP="0093179A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рассмотрение и обсуждение вопросов материально-технического обеспечения и оснащения образовательной деятельности Учреждения</w:t>
      </w:r>
      <w:r w:rsidRPr="00C842E4">
        <w:rPr>
          <w:sz w:val="28"/>
          <w:szCs w:val="28"/>
        </w:rPr>
        <w:t xml:space="preserve">. </w:t>
      </w:r>
    </w:p>
    <w:p w:rsidR="0093179A" w:rsidRPr="000D6CB2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Общее собрание работников проводится не реже одного раза в полугодие. Общее собрание работников считается правомочным, если на нем присутствует более половины его членов. На заседании Общего собрания работников избирается председатель и секретарь Общего собрания работников. Функции председателя общего собрания Учреждения возлагаются на председателя профсоюзного комитета, который избирается на общем собрании Учреждения сроком на 3 года. Председатель общего собрания коллектива Учреждения:</w:t>
      </w:r>
    </w:p>
    <w:p w:rsidR="0093179A" w:rsidRPr="000D6CB2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-организует деятельность общего собрания коллектива Учреждения;</w:t>
      </w:r>
    </w:p>
    <w:p w:rsidR="0093179A" w:rsidRPr="000D6CB2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-определяет повестку заседания общего собрания коллектива Учреждения;</w:t>
      </w:r>
    </w:p>
    <w:p w:rsidR="0093179A" w:rsidRPr="000D6CB2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- контролирует выполнение решений общего собрания коллектива Учреждения.</w:t>
      </w:r>
    </w:p>
    <w:p w:rsidR="0093179A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>Для ведения протокола заседаний избирается секретарь, срок полномочий которого составляет 1 год.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голосования. При равном количестве </w:t>
      </w:r>
      <w:r w:rsidRPr="00BB6073">
        <w:rPr>
          <w:rStyle w:val="FontStyle13"/>
          <w:sz w:val="28"/>
          <w:szCs w:val="28"/>
        </w:rPr>
        <w:lastRenderedPageBreak/>
        <w:t>голосов решающим является голос председателя Общего собрания работников. Решения Общего собрания работников по вопросам, относящимся к исключительной компетенции высшего органа управления, принимаются большинством голосов в 2/3 присутствующих членов Общего собрания работников.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В ходе заседания Общего собрания работников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>Протокол подписывается председателем и секретарем и хранится в Учреждении.</w:t>
      </w:r>
    </w:p>
    <w:p w:rsidR="0093179A" w:rsidRPr="00C842E4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2E4">
        <w:rPr>
          <w:rFonts w:ascii="Times New Roman" w:hAnsi="Times New Roman" w:cs="Times New Roman"/>
          <w:sz w:val="28"/>
          <w:szCs w:val="28"/>
        </w:rPr>
        <w:t>Решения</w:t>
      </w:r>
      <w:r w:rsidRPr="00C842E4">
        <w:rPr>
          <w:rFonts w:ascii="Times New Roman" w:hAnsi="Times New Roman" w:cs="Times New Roman"/>
          <w:spacing w:val="-2"/>
          <w:sz w:val="28"/>
          <w:szCs w:val="28"/>
        </w:rPr>
        <w:t xml:space="preserve"> Общего собрания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работников </w:t>
      </w:r>
      <w:r w:rsidRPr="00C842E4">
        <w:rPr>
          <w:rFonts w:ascii="Times New Roman" w:hAnsi="Times New Roman" w:cs="Times New Roman"/>
          <w:spacing w:val="-2"/>
          <w:sz w:val="28"/>
          <w:szCs w:val="28"/>
        </w:rPr>
        <w:t>Учреждения</w:t>
      </w:r>
      <w:r w:rsidRPr="00C842E4">
        <w:rPr>
          <w:rFonts w:ascii="Times New Roman" w:hAnsi="Times New Roman" w:cs="Times New Roman"/>
          <w:sz w:val="28"/>
          <w:szCs w:val="28"/>
        </w:rPr>
        <w:t>, принятые в рамках его компетенции, являются обязательными для исполнения всеми участниками образовательного процесса.</w:t>
      </w:r>
    </w:p>
    <w:p w:rsidR="0093179A" w:rsidRPr="000D6CB2" w:rsidRDefault="0093179A" w:rsidP="0093179A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4.4</w:t>
      </w:r>
      <w:r w:rsidRPr="00C842E4">
        <w:rPr>
          <w:sz w:val="28"/>
          <w:szCs w:val="28"/>
        </w:rPr>
        <w:t>.2</w:t>
      </w:r>
      <w:r w:rsidRPr="000D6CB2">
        <w:rPr>
          <w:sz w:val="28"/>
          <w:szCs w:val="28"/>
        </w:rPr>
        <w:t xml:space="preserve">. </w:t>
      </w:r>
      <w:r w:rsidRPr="000D6CB2">
        <w:rPr>
          <w:spacing w:val="-2"/>
          <w:sz w:val="28"/>
          <w:szCs w:val="28"/>
        </w:rPr>
        <w:t xml:space="preserve">Управляющий совет Учреждения является бессрочно действующим коллегиальным органом управления Учреждением. 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К компетенции Управляющего совета относится: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утверждение программы развития Учреждения;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содействие п</w:t>
      </w:r>
      <w:r>
        <w:rPr>
          <w:sz w:val="28"/>
          <w:szCs w:val="28"/>
        </w:rPr>
        <w:t>ривлечению внебюджетных средств;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0D6CB2">
        <w:rPr>
          <w:sz w:val="28"/>
          <w:szCs w:val="28"/>
        </w:rPr>
        <w:t>- принятие локальных актов, регламентирующих правовое положение участников образовательного процесса.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В состав Управляющего совета входят представители родите</w:t>
      </w:r>
      <w:r>
        <w:rPr>
          <w:sz w:val="28"/>
          <w:szCs w:val="28"/>
        </w:rPr>
        <w:t xml:space="preserve">лей (законных представителей) воспитанников </w:t>
      </w:r>
      <w:r w:rsidRPr="00C842E4">
        <w:rPr>
          <w:sz w:val="28"/>
          <w:szCs w:val="28"/>
        </w:rPr>
        <w:t>Учреждения, представители работников Учреждения, представитель</w:t>
      </w:r>
      <w:r>
        <w:rPr>
          <w:sz w:val="28"/>
          <w:szCs w:val="28"/>
        </w:rPr>
        <w:t xml:space="preserve"> Учредителя, заведующий Учреждением.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Управляющий совет Учреждения формируется в составе </w:t>
      </w:r>
      <w:r w:rsidRPr="00F00515">
        <w:rPr>
          <w:rStyle w:val="FontStyle13"/>
          <w:sz w:val="28"/>
          <w:szCs w:val="28"/>
        </w:rPr>
        <w:t>11 членов</w:t>
      </w:r>
      <w:r w:rsidRPr="00BB6073">
        <w:rPr>
          <w:rStyle w:val="FontStyle13"/>
          <w:sz w:val="28"/>
          <w:szCs w:val="28"/>
        </w:rPr>
        <w:t xml:space="preserve"> с использованием процедур выборов, назначения и кооптации согласно квоте: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 xml:space="preserve">представителей из числа родителей (законных представителей) несовершеннолетних </w:t>
      </w:r>
      <w:r>
        <w:rPr>
          <w:rStyle w:val="FontStyle13"/>
          <w:sz w:val="28"/>
          <w:szCs w:val="28"/>
        </w:rPr>
        <w:t xml:space="preserve">воспитанников </w:t>
      </w:r>
      <w:r w:rsidRPr="00BB6073">
        <w:rPr>
          <w:rStyle w:val="FontStyle13"/>
          <w:sz w:val="28"/>
          <w:szCs w:val="28"/>
        </w:rPr>
        <w:t xml:space="preserve">- </w:t>
      </w:r>
      <w:r>
        <w:rPr>
          <w:rStyle w:val="FontStyle13"/>
          <w:sz w:val="28"/>
          <w:szCs w:val="28"/>
        </w:rPr>
        <w:t>4</w:t>
      </w:r>
      <w:r w:rsidRPr="00BB6073">
        <w:rPr>
          <w:rStyle w:val="FontStyle13"/>
          <w:sz w:val="28"/>
          <w:szCs w:val="28"/>
        </w:rPr>
        <w:t xml:space="preserve"> человек</w:t>
      </w:r>
      <w:r>
        <w:rPr>
          <w:rStyle w:val="FontStyle13"/>
          <w:sz w:val="28"/>
          <w:szCs w:val="28"/>
        </w:rPr>
        <w:t>а</w:t>
      </w:r>
      <w:r w:rsidRPr="00BB6073">
        <w:rPr>
          <w:rStyle w:val="FontStyle13"/>
          <w:sz w:val="28"/>
          <w:szCs w:val="28"/>
        </w:rPr>
        <w:t>;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представителей работников Учреждения - 3 человека;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кооптируемых членов Управляющего совета Учреждения - 2 человека;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BB6073">
        <w:rPr>
          <w:rStyle w:val="FontStyle13"/>
          <w:sz w:val="28"/>
          <w:szCs w:val="28"/>
        </w:rPr>
        <w:t>представителя Учредителя - 1 человек;</w:t>
      </w:r>
    </w:p>
    <w:p w:rsidR="0093179A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 заведующий Учреждением.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Заведующий Учреждением </w:t>
      </w:r>
      <w:r w:rsidRPr="00BB6073">
        <w:rPr>
          <w:rStyle w:val="FontStyle13"/>
          <w:sz w:val="28"/>
          <w:szCs w:val="28"/>
        </w:rPr>
        <w:t xml:space="preserve">является членом </w:t>
      </w:r>
      <w:r w:rsidRPr="00BB6073">
        <w:rPr>
          <w:rStyle w:val="FontStyle13"/>
          <w:sz w:val="28"/>
          <w:szCs w:val="28"/>
        </w:rPr>
        <w:tab/>
        <w:t>Управляющего совета по должности, но не может быть избран председателем Управляющего совета Учреждения.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Состав Управляющего совета формируется с использованием процедур выборов, назначения и кооптации в порядке, предусмотренном локальными актами о выборах и кооптации членов Управляющего совета.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Управляющий совет возглавляет председатель, избираемый из числа его членов открытым голосованием квалифицированным большинством голос</w:t>
      </w:r>
      <w:r>
        <w:rPr>
          <w:sz w:val="28"/>
          <w:szCs w:val="28"/>
        </w:rPr>
        <w:t>ов. Представитель учредителя, воспитанников</w:t>
      </w:r>
      <w:r w:rsidRPr="00C842E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работники (в том числе заведующий</w:t>
      </w:r>
      <w:r w:rsidRPr="00C842E4">
        <w:rPr>
          <w:sz w:val="28"/>
          <w:szCs w:val="28"/>
        </w:rPr>
        <w:t xml:space="preserve">) Учреждения не могут быть избраны председателем Управляющего совета. 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Из </w:t>
      </w:r>
      <w:r w:rsidRPr="00BB6073">
        <w:rPr>
          <w:rStyle w:val="FontStyle13"/>
          <w:sz w:val="28"/>
          <w:szCs w:val="28"/>
        </w:rPr>
        <w:t xml:space="preserve">числа членов Управляющего совета избирается председатель Управляющего совета, срок полномочий которого составляет 5 лет. Срок </w:t>
      </w:r>
      <w:r w:rsidRPr="00BB6073">
        <w:rPr>
          <w:rStyle w:val="FontStyle13"/>
          <w:sz w:val="28"/>
          <w:szCs w:val="28"/>
        </w:rPr>
        <w:lastRenderedPageBreak/>
        <w:t>полномочий председателя Управляющего совета в случае его переизбрания не может превышать срока действия действующего состава Управляющего совета.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Члены Управляющего совета Учреждения избираются сроком на 5 лет, за исключением членов Управ</w:t>
      </w:r>
      <w:r>
        <w:rPr>
          <w:rStyle w:val="FontStyle13"/>
          <w:sz w:val="28"/>
          <w:szCs w:val="28"/>
        </w:rPr>
        <w:t>ляющего совета из числа воспитанников</w:t>
      </w:r>
      <w:r w:rsidRPr="00BB6073">
        <w:rPr>
          <w:rStyle w:val="FontStyle13"/>
          <w:sz w:val="28"/>
          <w:szCs w:val="28"/>
        </w:rPr>
        <w:t>,</w:t>
      </w:r>
      <w:r w:rsidRPr="00BB6073">
        <w:rPr>
          <w:rStyle w:val="FontStyle13"/>
          <w:sz w:val="28"/>
          <w:szCs w:val="28"/>
        </w:rPr>
        <w:br/>
        <w:t>родителей (законных представите</w:t>
      </w:r>
      <w:r>
        <w:rPr>
          <w:rStyle w:val="FontStyle13"/>
          <w:sz w:val="28"/>
          <w:szCs w:val="28"/>
        </w:rPr>
        <w:t xml:space="preserve">лей) несовершеннолетних воспитанников, срок </w:t>
      </w:r>
      <w:r w:rsidRPr="00BB6073">
        <w:rPr>
          <w:rStyle w:val="FontStyle13"/>
          <w:sz w:val="28"/>
          <w:szCs w:val="28"/>
        </w:rPr>
        <w:t>полномочий которых ограничивается периодом обучения и воспитания детей в Учреждении.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Председатель организует работу Управляющего совета, созывает его заседания, председательствует на них. Секретарь обеспечивает протоколирование заседаний Управляющего совета, ведение документации и подготовку заседаний.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 xml:space="preserve">Дата, время, повестка заседания Управляющего совета, а также необходимые материалы доводятся до сведения членов Управляющего совета не </w:t>
      </w:r>
      <w:proofErr w:type="gramStart"/>
      <w:r w:rsidRPr="00BB6073">
        <w:rPr>
          <w:rStyle w:val="FontStyle13"/>
          <w:sz w:val="28"/>
          <w:szCs w:val="28"/>
        </w:rPr>
        <w:t>позднее</w:t>
      </w:r>
      <w:proofErr w:type="gramEnd"/>
      <w:r w:rsidRPr="00BB6073">
        <w:rPr>
          <w:rStyle w:val="FontStyle13"/>
          <w:sz w:val="28"/>
          <w:szCs w:val="28"/>
        </w:rPr>
        <w:t xml:space="preserve"> чем за три дня до заседания Управляющего совета.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Протокол заседания Управляющего совета составляется не позднее пяти дней после его проведения. Протоколы заседаний Управляющего совета включаются в номенклатуру дел Учреждения и доступны для ознакомления.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Решения Управляющего совета доводятся до сведения родителей (законных представителей) несовершеннолетних </w:t>
      </w:r>
      <w:r>
        <w:rPr>
          <w:rStyle w:val="FontStyle13"/>
          <w:sz w:val="28"/>
          <w:szCs w:val="28"/>
        </w:rPr>
        <w:t xml:space="preserve">воспитанников </w:t>
      </w:r>
      <w:r w:rsidRPr="00BB6073">
        <w:rPr>
          <w:rStyle w:val="FontStyle13"/>
          <w:sz w:val="28"/>
          <w:szCs w:val="28"/>
        </w:rPr>
        <w:t>на родительских собраниях.</w:t>
      </w:r>
    </w:p>
    <w:p w:rsidR="0093179A" w:rsidRPr="00F75807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F75807">
        <w:rPr>
          <w:rStyle w:val="FontStyle13"/>
          <w:sz w:val="28"/>
          <w:szCs w:val="28"/>
        </w:rPr>
        <w:t>Заседания Управляющего совета созываются по мере</w:t>
      </w:r>
      <w:r w:rsidRPr="00F75807">
        <w:rPr>
          <w:rStyle w:val="FontStyle13"/>
          <w:sz w:val="28"/>
          <w:szCs w:val="28"/>
        </w:rPr>
        <w:br/>
        <w:t>необходимости, но не реже одного раза в квартал. Заседание Управляющего совета считается правомочным, если на нем присутствовало более половины его членов.</w:t>
      </w:r>
    </w:p>
    <w:p w:rsidR="0093179A" w:rsidRPr="00DF2900" w:rsidRDefault="0093179A" w:rsidP="0093179A">
      <w:pPr>
        <w:pStyle w:val="af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B6073">
        <w:rPr>
          <w:rStyle w:val="FontStyle13"/>
          <w:sz w:val="28"/>
          <w:szCs w:val="28"/>
        </w:rPr>
        <w:t>Решения Управляющего совета принимаются открытым или тайным голосованием.</w:t>
      </w:r>
      <w:r>
        <w:rPr>
          <w:rStyle w:val="FontStyle13"/>
          <w:sz w:val="28"/>
          <w:szCs w:val="28"/>
        </w:rPr>
        <w:t xml:space="preserve"> </w:t>
      </w:r>
      <w:r w:rsidRPr="00BB6073">
        <w:rPr>
          <w:rStyle w:val="FontStyle13"/>
          <w:sz w:val="28"/>
          <w:szCs w:val="28"/>
        </w:rPr>
        <w:t xml:space="preserve">Решение Управляющего совета считается принятым, если за него </w:t>
      </w:r>
      <w:r w:rsidRPr="00DF2900">
        <w:rPr>
          <w:rStyle w:val="FontStyle13"/>
          <w:sz w:val="28"/>
          <w:szCs w:val="28"/>
        </w:rPr>
        <w:t xml:space="preserve">проголосовало не менее 2/3 голосов от присутствующих членов Управляющего совета. Решения Управляющего совета оформляются протоколами, подписываемыми председателем и секретарем Управляющего совета. </w:t>
      </w:r>
      <w:r w:rsidRPr="00DF2900">
        <w:rPr>
          <w:rFonts w:ascii="Times New Roman" w:hAnsi="Times New Roman"/>
          <w:sz w:val="28"/>
          <w:szCs w:val="28"/>
        </w:rPr>
        <w:t xml:space="preserve">Решения Управляющего совета, принятые в рамках его компетенции, являются обязательными для исполнения всеми участниками образовательного процесса. 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DF2900">
        <w:rPr>
          <w:sz w:val="28"/>
          <w:szCs w:val="28"/>
        </w:rPr>
        <w:t xml:space="preserve">4.4.3. Педагогический совет Учреждения является постоянно действующим органом самоуправления, созданным в целях организации </w:t>
      </w:r>
      <w:proofErr w:type="spellStart"/>
      <w:r w:rsidRPr="00DF2900">
        <w:rPr>
          <w:sz w:val="28"/>
          <w:szCs w:val="28"/>
        </w:rPr>
        <w:t>воспитательно</w:t>
      </w:r>
      <w:proofErr w:type="spellEnd"/>
      <w:r w:rsidRPr="00DF2900">
        <w:rPr>
          <w:sz w:val="28"/>
          <w:szCs w:val="28"/>
        </w:rPr>
        <w:t>-образовательного процесса в Учреждении</w:t>
      </w:r>
      <w:r w:rsidRPr="00C842E4">
        <w:rPr>
          <w:sz w:val="28"/>
          <w:szCs w:val="28"/>
        </w:rPr>
        <w:t>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К компетенции Педагогического совета относятся:</w:t>
      </w:r>
    </w:p>
    <w:p w:rsidR="0093179A" w:rsidRPr="003F0AE7" w:rsidRDefault="0093179A" w:rsidP="009317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 xml:space="preserve">разработка образовательной программы Учреждения; </w:t>
      </w:r>
    </w:p>
    <w:p w:rsidR="0093179A" w:rsidRPr="00C842E4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обсуждение и принятие решения по любым вопросам, касающимся содержания образования;</w:t>
      </w:r>
    </w:p>
    <w:p w:rsidR="0093179A" w:rsidRPr="00C842E4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утверждение плана работы Учреждения на учебный год;</w:t>
      </w:r>
    </w:p>
    <w:p w:rsidR="0093179A" w:rsidRPr="00C842E4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 xml:space="preserve">решение вопросов о повышения квалификации и переподготовке кадров; </w:t>
      </w:r>
    </w:p>
    <w:p w:rsidR="0093179A" w:rsidRPr="00C842E4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 xml:space="preserve">выявление передового педагогического опыта и его внедрение в образовательный процесс; </w:t>
      </w:r>
    </w:p>
    <w:p w:rsidR="0093179A" w:rsidRPr="00D902BF" w:rsidRDefault="0093179A" w:rsidP="0093179A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2E4">
        <w:rPr>
          <w:sz w:val="28"/>
          <w:szCs w:val="28"/>
        </w:rPr>
        <w:t>заслушиван</w:t>
      </w:r>
      <w:r>
        <w:rPr>
          <w:sz w:val="28"/>
          <w:szCs w:val="28"/>
        </w:rPr>
        <w:t>ие информации, отчётов заведующего</w:t>
      </w:r>
      <w:r w:rsidRPr="00C842E4">
        <w:rPr>
          <w:sz w:val="28"/>
          <w:szCs w:val="28"/>
        </w:rPr>
        <w:t>, педагогических работников Учреждения о создании условий для реал</w:t>
      </w:r>
      <w:r>
        <w:rPr>
          <w:sz w:val="28"/>
          <w:szCs w:val="28"/>
        </w:rPr>
        <w:t>изации образовательных программ</w:t>
      </w:r>
      <w:r w:rsidRPr="00C842E4">
        <w:rPr>
          <w:sz w:val="28"/>
          <w:szCs w:val="28"/>
        </w:rPr>
        <w:t xml:space="preserve">. </w:t>
      </w:r>
    </w:p>
    <w:p w:rsidR="0093179A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lastRenderedPageBreak/>
        <w:t>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секретарь, срок полномочий которых составляет 1год.</w:t>
      </w:r>
    </w:p>
    <w:p w:rsidR="00DF2900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Председатель Педагогического совета организует деятельность Педагогического совета, определяет повестку заседания и контролирует выполнение решений Педагогического совета. 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Секретарь Педагогического совета информирует членов Педагогического совета о предстоящем заседании за десять дней, регистрирует поступившие заявления и обращения.</w:t>
      </w:r>
    </w:p>
    <w:p w:rsidR="0093179A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0D6CB2">
        <w:rPr>
          <w:rStyle w:val="FontStyle13"/>
          <w:sz w:val="28"/>
          <w:szCs w:val="28"/>
        </w:rPr>
        <w:t xml:space="preserve">Заседания Педагогического совета созываются не реже один раз в квартал, в соответствии с ежегодным планом </w:t>
      </w:r>
      <w:proofErr w:type="spellStart"/>
      <w:r w:rsidRPr="000D6CB2">
        <w:rPr>
          <w:rStyle w:val="FontStyle13"/>
          <w:sz w:val="28"/>
          <w:szCs w:val="28"/>
        </w:rPr>
        <w:t>воспитательно</w:t>
      </w:r>
      <w:proofErr w:type="spellEnd"/>
      <w:r w:rsidRPr="000D6CB2">
        <w:rPr>
          <w:rStyle w:val="FontStyle13"/>
          <w:sz w:val="28"/>
          <w:szCs w:val="28"/>
        </w:rPr>
        <w:t>-образовательной работы учреждения.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Внеочередные заседания Педагогического совета проводятся по требованию не менее 1/3 его состава.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 xml:space="preserve">Решение Педагогического совета считается правомочным, если на его заседании присутствовало не менее 2/3 его членов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совета. Процедура голосования определяется Педагогическим советом. Решения Педагогического совета представляются на утверждение </w:t>
      </w:r>
      <w:r>
        <w:rPr>
          <w:rStyle w:val="FontStyle13"/>
          <w:sz w:val="28"/>
          <w:szCs w:val="28"/>
        </w:rPr>
        <w:t>заведующему Учреждением</w:t>
      </w:r>
      <w:r w:rsidRPr="00BB6073">
        <w:rPr>
          <w:rStyle w:val="FontStyle13"/>
          <w:sz w:val="28"/>
          <w:szCs w:val="28"/>
        </w:rPr>
        <w:t xml:space="preserve"> и вступают в силу с момента их утверждения.</w:t>
      </w:r>
    </w:p>
    <w:p w:rsidR="0093179A" w:rsidRPr="00BB6073" w:rsidRDefault="0093179A" w:rsidP="0093179A">
      <w:pPr>
        <w:pStyle w:val="af"/>
        <w:ind w:firstLine="709"/>
        <w:contextualSpacing/>
        <w:jc w:val="both"/>
        <w:rPr>
          <w:rStyle w:val="FontStyle13"/>
          <w:sz w:val="28"/>
          <w:szCs w:val="28"/>
        </w:rPr>
      </w:pPr>
      <w:r w:rsidRPr="00BB6073">
        <w:rPr>
          <w:rStyle w:val="FontStyle13"/>
          <w:sz w:val="28"/>
          <w:szCs w:val="28"/>
        </w:rPr>
        <w:t>На заседаниях Педагогического совета могут присутствовать: председатель Управляющего совета, работники Учреждения, не являющиеся членами Педагогического совета. В случае необходимости на заседания Педагогического совета могут приглашаться родители (законные представители) несовершенн</w:t>
      </w:r>
      <w:r>
        <w:rPr>
          <w:rStyle w:val="FontStyle13"/>
          <w:sz w:val="28"/>
          <w:szCs w:val="28"/>
        </w:rPr>
        <w:t>олетних воспитанников</w:t>
      </w:r>
      <w:r w:rsidRPr="00BB6073">
        <w:rPr>
          <w:rStyle w:val="FontStyle13"/>
          <w:sz w:val="28"/>
          <w:szCs w:val="28"/>
        </w:rPr>
        <w:t>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Решения Педагогического совета Учреждения, принятые в рамках его компетенции, являются обязательными для исполнения всеми участниками образовательного процесса с момента издания соответствующе</w:t>
      </w:r>
      <w:r>
        <w:rPr>
          <w:sz w:val="28"/>
          <w:szCs w:val="28"/>
        </w:rPr>
        <w:t>го приказа заведующим Учреждением</w:t>
      </w:r>
      <w:r w:rsidRPr="00C842E4">
        <w:rPr>
          <w:sz w:val="28"/>
          <w:szCs w:val="28"/>
        </w:rPr>
        <w:t>.</w:t>
      </w:r>
    </w:p>
    <w:p w:rsidR="0093179A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 целях учёта мнения </w:t>
      </w:r>
      <w:r w:rsidRPr="00C842E4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10" w:history="1">
        <w:r w:rsidRPr="00C842E4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 xml:space="preserve">  и педагогических работников по вопросам управления Учреждением и при принятии Учреждением локальных нормативных актов, затрагивающих их права и зак</w:t>
      </w:r>
      <w:r>
        <w:rPr>
          <w:rFonts w:ascii="Times New Roman" w:hAnsi="Times New Roman" w:cs="Times New Roman"/>
          <w:sz w:val="28"/>
          <w:szCs w:val="28"/>
        </w:rPr>
        <w:t>онные интересы, по инициативе воспитанников,</w:t>
      </w:r>
      <w:r w:rsidRPr="00C842E4">
        <w:rPr>
          <w:rFonts w:ascii="Times New Roman" w:hAnsi="Times New Roman" w:cs="Times New Roman"/>
          <w:sz w:val="28"/>
          <w:szCs w:val="28"/>
        </w:rPr>
        <w:t xml:space="preserve">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несовершеннолетних воспитанников</w:t>
      </w:r>
      <w:r w:rsidRPr="00C842E4">
        <w:rPr>
          <w:rFonts w:ascii="Times New Roman" w:hAnsi="Times New Roman" w:cs="Times New Roman"/>
          <w:sz w:val="28"/>
          <w:szCs w:val="28"/>
        </w:rPr>
        <w:t>,  педагогических работников в Учрежде</w:t>
      </w:r>
      <w:r>
        <w:rPr>
          <w:rFonts w:ascii="Times New Roman" w:hAnsi="Times New Roman" w:cs="Times New Roman"/>
          <w:sz w:val="28"/>
          <w:szCs w:val="28"/>
        </w:rPr>
        <w:t>нии создан и действует Родительский комитет.</w:t>
      </w:r>
    </w:p>
    <w:p w:rsidR="0093179A" w:rsidRPr="00D014D2" w:rsidRDefault="0093179A" w:rsidP="009317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4D2">
        <w:rPr>
          <w:rFonts w:ascii="Times New Roman" w:hAnsi="Times New Roman"/>
          <w:sz w:val="28"/>
          <w:szCs w:val="28"/>
        </w:rPr>
        <w:t xml:space="preserve">4.6. В Учреждении создается комиссия по урегулированию споров между участниками образовательных отношений, </w:t>
      </w:r>
      <w:proofErr w:type="gramStart"/>
      <w:r w:rsidRPr="00D014D2">
        <w:rPr>
          <w:rFonts w:ascii="Times New Roman" w:hAnsi="Times New Roman"/>
          <w:sz w:val="28"/>
          <w:szCs w:val="28"/>
        </w:rPr>
        <w:t>целью</w:t>
      </w:r>
      <w:proofErr w:type="gramEnd"/>
      <w:r w:rsidRPr="00D014D2">
        <w:rPr>
          <w:rFonts w:ascii="Times New Roman" w:hAnsi="Times New Roman"/>
          <w:sz w:val="28"/>
          <w:szCs w:val="28"/>
        </w:rPr>
        <w:t xml:space="preserve"> которой является урегулирование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по вопросам применения нормативных актов.</w:t>
      </w:r>
    </w:p>
    <w:p w:rsidR="0093179A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C842E4">
        <w:rPr>
          <w:b/>
          <w:bCs/>
          <w:sz w:val="28"/>
          <w:szCs w:val="28"/>
        </w:rPr>
        <w:t>. Имущество и финансовое обеспечение деятельности Учреждения</w:t>
      </w: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C842E4">
        <w:rPr>
          <w:sz w:val="28"/>
          <w:szCs w:val="28"/>
        </w:rPr>
        <w:lastRenderedPageBreak/>
        <w:t xml:space="preserve">5.1. Имущество Учреждения является муниципальной собственностью </w:t>
      </w:r>
      <w:r w:rsidRPr="008857F3">
        <w:rPr>
          <w:sz w:val="28"/>
          <w:szCs w:val="28"/>
        </w:rPr>
        <w:t>Администрации Корочанского муниципального округа Белгородской области</w:t>
      </w:r>
      <w:r>
        <w:rPr>
          <w:sz w:val="28"/>
          <w:szCs w:val="28"/>
        </w:rPr>
        <w:t xml:space="preserve"> (далее - Собственник)</w:t>
      </w:r>
      <w:r w:rsidRPr="00C842E4">
        <w:rPr>
          <w:sz w:val="28"/>
          <w:szCs w:val="28"/>
        </w:rPr>
        <w:t>, отражается на балансе Учреждения и закреплено за ним на праве оперативного управления.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При осуществлении права оперативного управления имуществом Учреждение обязано: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эффективно и рационально использовать имущество согласно уставной деятельности;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не допускать ухудшения технического состояния имущества (данное требование не распространяется на ухудшения, связанные с нормативным износом этого имущества в процессе эксплуатации);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производить замену изнашиваемой части имущества, передаваемого в оперативное управление;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обеспечивать проведение ремонта имущества.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несё</w:t>
      </w:r>
      <w:r w:rsidRPr="00C842E4">
        <w:rPr>
          <w:sz w:val="28"/>
          <w:szCs w:val="28"/>
        </w:rPr>
        <w:t>т ответственность за сохранность и эффективное использование переданного в оперативное управление имущества.</w:t>
      </w:r>
    </w:p>
    <w:p w:rsidR="0093179A" w:rsidRPr="008857F3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Вновь приобретё</w:t>
      </w:r>
      <w:r w:rsidRPr="00C842E4">
        <w:rPr>
          <w:sz w:val="28"/>
          <w:szCs w:val="28"/>
        </w:rPr>
        <w:t>нное Учреждением имущество включается в состав имущества, передаваемого в операти</w:t>
      </w:r>
      <w:r>
        <w:rPr>
          <w:sz w:val="28"/>
          <w:szCs w:val="28"/>
        </w:rPr>
        <w:t>вное управление. Списание имущества, переданного в оперативное управление, осуществляется</w:t>
      </w:r>
      <w:r w:rsidRPr="00C842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соответствие с Порядком, утвержденным решением Муниципального совета муниципального района «Корочанский район» </w:t>
      </w:r>
      <w:r w:rsidRPr="00814965">
        <w:rPr>
          <w:sz w:val="28"/>
          <w:szCs w:val="28"/>
        </w:rPr>
        <w:t>«Об особенностях списания имущества, находящегося в муниципальной собственности муниципального района «Корочанский район» Белгородской области»</w:t>
      </w:r>
      <w:r>
        <w:rPr>
          <w:sz w:val="28"/>
          <w:szCs w:val="28"/>
        </w:rPr>
        <w:t xml:space="preserve"> от 25 марта 2015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/145-19-2. </w:t>
      </w:r>
      <w:r w:rsidRPr="00C842E4">
        <w:rPr>
          <w:sz w:val="28"/>
          <w:szCs w:val="28"/>
        </w:rPr>
        <w:t xml:space="preserve">Включение и исключение из состава имущества, переданного в оперативное управление, </w:t>
      </w:r>
      <w:r>
        <w:rPr>
          <w:sz w:val="28"/>
          <w:szCs w:val="28"/>
        </w:rPr>
        <w:t>производится</w:t>
      </w:r>
      <w:r w:rsidRPr="00C842E4">
        <w:rPr>
          <w:sz w:val="28"/>
          <w:szCs w:val="28"/>
        </w:rPr>
        <w:t xml:space="preserve"> на основании постановления </w:t>
      </w:r>
      <w:r w:rsidRPr="008857F3">
        <w:rPr>
          <w:sz w:val="28"/>
          <w:szCs w:val="28"/>
        </w:rPr>
        <w:t>Администрации Корочанского муниципального округа Белгородской области.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Материально-техническое обеспечение Учреждения, развитие его базы, осуществляется, в том числе, самим Учреждением в пределах имеющихся средств.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5.2. Источниками формирования имущества и финансовых ресурсов 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Учреждения являются: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бюджетные средства на выполнение муниципального задания и на иные цели;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имущество, закреплённое на праве оперативного управления, в соответствии с законодательством Российской Федерации;</w:t>
      </w:r>
    </w:p>
    <w:p w:rsidR="0093179A" w:rsidRPr="007C4635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635">
        <w:rPr>
          <w:sz w:val="28"/>
          <w:szCs w:val="28"/>
        </w:rPr>
        <w:t>добровольные пожертвования и целевые взносы физических и юридических лиц.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5.3. Учреждение без согласия Собственника не вправе распоряжаться особо ценн</w:t>
      </w:r>
      <w:r>
        <w:rPr>
          <w:sz w:val="28"/>
          <w:szCs w:val="28"/>
        </w:rPr>
        <w:t>ым движимым имуществом, закреплё</w:t>
      </w:r>
      <w:r w:rsidRPr="00C842E4">
        <w:rPr>
          <w:sz w:val="28"/>
          <w:szCs w:val="28"/>
        </w:rPr>
        <w:t xml:space="preserve">нным за ним Собственником или </w:t>
      </w:r>
      <w:r>
        <w:rPr>
          <w:sz w:val="28"/>
          <w:szCs w:val="28"/>
        </w:rPr>
        <w:t>приобретённым Учреждением за счё</w:t>
      </w:r>
      <w:r w:rsidRPr="00C842E4">
        <w:rPr>
          <w:sz w:val="28"/>
          <w:szCs w:val="28"/>
        </w:rPr>
        <w:t>т средств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выделенных ему Собственником на приобретение такого имущества, а так 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предусмотрено действующим законодательством Российской Федерации.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lastRenderedPageBreak/>
        <w:t>Перечень особо ценного движимого имущества определяется Учредителем.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Крупные сделки могут быть совершены Учреждением только с предварительного согласия Учредителя.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Сделки, в совершении которых имеется заинтересованность, могут быть совершены Учреждением только с предварительного одобрения Учредителем.</w:t>
      </w:r>
    </w:p>
    <w:p w:rsidR="0093179A" w:rsidRPr="00C842E4" w:rsidRDefault="0093179A" w:rsidP="0093179A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>Собствен</w:t>
      </w:r>
      <w:r>
        <w:rPr>
          <w:spacing w:val="-2"/>
          <w:sz w:val="28"/>
          <w:szCs w:val="28"/>
        </w:rPr>
        <w:t>ник имущества Учреждения не несё</w:t>
      </w:r>
      <w:r w:rsidRPr="00C842E4">
        <w:rPr>
          <w:spacing w:val="-2"/>
          <w:sz w:val="28"/>
          <w:szCs w:val="28"/>
        </w:rPr>
        <w:t>т ответственности по обязательствам Учреждения.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Собственник имущества вправе изъять излишнее, неиспользуемое или используемое не п</w:t>
      </w:r>
      <w:r>
        <w:rPr>
          <w:sz w:val="28"/>
          <w:szCs w:val="28"/>
        </w:rPr>
        <w:t>о назначению имущество, закреплё</w:t>
      </w:r>
      <w:r w:rsidRPr="00C842E4">
        <w:rPr>
          <w:sz w:val="28"/>
          <w:szCs w:val="28"/>
        </w:rPr>
        <w:t xml:space="preserve">нное за Учреждением либо </w:t>
      </w:r>
      <w:r>
        <w:rPr>
          <w:sz w:val="28"/>
          <w:szCs w:val="28"/>
        </w:rPr>
        <w:t>приобретённое Учреждением за счё</w:t>
      </w:r>
      <w:r w:rsidRPr="00C842E4">
        <w:rPr>
          <w:sz w:val="28"/>
          <w:szCs w:val="28"/>
        </w:rPr>
        <w:t>т средств, выделенных ему Собственником на приобретение этого имущества. Имуществом, изъятым у Учреждения, Собственник этого имущества вправе распорядится по своему усмотрению.</w:t>
      </w:r>
    </w:p>
    <w:p w:rsidR="0093179A" w:rsidRPr="008857F3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Изъятие или отчуждение</w:t>
      </w:r>
      <w:r w:rsidRPr="00C842E4">
        <w:rPr>
          <w:sz w:val="28"/>
          <w:szCs w:val="28"/>
        </w:rPr>
        <w:t xml:space="preserve"> недвижимого имущества производится на основании постановления </w:t>
      </w:r>
      <w:r w:rsidRPr="008857F3">
        <w:rPr>
          <w:sz w:val="28"/>
          <w:szCs w:val="28"/>
        </w:rPr>
        <w:t>Администрации Корочанского муниципального округа Белгородской области.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8857F3">
        <w:rPr>
          <w:sz w:val="28"/>
          <w:szCs w:val="28"/>
        </w:rPr>
        <w:t>5.4. Учреждение не вправе</w:t>
      </w:r>
      <w:r w:rsidRPr="00C842E4">
        <w:rPr>
          <w:sz w:val="28"/>
          <w:szCs w:val="28"/>
        </w:rPr>
        <w:t xml:space="preserve"> размещать денежные средства на депозитах в кредитных организациях, а так же совершать сделки с ценными бумагами, если иное не предусмотрено федеральными законами.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Учреждению запрещается совершать сделки, возможными последствиями которых является отчуждение или</w:t>
      </w:r>
      <w:r>
        <w:rPr>
          <w:sz w:val="28"/>
          <w:szCs w:val="28"/>
        </w:rPr>
        <w:t xml:space="preserve"> обременение имущества, закреплё</w:t>
      </w:r>
      <w:r w:rsidRPr="00C842E4">
        <w:rPr>
          <w:sz w:val="28"/>
          <w:szCs w:val="28"/>
        </w:rPr>
        <w:t>нного за Учреждением Учред</w:t>
      </w:r>
      <w:r>
        <w:rPr>
          <w:sz w:val="28"/>
          <w:szCs w:val="28"/>
        </w:rPr>
        <w:t>ителем, или имущества, приобретённого за счё</w:t>
      </w:r>
      <w:r w:rsidRPr="00C842E4">
        <w:rPr>
          <w:sz w:val="28"/>
          <w:szCs w:val="28"/>
        </w:rPr>
        <w:t xml:space="preserve">т средств, выделенных Учреждению из бюджета </w:t>
      </w:r>
      <w:r w:rsidRPr="008857F3">
        <w:rPr>
          <w:sz w:val="28"/>
          <w:szCs w:val="28"/>
        </w:rPr>
        <w:t>Администрации Корочанского муниципального округа Белгородской области, за исключением</w:t>
      </w:r>
      <w:r w:rsidRPr="00C842E4">
        <w:rPr>
          <w:sz w:val="28"/>
          <w:szCs w:val="28"/>
        </w:rPr>
        <w:t xml:space="preserve"> случаев, если совершение таких сделок допускается федеральным законодательством.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Учреждением</w:t>
      </w:r>
      <w:r w:rsidRPr="00C842E4">
        <w:rPr>
          <w:sz w:val="28"/>
          <w:szCs w:val="28"/>
        </w:rPr>
        <w:t xml:space="preserve"> несёт перед Учреждением ответственность в раз</w:t>
      </w:r>
      <w:r>
        <w:rPr>
          <w:sz w:val="28"/>
          <w:szCs w:val="28"/>
        </w:rPr>
        <w:t>мере убытков, причинё</w:t>
      </w:r>
      <w:r w:rsidRPr="00C842E4">
        <w:rPr>
          <w:sz w:val="28"/>
          <w:szCs w:val="28"/>
        </w:rPr>
        <w:t>нных Учреждению в результате совершения крупной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Учреждением</w:t>
      </w:r>
      <w:r w:rsidRPr="00C842E4">
        <w:rPr>
          <w:sz w:val="28"/>
          <w:szCs w:val="28"/>
        </w:rPr>
        <w:t xml:space="preserve"> несёт персональную ответственность за просроченную кредиторскую задолженность Учреждения, превышающую предельно допустимые значения, установленные Учредителем.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5.5. Земельные участки </w:t>
      </w:r>
      <w:r>
        <w:rPr>
          <w:sz w:val="28"/>
          <w:szCs w:val="28"/>
        </w:rPr>
        <w:t>предоставляются Учреждению</w:t>
      </w:r>
      <w:r w:rsidRPr="00C842E4">
        <w:rPr>
          <w:sz w:val="28"/>
          <w:szCs w:val="28"/>
        </w:rPr>
        <w:t xml:space="preserve"> на праве постоянного (бессрочного) пользования. Учреждение владеет и пользуется недвижимым имуществом в соответствии с целями и задачами Учреждения.</w:t>
      </w:r>
    </w:p>
    <w:p w:rsidR="0093179A" w:rsidRPr="00C842E4" w:rsidRDefault="0093179A" w:rsidP="0093179A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z w:val="28"/>
          <w:szCs w:val="28"/>
        </w:rPr>
        <w:t xml:space="preserve">5.6. </w:t>
      </w:r>
      <w:r w:rsidRPr="00C842E4">
        <w:rPr>
          <w:spacing w:val="-2"/>
          <w:sz w:val="28"/>
          <w:szCs w:val="28"/>
        </w:rPr>
        <w:t>Учредитель является главным распорядителем бюджетных средств в отношении Учреждения. Финансовое обеспечение образовательной деятельности Учреждения осуществляется в соответствии с законодательством Российской Федерации. Финансирование Учреждения осуществляется на основе федеральных нормативов и нормативов Белгородской области.</w:t>
      </w:r>
    </w:p>
    <w:p w:rsidR="0093179A" w:rsidRPr="00C842E4" w:rsidRDefault="0093179A" w:rsidP="0093179A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 xml:space="preserve">Учреждение использует бюджетные средства в соответствии с муниципальным заданием, которое формирует и утверждает </w:t>
      </w:r>
      <w:r>
        <w:rPr>
          <w:spacing w:val="-2"/>
          <w:sz w:val="28"/>
          <w:szCs w:val="28"/>
        </w:rPr>
        <w:t xml:space="preserve">Управление образования </w:t>
      </w:r>
      <w:r w:rsidRPr="00C842E4">
        <w:rPr>
          <w:spacing w:val="-2"/>
          <w:sz w:val="28"/>
          <w:szCs w:val="28"/>
        </w:rPr>
        <w:t xml:space="preserve">в соответствии с предусмотренным Уставом основными видами деятельности. </w:t>
      </w:r>
    </w:p>
    <w:p w:rsidR="0093179A" w:rsidRPr="00C842E4" w:rsidRDefault="0093179A" w:rsidP="0093179A">
      <w:pPr>
        <w:ind w:firstLine="709"/>
        <w:contextualSpacing/>
        <w:jc w:val="both"/>
        <w:rPr>
          <w:spacing w:val="-2"/>
          <w:sz w:val="28"/>
          <w:szCs w:val="28"/>
        </w:rPr>
      </w:pPr>
      <w:proofErr w:type="gramStart"/>
      <w:r w:rsidRPr="00C842E4">
        <w:rPr>
          <w:spacing w:val="-2"/>
          <w:sz w:val="28"/>
          <w:szCs w:val="28"/>
        </w:rPr>
        <w:lastRenderedPageBreak/>
        <w:t>Финансовое обеспечение выполнения муниципального задания осущест</w:t>
      </w:r>
      <w:r>
        <w:rPr>
          <w:spacing w:val="-2"/>
          <w:sz w:val="28"/>
          <w:szCs w:val="28"/>
        </w:rPr>
        <w:t>вляется с учё</w:t>
      </w:r>
      <w:r w:rsidRPr="00C842E4">
        <w:rPr>
          <w:spacing w:val="-2"/>
          <w:sz w:val="28"/>
          <w:szCs w:val="28"/>
        </w:rPr>
        <w:t>том расходов на содержание недвижимого имущества и особо ценно</w:t>
      </w:r>
      <w:r>
        <w:rPr>
          <w:spacing w:val="-2"/>
          <w:sz w:val="28"/>
          <w:szCs w:val="28"/>
        </w:rPr>
        <w:t>го движимого имущества, закреплё</w:t>
      </w:r>
      <w:r w:rsidRPr="00C842E4">
        <w:rPr>
          <w:spacing w:val="-2"/>
          <w:sz w:val="28"/>
          <w:szCs w:val="28"/>
        </w:rPr>
        <w:t>нных за учреж</w:t>
      </w:r>
      <w:r>
        <w:rPr>
          <w:spacing w:val="-2"/>
          <w:sz w:val="28"/>
          <w:szCs w:val="28"/>
        </w:rPr>
        <w:t>дением Учредителем или приобретённых Учреждением за счё</w:t>
      </w:r>
      <w:r w:rsidRPr="00C842E4">
        <w:rPr>
          <w:spacing w:val="-2"/>
          <w:sz w:val="28"/>
          <w:szCs w:val="28"/>
        </w:rPr>
        <w:t>т средств, выделенных ему Учредителем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участки.</w:t>
      </w:r>
      <w:proofErr w:type="gramEnd"/>
    </w:p>
    <w:p w:rsidR="0093179A" w:rsidRPr="00C842E4" w:rsidRDefault="0093179A" w:rsidP="0093179A">
      <w:pPr>
        <w:ind w:firstLine="709"/>
        <w:contextualSpacing/>
        <w:jc w:val="both"/>
        <w:rPr>
          <w:spacing w:val="-2"/>
          <w:sz w:val="28"/>
          <w:szCs w:val="28"/>
        </w:rPr>
      </w:pPr>
      <w:proofErr w:type="gramStart"/>
      <w:r w:rsidRPr="00C842E4">
        <w:rPr>
          <w:spacing w:val="-2"/>
          <w:sz w:val="28"/>
          <w:szCs w:val="28"/>
        </w:rPr>
        <w:t>Учреждение вправе сверх установленного муниципального задания, а так 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его Уставом в сфере образования, для граждан и юридических лиц за плату и на одинаковых при оказании одних и тех же услуг условиях.</w:t>
      </w:r>
      <w:proofErr w:type="gramEnd"/>
      <w:r w:rsidRPr="00C842E4">
        <w:rPr>
          <w:spacing w:val="-2"/>
          <w:sz w:val="28"/>
          <w:szCs w:val="28"/>
        </w:rPr>
        <w:t xml:space="preserve"> Порядок определения указанной платы устанавливается Учредителем, если иное не предусмотрено федеральным законом.</w:t>
      </w:r>
    </w:p>
    <w:p w:rsidR="0093179A" w:rsidRPr="00C842E4" w:rsidRDefault="0093179A" w:rsidP="0093179A">
      <w:pPr>
        <w:shd w:val="clear" w:color="auto" w:fill="FFFFFF"/>
        <w:tabs>
          <w:tab w:val="left" w:pos="142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>5.7. Учреждение осуществляет хозяйственную деятельность в пределах, установленных настоящим Уставом. Учреждение строит свои отношения с другими учреждениями, предприятиями, организациями и гражданами во всех сферах хозяйственной деятельности на основе договоров. Заключение договоров, соглашений, контрактов осуществляется Учреждением от собственного имени.</w:t>
      </w:r>
    </w:p>
    <w:p w:rsidR="0093179A" w:rsidRPr="00C842E4" w:rsidRDefault="0093179A" w:rsidP="0093179A">
      <w:pPr>
        <w:ind w:firstLine="709"/>
        <w:contextualSpacing/>
        <w:jc w:val="both"/>
        <w:rPr>
          <w:spacing w:val="-2"/>
          <w:sz w:val="28"/>
          <w:szCs w:val="28"/>
        </w:rPr>
      </w:pPr>
      <w:r w:rsidRPr="00C842E4">
        <w:rPr>
          <w:spacing w:val="-2"/>
          <w:sz w:val="28"/>
          <w:szCs w:val="28"/>
        </w:rPr>
        <w:t>Перечень платных образовательных услуг, которые может оказывать Учреждение за рамками соответствующих образовательных программ и государственных образовательных стандартов, утверждается Учредителем.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 Учреждение ведёт бухгалтерский учё</w:t>
      </w:r>
      <w:r w:rsidRPr="00C842E4">
        <w:rPr>
          <w:sz w:val="28"/>
          <w:szCs w:val="28"/>
        </w:rPr>
        <w:t>т и статистическую бюджет</w:t>
      </w:r>
      <w:r>
        <w:rPr>
          <w:sz w:val="28"/>
          <w:szCs w:val="28"/>
        </w:rPr>
        <w:t>ную отчё</w:t>
      </w:r>
      <w:r w:rsidRPr="00C842E4">
        <w:rPr>
          <w:sz w:val="28"/>
          <w:szCs w:val="28"/>
        </w:rPr>
        <w:t>тность в порядке, установленном действующим законодательством.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Контроль над деятельностью Учреждения осуществляется Учредителем, а так же иными органами в пределах их компетенции, на которые в соответствии с действующим законодательством возложена проверка </w:t>
      </w:r>
      <w:r>
        <w:rPr>
          <w:sz w:val="28"/>
          <w:szCs w:val="28"/>
        </w:rPr>
        <w:t xml:space="preserve">деятельности муниципального </w:t>
      </w:r>
      <w:r w:rsidRPr="00C842E4">
        <w:rPr>
          <w:sz w:val="28"/>
          <w:szCs w:val="28"/>
        </w:rPr>
        <w:t>образовательного учреждения.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Учреждение формирует открытые и общедоступные информационные ресурсы, содержащие информацию о своей деятельности, и обеспечивают доступ к таким ресурсам посредством размещения на официальном сайте Учреждения в сети «Интернет». Порядок размещения и обновления информации на официальном сайте образовательной организации в сети «Интернет», в</w:t>
      </w:r>
      <w:r>
        <w:rPr>
          <w:sz w:val="28"/>
          <w:szCs w:val="28"/>
        </w:rPr>
        <w:t xml:space="preserve"> том числе содержание и форма её</w:t>
      </w:r>
      <w:r w:rsidRPr="00C842E4">
        <w:rPr>
          <w:sz w:val="28"/>
          <w:szCs w:val="28"/>
        </w:rPr>
        <w:t xml:space="preserve"> предоставления осуществляется, в соответствии с действующим законодательством.</w:t>
      </w:r>
    </w:p>
    <w:p w:rsidR="0093179A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93179A" w:rsidRDefault="0093179A" w:rsidP="0093179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C842E4">
        <w:rPr>
          <w:b/>
          <w:bCs/>
          <w:sz w:val="28"/>
          <w:szCs w:val="28"/>
        </w:rPr>
        <w:t>. Локальные нормативные акты Учреждения</w:t>
      </w: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6.1. Учреждение принимает локальные нормативные акты, содержащие нормы, регулирующие образовательные отношения (далее –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93179A" w:rsidRPr="00581E21" w:rsidRDefault="0093179A" w:rsidP="009317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42E4">
        <w:rPr>
          <w:rFonts w:ascii="Times New Roman" w:hAnsi="Times New Roman"/>
          <w:sz w:val="28"/>
          <w:szCs w:val="28"/>
        </w:rPr>
        <w:t xml:space="preserve">6.2. </w:t>
      </w:r>
      <w:r w:rsidRPr="00A524D0">
        <w:rPr>
          <w:rFonts w:ascii="Times New Roman" w:hAnsi="Times New Roman"/>
          <w:sz w:val="28"/>
          <w:szCs w:val="28"/>
        </w:rPr>
        <w:t xml:space="preserve">Учреждение </w:t>
      </w:r>
      <w:r w:rsidRPr="00581E21">
        <w:rPr>
          <w:rFonts w:ascii="Times New Roman" w:hAnsi="Times New Roman" w:cs="Times New Roman"/>
          <w:sz w:val="28"/>
          <w:szCs w:val="28"/>
        </w:rPr>
        <w:t xml:space="preserve">принимает локальные нормативные акты по основным вопросам организации и осуществления образовательной деятельности, в том </w:t>
      </w:r>
      <w:r w:rsidRPr="00581E21">
        <w:rPr>
          <w:rFonts w:ascii="Times New Roman" w:hAnsi="Times New Roman" w:cs="Times New Roman"/>
          <w:sz w:val="28"/>
          <w:szCs w:val="28"/>
        </w:rPr>
        <w:lastRenderedPageBreak/>
        <w:t>числе регламентир</w:t>
      </w:r>
      <w:r>
        <w:rPr>
          <w:rFonts w:ascii="Times New Roman" w:hAnsi="Times New Roman" w:cs="Times New Roman"/>
          <w:sz w:val="28"/>
          <w:szCs w:val="28"/>
        </w:rPr>
        <w:t>ующие правила приёма,</w:t>
      </w:r>
      <w:r w:rsidRPr="00581E21">
        <w:rPr>
          <w:rFonts w:ascii="Times New Roman" w:hAnsi="Times New Roman" w:cs="Times New Roman"/>
          <w:sz w:val="28"/>
          <w:szCs w:val="28"/>
        </w:rPr>
        <w:t xml:space="preserve"> режим занятий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581E21">
        <w:rPr>
          <w:rFonts w:ascii="Times New Roman" w:hAnsi="Times New Roman" w:cs="Times New Roman"/>
          <w:sz w:val="28"/>
          <w:szCs w:val="28"/>
        </w:rPr>
        <w:t>, порядок и основания перевода, порядок оформления возникновения, приостановления и прекращения отношений ме</w:t>
      </w:r>
      <w:r>
        <w:rPr>
          <w:rFonts w:ascii="Times New Roman" w:hAnsi="Times New Roman" w:cs="Times New Roman"/>
          <w:sz w:val="28"/>
          <w:szCs w:val="28"/>
        </w:rPr>
        <w:t>жду Учреждением</w:t>
      </w:r>
      <w:r w:rsidRPr="00581E2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Pr="00581E21">
        <w:rPr>
          <w:rFonts w:ascii="Times New Roman" w:hAnsi="Times New Roman" w:cs="Times New Roman"/>
          <w:sz w:val="28"/>
          <w:szCs w:val="28"/>
        </w:rPr>
        <w:t>и (или)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581E21">
        <w:rPr>
          <w:rFonts w:ascii="Times New Roman" w:hAnsi="Times New Roman" w:cs="Times New Roman"/>
          <w:sz w:val="28"/>
          <w:szCs w:val="28"/>
        </w:rPr>
        <w:t>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6.3. Деятельность учреждения регламентируется следующими видами локальных актов: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приказами заведующего Учреждением</w:t>
      </w:r>
      <w:r w:rsidRPr="003F0AE7">
        <w:rPr>
          <w:sz w:val="28"/>
          <w:szCs w:val="28"/>
        </w:rPr>
        <w:t>;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договорами (коллективным договором);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правилами;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инструкциями;</w:t>
      </w:r>
    </w:p>
    <w:p w:rsidR="0093179A" w:rsidRPr="003F0AE7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0AE7">
        <w:rPr>
          <w:sz w:val="28"/>
          <w:szCs w:val="28"/>
        </w:rPr>
        <w:t>положениями.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6.4. Лока</w:t>
      </w:r>
      <w:r>
        <w:rPr>
          <w:sz w:val="28"/>
          <w:szCs w:val="28"/>
        </w:rPr>
        <w:t xml:space="preserve">льный нормативный акт, </w:t>
      </w:r>
      <w:r w:rsidRPr="00C842E4">
        <w:rPr>
          <w:sz w:val="28"/>
          <w:szCs w:val="28"/>
        </w:rPr>
        <w:t>после рассмотрения</w:t>
      </w:r>
      <w:r>
        <w:rPr>
          <w:sz w:val="28"/>
          <w:szCs w:val="28"/>
        </w:rPr>
        <w:t xml:space="preserve">, в пределах своей компетенции, соответствующим коллегиальным </w:t>
      </w:r>
      <w:r w:rsidRPr="00C842E4">
        <w:rPr>
          <w:sz w:val="28"/>
          <w:szCs w:val="28"/>
        </w:rPr>
        <w:t>органом управления Учреждения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утверждается распорядительным актом руководителя. Локальный нормативный акт должен содержать необходимые реквизиты: наименование, отражающее форму акта и его краткое содержание; порядковый (регистрационный) номер; дату и место издания; подпись уполномоченного должностного лица; печать Учреждения; в необходимых случаях визы согласования.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6.5. При принятии локальных нормативных акт</w:t>
      </w:r>
      <w:r>
        <w:rPr>
          <w:sz w:val="28"/>
          <w:szCs w:val="28"/>
        </w:rPr>
        <w:t>ов, затрагивающих права воспитанников</w:t>
      </w:r>
      <w:r w:rsidRPr="00C842E4">
        <w:rPr>
          <w:sz w:val="28"/>
          <w:szCs w:val="28"/>
        </w:rPr>
        <w:t xml:space="preserve"> и работников Учрежде</w:t>
      </w:r>
      <w:r>
        <w:rPr>
          <w:sz w:val="28"/>
          <w:szCs w:val="28"/>
        </w:rPr>
        <w:t>ния, учитывается мнение воспитанников</w:t>
      </w:r>
      <w:r w:rsidRPr="00C842E4">
        <w:rPr>
          <w:sz w:val="28"/>
          <w:szCs w:val="28"/>
        </w:rPr>
        <w:t xml:space="preserve"> и (или) родителей (</w:t>
      </w:r>
      <w:r>
        <w:rPr>
          <w:sz w:val="28"/>
          <w:szCs w:val="28"/>
        </w:rPr>
        <w:t>законных представителей), а так</w:t>
      </w:r>
      <w:r w:rsidRPr="00C842E4">
        <w:rPr>
          <w:sz w:val="28"/>
          <w:szCs w:val="28"/>
        </w:rPr>
        <w:t>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6.6. Нормы локальных нормативных акто</w:t>
      </w:r>
      <w:r>
        <w:rPr>
          <w:sz w:val="28"/>
          <w:szCs w:val="28"/>
        </w:rPr>
        <w:t>в, ухудшающие положение воспитанников</w:t>
      </w:r>
      <w:r w:rsidRPr="00C842E4">
        <w:rPr>
          <w:sz w:val="28"/>
          <w:szCs w:val="28"/>
        </w:rPr>
        <w:t xml:space="preserve">  или работников Учреждения по сравнению с действующим законодательством об образовании и нормами трудового права, либо принятые с нарушением установленного порядка, не принимаются и подлежат отмене Учреждением.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6.7. Локальные нормативные акты, выражающие интересы работников Учреждения, рассматриваются и принимаются на общем собрании работников Учреждения.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Локальные нормативные акты, регламентирующие образовательную деятельность, рассматриваются и принимаются на заседании педагогического совета.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Разработка и утверждение локального нормативного акта производится в следующем порядке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 xml:space="preserve"> - подготовка проекта локального нормативного акта уполномоченным лицом;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- согласование проекта локального нормативного акта соответствующим уполномоченным коллегиальным органом управления Учреждения, в соответствии с компетенцией;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t>- подготовка локального нормативного акта с учетом рекомендаций и пожеланий, выдвинутых в отношении проекта локального нормативного акта (при наличии);</w:t>
      </w:r>
    </w:p>
    <w:p w:rsidR="0093179A" w:rsidRPr="00AA5679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AA5679">
        <w:rPr>
          <w:sz w:val="28"/>
          <w:szCs w:val="28"/>
        </w:rPr>
        <w:lastRenderedPageBreak/>
        <w:t xml:space="preserve">- локальный нормативный акт утверждается </w:t>
      </w:r>
      <w:proofErr w:type="gramStart"/>
      <w:r w:rsidRPr="00AA5679">
        <w:rPr>
          <w:sz w:val="28"/>
          <w:szCs w:val="28"/>
        </w:rPr>
        <w:t>приказом</w:t>
      </w:r>
      <w:proofErr w:type="gramEnd"/>
      <w:r w:rsidRPr="00AA5679">
        <w:rPr>
          <w:sz w:val="28"/>
          <w:szCs w:val="28"/>
        </w:rPr>
        <w:t xml:space="preserve"> заведующим Учреждения, вносится в перечень локальных нормативных актов с присвоением номера.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6.8.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Учреждения, на которых они распространяются.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6.9.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дней.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6.10. Локальные нормативные акты могут быть изменены и дополнены в том же порядке, что и принятие локального нормативного акта. Возможно принятие локального нормативного акта в новой редакции в полном объеме - путем утверждения нового локального нормативного акта.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6.11. Локальные нормативные акты подлежат изменению, дополнению, отмене в случаях: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реорганизации либо изменения структуры Учреждения с изменением наименования либо задач и направлений деятельности;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изменения законодательства.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6.12. Основаниями для прекращения действия локального нормативного акта Учреждения или отдельных его положений являются:</w:t>
      </w:r>
    </w:p>
    <w:p w:rsidR="0093179A" w:rsidRPr="00E96BE5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истечение срока его действия (если при разработке локального нормативного акта был определен период его действия, при наступлении указанного срока локальный акт утрачивает силу);</w:t>
      </w:r>
    </w:p>
    <w:p w:rsidR="0093179A" w:rsidRPr="002F37FB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E96BE5">
        <w:rPr>
          <w:sz w:val="28"/>
          <w:szCs w:val="28"/>
        </w:rPr>
        <w:t>- вступление в силу законодательного акта, содержащего отличные нормы права, по сравнению с действовавшим локальным нормативным актом.</w:t>
      </w:r>
    </w:p>
    <w:p w:rsidR="0093179A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93179A" w:rsidRPr="00C842E4" w:rsidRDefault="0093179A" w:rsidP="0093179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C842E4">
        <w:rPr>
          <w:b/>
          <w:bCs/>
          <w:sz w:val="28"/>
          <w:szCs w:val="28"/>
        </w:rPr>
        <w:t>. Порядок реорганизации и ликвидации Учреждения</w:t>
      </w:r>
    </w:p>
    <w:p w:rsidR="0093179A" w:rsidRPr="00C842E4" w:rsidRDefault="0093179A" w:rsidP="0093179A">
      <w:pPr>
        <w:tabs>
          <w:tab w:val="left" w:pos="5284"/>
        </w:tabs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93179A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7.1. Прекращение деятельно</w:t>
      </w:r>
      <w:r>
        <w:rPr>
          <w:sz w:val="28"/>
          <w:szCs w:val="28"/>
        </w:rPr>
        <w:t>сти Учреждения производится путё</w:t>
      </w:r>
      <w:r w:rsidRPr="00C842E4">
        <w:rPr>
          <w:sz w:val="28"/>
          <w:szCs w:val="28"/>
        </w:rPr>
        <w:t>м его реорганизации (слияния, присоединения, разделения, выделения, преобразова</w:t>
      </w:r>
      <w:r>
        <w:rPr>
          <w:sz w:val="28"/>
          <w:szCs w:val="28"/>
        </w:rPr>
        <w:t>ния) или ликвидации.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реорганизации или ликвидации Учреждения не допускается без учёта мнения жителей, проживающих на территории сельского поселения, закреплённого за образовательным Учреждением.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7.2. </w:t>
      </w:r>
      <w:proofErr w:type="gramStart"/>
      <w:r w:rsidRPr="00C842E4">
        <w:rPr>
          <w:sz w:val="28"/>
          <w:szCs w:val="28"/>
        </w:rPr>
        <w:t xml:space="preserve">Учреждение может быть реорганизовано или ликвидировано по решению Учредителя в порядке, установленном законодательством Российской Федерации и правовыми актами </w:t>
      </w:r>
      <w:r w:rsidRPr="008857F3">
        <w:rPr>
          <w:sz w:val="28"/>
          <w:szCs w:val="28"/>
        </w:rPr>
        <w:t>Администрации Корочанского муниципального округа Белгородской области, принятыми в пределах их компетенции, с соблюдением прав ребёнка, либо</w:t>
      </w:r>
      <w:r w:rsidRPr="00C842E4">
        <w:rPr>
          <w:sz w:val="28"/>
          <w:szCs w:val="28"/>
        </w:rPr>
        <w:t xml:space="preserve"> по решению суда, в случае осуществления деятельности без надлежащей лице</w:t>
      </w:r>
      <w:r>
        <w:rPr>
          <w:sz w:val="28"/>
          <w:szCs w:val="28"/>
        </w:rPr>
        <w:t>нзии, либо деятельности, запрещё</w:t>
      </w:r>
      <w:r w:rsidRPr="00C842E4">
        <w:rPr>
          <w:sz w:val="28"/>
          <w:szCs w:val="28"/>
        </w:rPr>
        <w:t>нной законом, либо деятельности, не соответствующей его уставным целям и в иных случаях, предусмотренных</w:t>
      </w:r>
      <w:proofErr w:type="gramEnd"/>
      <w:r w:rsidRPr="00C842E4">
        <w:rPr>
          <w:sz w:val="28"/>
          <w:szCs w:val="28"/>
        </w:rPr>
        <w:t xml:space="preserve"> действующим законодательством Российской Федерации.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7.3. При разделении и выделении составляется разделительный баланс, которым оформляется распределение между юридическими лицами имущества, </w:t>
      </w:r>
      <w:r w:rsidRPr="00C842E4">
        <w:rPr>
          <w:sz w:val="28"/>
          <w:szCs w:val="28"/>
        </w:rPr>
        <w:lastRenderedPageBreak/>
        <w:t>прав и обязанностей. При слиянии, присоединении и преобразовании составляется передаточн</w:t>
      </w:r>
      <w:r>
        <w:rPr>
          <w:sz w:val="28"/>
          <w:szCs w:val="28"/>
        </w:rPr>
        <w:t>ый акт, которым оформляется приё</w:t>
      </w:r>
      <w:r w:rsidRPr="00C842E4">
        <w:rPr>
          <w:sz w:val="28"/>
          <w:szCs w:val="28"/>
        </w:rPr>
        <w:t>м-передача имущества, прав и обязанностей реорганизуемого учреждения другому юридическому лицу.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7.4. 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7.5. При реорганизации Учреждения в форме преобразования, присоединения к Учреждению другого юридического лица, не являющегося образовательным учреждением, создании автономного </w:t>
      </w:r>
      <w:r>
        <w:rPr>
          <w:sz w:val="28"/>
          <w:szCs w:val="28"/>
        </w:rPr>
        <w:t>образовательного учреждения путём изменения типа У</w:t>
      </w:r>
      <w:r w:rsidRPr="00C842E4">
        <w:rPr>
          <w:sz w:val="28"/>
          <w:szCs w:val="28"/>
        </w:rPr>
        <w:t>чреждения. Учрежде</w:t>
      </w:r>
      <w:r>
        <w:rPr>
          <w:sz w:val="28"/>
          <w:szCs w:val="28"/>
        </w:rPr>
        <w:t>ние вправе осуществлять, определё</w:t>
      </w:r>
      <w:r w:rsidRPr="00C842E4">
        <w:rPr>
          <w:sz w:val="28"/>
          <w:szCs w:val="28"/>
        </w:rPr>
        <w:t xml:space="preserve">нные в настоящем Уставе, виды деятельности на основании лицензии и свидетельства о государственной аккредитации, выданных Учреждению, до окончания срока действия этих лицензий и свидетельства. </w:t>
      </w:r>
      <w:proofErr w:type="gramStart"/>
      <w:r w:rsidRPr="00C842E4">
        <w:rPr>
          <w:sz w:val="28"/>
          <w:szCs w:val="28"/>
        </w:rPr>
        <w:t>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порядке, установленном Правительством Российской Федерации, с у</w:t>
      </w:r>
      <w:r>
        <w:rPr>
          <w:sz w:val="28"/>
          <w:szCs w:val="28"/>
        </w:rPr>
        <w:t>чё</w:t>
      </w:r>
      <w:r w:rsidRPr="00C842E4">
        <w:rPr>
          <w:sz w:val="28"/>
          <w:szCs w:val="28"/>
        </w:rPr>
        <w:t>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Учреждения.</w:t>
      </w:r>
      <w:proofErr w:type="gramEnd"/>
      <w:r w:rsidRPr="00C842E4">
        <w:rPr>
          <w:sz w:val="28"/>
          <w:szCs w:val="28"/>
        </w:rPr>
        <w:t xml:space="preserve">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силу, если федеральным законом не предусмотрено иное.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7.6.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решения. Экспертная оценка оформляется в виде заключения.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 xml:space="preserve">7.7. Ликвидация Учреждения осуществляется ликвидационной комиссией, назначаемой </w:t>
      </w:r>
      <w:r w:rsidRPr="008857F3">
        <w:rPr>
          <w:sz w:val="28"/>
          <w:szCs w:val="28"/>
        </w:rPr>
        <w:t>Администрацией Корочанского муниципального округа Белгородской области</w:t>
      </w:r>
      <w:r w:rsidRPr="00C842E4">
        <w:rPr>
          <w:sz w:val="28"/>
          <w:szCs w:val="28"/>
        </w:rPr>
        <w:t xml:space="preserve"> либо органом, принявшим решение о ликвидации, с уведомлением органа, осуществляющего государственную регистрацию юридических лиц Белгородской области.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7.8. С момента назначения ликвидационной комиссии к ней переходят полномочия по управлению Учреждением. Ликвидационная комиссия составляет ликвидационный баланс и предоставляет его Учредителю.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7.9. При ликвидации и реорганизации Учреждения</w:t>
      </w:r>
      <w:r>
        <w:rPr>
          <w:sz w:val="28"/>
          <w:szCs w:val="28"/>
        </w:rPr>
        <w:t>,</w:t>
      </w:r>
      <w:r w:rsidRPr="00C842E4">
        <w:rPr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7.10. При ликвидации или реорганизации Учреждения, осуществляемых, как правило, по окончани</w:t>
      </w:r>
      <w:r>
        <w:rPr>
          <w:sz w:val="28"/>
          <w:szCs w:val="28"/>
        </w:rPr>
        <w:t>и учебного года, Учредитель берё</w:t>
      </w:r>
      <w:r w:rsidRPr="00C842E4">
        <w:rPr>
          <w:sz w:val="28"/>
          <w:szCs w:val="28"/>
        </w:rPr>
        <w:t xml:space="preserve">т на себя </w:t>
      </w:r>
      <w:r>
        <w:rPr>
          <w:sz w:val="28"/>
          <w:szCs w:val="28"/>
        </w:rPr>
        <w:lastRenderedPageBreak/>
        <w:t>ответственность за перевод воспитанников</w:t>
      </w:r>
      <w:r w:rsidRPr="00C842E4">
        <w:rPr>
          <w:sz w:val="28"/>
          <w:szCs w:val="28"/>
        </w:rPr>
        <w:t xml:space="preserve"> в другие учебные заведения по согласованию с их родителями (законными представителями).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</w:t>
      </w:r>
      <w:r>
        <w:rPr>
          <w:sz w:val="28"/>
          <w:szCs w:val="28"/>
        </w:rPr>
        <w:t>1. При ликвидации Учреждения всё</w:t>
      </w:r>
      <w:r w:rsidRPr="00C842E4">
        <w:rPr>
          <w:sz w:val="28"/>
          <w:szCs w:val="28"/>
        </w:rPr>
        <w:t xml:space="preserve"> имущество, за вычетом платежей, связанных с в</w:t>
      </w:r>
      <w:r>
        <w:rPr>
          <w:sz w:val="28"/>
          <w:szCs w:val="28"/>
        </w:rPr>
        <w:t>ыполнением обязательств, передаё</w:t>
      </w:r>
      <w:r w:rsidRPr="00C842E4">
        <w:rPr>
          <w:sz w:val="28"/>
          <w:szCs w:val="28"/>
        </w:rPr>
        <w:t xml:space="preserve">тся ликвидационной комиссией соответствующему органу, уполномоченному </w:t>
      </w:r>
      <w:r w:rsidRPr="008857F3">
        <w:rPr>
          <w:sz w:val="28"/>
          <w:szCs w:val="28"/>
        </w:rPr>
        <w:t>Администрацией Корочанского муниципального округа Белгородской области,</w:t>
      </w:r>
      <w:r>
        <w:rPr>
          <w:color w:val="FF0000"/>
          <w:sz w:val="28"/>
          <w:szCs w:val="28"/>
        </w:rPr>
        <w:t xml:space="preserve"> </w:t>
      </w:r>
      <w:r w:rsidRPr="00C842E4">
        <w:rPr>
          <w:sz w:val="28"/>
          <w:szCs w:val="28"/>
        </w:rPr>
        <w:t xml:space="preserve">и направляется на цели развития образования </w:t>
      </w:r>
      <w:r>
        <w:rPr>
          <w:sz w:val="28"/>
          <w:szCs w:val="28"/>
        </w:rPr>
        <w:t>Корочанского муниципального округа.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7.12. При прекращении д</w:t>
      </w:r>
      <w:r>
        <w:rPr>
          <w:sz w:val="28"/>
          <w:szCs w:val="28"/>
        </w:rPr>
        <w:t>еятельности Учреждения все</w:t>
      </w:r>
      <w:r w:rsidRPr="00C842E4">
        <w:rPr>
          <w:sz w:val="28"/>
          <w:szCs w:val="28"/>
        </w:rPr>
        <w:t xml:space="preserve"> документы согласно номенклатуре дел относятся к муниципальной собственности и передаются в установленном порядке правопреемнику (правопреемникам). При отсутствии правопреемника документы постоянного хранения, имеющие научно-историческое значение (управленческие, финансово-хозяйственные), документы по личному составу (приказы, личные дела и другие) передаются на архивное хранение. Передача и упорядочение до</w:t>
      </w:r>
      <w:r>
        <w:rPr>
          <w:sz w:val="28"/>
          <w:szCs w:val="28"/>
        </w:rPr>
        <w:t xml:space="preserve">кументов </w:t>
      </w:r>
      <w:proofErr w:type="gramStart"/>
      <w:r>
        <w:rPr>
          <w:sz w:val="28"/>
          <w:szCs w:val="28"/>
        </w:rPr>
        <w:t>организуются заведующими осуществляются</w:t>
      </w:r>
      <w:proofErr w:type="gramEnd"/>
      <w:r>
        <w:rPr>
          <w:sz w:val="28"/>
          <w:szCs w:val="28"/>
        </w:rPr>
        <w:t xml:space="preserve"> силами и за счё</w:t>
      </w:r>
      <w:r w:rsidRPr="00C842E4">
        <w:rPr>
          <w:sz w:val="28"/>
          <w:szCs w:val="28"/>
        </w:rPr>
        <w:t>т средств Учреждения в соответствии с требованиями архивных органов.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C842E4">
        <w:rPr>
          <w:sz w:val="28"/>
          <w:szCs w:val="28"/>
        </w:rPr>
        <w:t>7.13</w:t>
      </w:r>
      <w:r>
        <w:rPr>
          <w:sz w:val="28"/>
          <w:szCs w:val="28"/>
        </w:rPr>
        <w:t>.</w:t>
      </w:r>
      <w:r w:rsidRPr="00C842E4">
        <w:rPr>
          <w:sz w:val="28"/>
          <w:szCs w:val="28"/>
        </w:rPr>
        <w:t xml:space="preserve"> Ликвидация (реорганизация) Учреждения считается заверш</w:t>
      </w:r>
      <w:r>
        <w:rPr>
          <w:sz w:val="28"/>
          <w:szCs w:val="28"/>
        </w:rPr>
        <w:t>ё</w:t>
      </w:r>
      <w:r w:rsidRPr="00C842E4">
        <w:rPr>
          <w:sz w:val="28"/>
          <w:szCs w:val="28"/>
        </w:rPr>
        <w:t>нной с момента внесения записи об этом в Единый государственный реестр юридических лиц.</w:t>
      </w:r>
    </w:p>
    <w:p w:rsidR="0093179A" w:rsidRDefault="0093179A" w:rsidP="0093179A">
      <w:pPr>
        <w:contextualSpacing/>
        <w:rPr>
          <w:b/>
          <w:bCs/>
          <w:sz w:val="28"/>
          <w:szCs w:val="28"/>
        </w:rPr>
      </w:pPr>
    </w:p>
    <w:p w:rsidR="0093179A" w:rsidRPr="000D6CB2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0D6CB2">
        <w:rPr>
          <w:b/>
          <w:bCs/>
          <w:sz w:val="28"/>
          <w:szCs w:val="28"/>
        </w:rPr>
        <w:t>8. Порядок внесения изменений в Устав</w:t>
      </w:r>
    </w:p>
    <w:p w:rsidR="0093179A" w:rsidRPr="000D6CB2" w:rsidRDefault="0093179A" w:rsidP="0093179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93179A" w:rsidRPr="000D6CB2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0D6CB2">
        <w:rPr>
          <w:sz w:val="28"/>
          <w:szCs w:val="28"/>
        </w:rPr>
        <w:t>8.1. Изменения и (или) дополнения в настоящий Устав утверждаются Учредителем в порядке, им установленном, и подлежат обязательной государственной регистрации.</w:t>
      </w:r>
    </w:p>
    <w:p w:rsidR="0093179A" w:rsidRPr="00C842E4" w:rsidRDefault="0093179A" w:rsidP="0093179A">
      <w:pPr>
        <w:ind w:firstLine="709"/>
        <w:contextualSpacing/>
        <w:jc w:val="both"/>
        <w:rPr>
          <w:sz w:val="28"/>
          <w:szCs w:val="28"/>
        </w:rPr>
      </w:pPr>
      <w:r w:rsidRPr="000D6CB2">
        <w:rPr>
          <w:sz w:val="28"/>
          <w:szCs w:val="28"/>
        </w:rPr>
        <w:t>8.2. Изменения и (или) дополнения в Устав, а также новая редакция Устава вступают в силу после их регистрации в установленном порядке в органе, осуществляющим государственную регистрацию юридических лиц.</w:t>
      </w:r>
    </w:p>
    <w:p w:rsidR="0093179A" w:rsidRDefault="0093179A" w:rsidP="0093179A">
      <w:pPr>
        <w:ind w:firstLine="709"/>
        <w:contextualSpacing/>
        <w:jc w:val="both"/>
      </w:pPr>
    </w:p>
    <w:p w:rsidR="0093179A" w:rsidRDefault="0093179A" w:rsidP="0093179A">
      <w:pPr>
        <w:ind w:firstLine="709"/>
        <w:contextualSpacing/>
        <w:jc w:val="both"/>
      </w:pPr>
    </w:p>
    <w:p w:rsidR="0093179A" w:rsidRDefault="0093179A" w:rsidP="0093179A">
      <w:pPr>
        <w:ind w:firstLine="709"/>
        <w:contextualSpacing/>
        <w:jc w:val="both"/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5E2EBB">
      <w:pPr>
        <w:tabs>
          <w:tab w:val="left" w:pos="3584"/>
          <w:tab w:val="center" w:pos="4677"/>
        </w:tabs>
        <w:jc w:val="center"/>
        <w:rPr>
          <w:b/>
          <w:sz w:val="28"/>
          <w:szCs w:val="28"/>
        </w:rPr>
      </w:pPr>
    </w:p>
    <w:p w:rsidR="00333ADE" w:rsidRDefault="00333ADE" w:rsidP="007D3F14">
      <w:pPr>
        <w:tabs>
          <w:tab w:val="left" w:pos="3584"/>
          <w:tab w:val="center" w:pos="4677"/>
        </w:tabs>
        <w:rPr>
          <w:b/>
          <w:sz w:val="28"/>
          <w:szCs w:val="28"/>
        </w:rPr>
      </w:pPr>
      <w:bookmarkStart w:id="0" w:name="_GoBack"/>
      <w:bookmarkEnd w:id="0"/>
      <w:permEnd w:id="343306861"/>
    </w:p>
    <w:sectPr w:rsidR="00333ADE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A6D" w:rsidRDefault="00790A6D" w:rsidP="00CB032E">
      <w:r>
        <w:separator/>
      </w:r>
    </w:p>
  </w:endnote>
  <w:endnote w:type="continuationSeparator" w:id="0">
    <w:p w:rsidR="00790A6D" w:rsidRDefault="00790A6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A6D" w:rsidRDefault="00790A6D" w:rsidP="00CB032E">
      <w:r>
        <w:separator/>
      </w:r>
    </w:p>
  </w:footnote>
  <w:footnote w:type="continuationSeparator" w:id="0">
    <w:p w:rsidR="00790A6D" w:rsidRDefault="00790A6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F74EC">
      <w:rPr>
        <w:noProof/>
      </w:rPr>
      <w:t>20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020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061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082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103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123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144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165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1A59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2D1D"/>
    <w:rsid w:val="000D33B7"/>
    <w:rsid w:val="000D3400"/>
    <w:rsid w:val="000E1ADE"/>
    <w:rsid w:val="000E1E9C"/>
    <w:rsid w:val="000E66FB"/>
    <w:rsid w:val="000E7E5B"/>
    <w:rsid w:val="000F5CDB"/>
    <w:rsid w:val="00106CCD"/>
    <w:rsid w:val="00111692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D4FEA"/>
    <w:rsid w:val="001E1A0A"/>
    <w:rsid w:val="001F1D41"/>
    <w:rsid w:val="0020015D"/>
    <w:rsid w:val="0020378A"/>
    <w:rsid w:val="00205A5B"/>
    <w:rsid w:val="00225FE2"/>
    <w:rsid w:val="00241D88"/>
    <w:rsid w:val="00246589"/>
    <w:rsid w:val="00247BBE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233C"/>
    <w:rsid w:val="002F6D1E"/>
    <w:rsid w:val="003036B7"/>
    <w:rsid w:val="0030524F"/>
    <w:rsid w:val="0030615C"/>
    <w:rsid w:val="00333ADE"/>
    <w:rsid w:val="00357527"/>
    <w:rsid w:val="00360D80"/>
    <w:rsid w:val="00375A41"/>
    <w:rsid w:val="00375B9F"/>
    <w:rsid w:val="003772EE"/>
    <w:rsid w:val="00396545"/>
    <w:rsid w:val="003A2B45"/>
    <w:rsid w:val="003B0D5A"/>
    <w:rsid w:val="003B2BFE"/>
    <w:rsid w:val="003C6F2D"/>
    <w:rsid w:val="003C6F49"/>
    <w:rsid w:val="003D1686"/>
    <w:rsid w:val="003E006D"/>
    <w:rsid w:val="004000D1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70445"/>
    <w:rsid w:val="00477D40"/>
    <w:rsid w:val="00486C27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A170E"/>
    <w:rsid w:val="005E2EBB"/>
    <w:rsid w:val="005F2447"/>
    <w:rsid w:val="005F7A39"/>
    <w:rsid w:val="00607E7B"/>
    <w:rsid w:val="0061214D"/>
    <w:rsid w:val="00620A48"/>
    <w:rsid w:val="00631094"/>
    <w:rsid w:val="00662AFD"/>
    <w:rsid w:val="00681536"/>
    <w:rsid w:val="0069535A"/>
    <w:rsid w:val="006B120F"/>
    <w:rsid w:val="006D145A"/>
    <w:rsid w:val="006D7772"/>
    <w:rsid w:val="006E42F6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33C4"/>
    <w:rsid w:val="00743E29"/>
    <w:rsid w:val="0074447B"/>
    <w:rsid w:val="00746A84"/>
    <w:rsid w:val="0075563C"/>
    <w:rsid w:val="00766053"/>
    <w:rsid w:val="0077152B"/>
    <w:rsid w:val="0077503F"/>
    <w:rsid w:val="00786C54"/>
    <w:rsid w:val="007878BB"/>
    <w:rsid w:val="00790A6D"/>
    <w:rsid w:val="007A49D4"/>
    <w:rsid w:val="007C354C"/>
    <w:rsid w:val="007C5C9B"/>
    <w:rsid w:val="007D3F14"/>
    <w:rsid w:val="007D722C"/>
    <w:rsid w:val="007E17B8"/>
    <w:rsid w:val="007E68A9"/>
    <w:rsid w:val="008020AB"/>
    <w:rsid w:val="00804783"/>
    <w:rsid w:val="00821100"/>
    <w:rsid w:val="008248D7"/>
    <w:rsid w:val="00824A62"/>
    <w:rsid w:val="00830B3A"/>
    <w:rsid w:val="00832FBD"/>
    <w:rsid w:val="00834B18"/>
    <w:rsid w:val="00837307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24CEB"/>
    <w:rsid w:val="0093179A"/>
    <w:rsid w:val="00937802"/>
    <w:rsid w:val="009450F5"/>
    <w:rsid w:val="00947D00"/>
    <w:rsid w:val="00950CB3"/>
    <w:rsid w:val="00960959"/>
    <w:rsid w:val="009636E7"/>
    <w:rsid w:val="00971DAC"/>
    <w:rsid w:val="00982FB7"/>
    <w:rsid w:val="00994B04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284D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07034"/>
    <w:rsid w:val="00B2646D"/>
    <w:rsid w:val="00B31F91"/>
    <w:rsid w:val="00B43B97"/>
    <w:rsid w:val="00B47F70"/>
    <w:rsid w:val="00B840A7"/>
    <w:rsid w:val="00B86F44"/>
    <w:rsid w:val="00BA4859"/>
    <w:rsid w:val="00BB3ECE"/>
    <w:rsid w:val="00BC3A83"/>
    <w:rsid w:val="00BC43E6"/>
    <w:rsid w:val="00BC68CC"/>
    <w:rsid w:val="00C015C4"/>
    <w:rsid w:val="00C048B8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378A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0DB6"/>
    <w:rsid w:val="00D4549F"/>
    <w:rsid w:val="00D66D00"/>
    <w:rsid w:val="00D67F00"/>
    <w:rsid w:val="00D712E0"/>
    <w:rsid w:val="00D81C7C"/>
    <w:rsid w:val="00DD0377"/>
    <w:rsid w:val="00DF0BD0"/>
    <w:rsid w:val="00DF2900"/>
    <w:rsid w:val="00DF4140"/>
    <w:rsid w:val="00E004DB"/>
    <w:rsid w:val="00E008BF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5032C"/>
    <w:rsid w:val="00E53F4D"/>
    <w:rsid w:val="00E67465"/>
    <w:rsid w:val="00E721B0"/>
    <w:rsid w:val="00E73A1F"/>
    <w:rsid w:val="00E852AF"/>
    <w:rsid w:val="00E94820"/>
    <w:rsid w:val="00E965AE"/>
    <w:rsid w:val="00E97585"/>
    <w:rsid w:val="00EB2FAD"/>
    <w:rsid w:val="00EB4097"/>
    <w:rsid w:val="00EC3256"/>
    <w:rsid w:val="00EC5DCD"/>
    <w:rsid w:val="00EF74EC"/>
    <w:rsid w:val="00F00F39"/>
    <w:rsid w:val="00F02DD6"/>
    <w:rsid w:val="00F03417"/>
    <w:rsid w:val="00F16DC2"/>
    <w:rsid w:val="00F263DE"/>
    <w:rsid w:val="00F36FF0"/>
    <w:rsid w:val="00F47890"/>
    <w:rsid w:val="00F50698"/>
    <w:rsid w:val="00F528F5"/>
    <w:rsid w:val="00F67BD5"/>
    <w:rsid w:val="00F76478"/>
    <w:rsid w:val="00F87229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ep">
    <w:name w:val="ep"/>
    <w:uiPriority w:val="99"/>
    <w:rsid w:val="0093179A"/>
    <w:rPr>
      <w:rFonts w:cs="Times New Roman"/>
    </w:rPr>
  </w:style>
  <w:style w:type="character" w:customStyle="1" w:styleId="u">
    <w:name w:val="u"/>
    <w:uiPriority w:val="99"/>
    <w:rsid w:val="0093179A"/>
    <w:rPr>
      <w:rFonts w:cs="Times New Roman"/>
    </w:rPr>
  </w:style>
  <w:style w:type="character" w:customStyle="1" w:styleId="blk">
    <w:name w:val="blk"/>
    <w:uiPriority w:val="99"/>
    <w:rsid w:val="0093179A"/>
    <w:rPr>
      <w:rFonts w:cs="Times New Roman"/>
    </w:rPr>
  </w:style>
  <w:style w:type="character" w:customStyle="1" w:styleId="FontStyle13">
    <w:name w:val="Font Style13"/>
    <w:uiPriority w:val="99"/>
    <w:rsid w:val="0093179A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ep">
    <w:name w:val="ep"/>
    <w:uiPriority w:val="99"/>
    <w:rsid w:val="0093179A"/>
    <w:rPr>
      <w:rFonts w:cs="Times New Roman"/>
    </w:rPr>
  </w:style>
  <w:style w:type="character" w:customStyle="1" w:styleId="u">
    <w:name w:val="u"/>
    <w:uiPriority w:val="99"/>
    <w:rsid w:val="0093179A"/>
    <w:rPr>
      <w:rFonts w:cs="Times New Roman"/>
    </w:rPr>
  </w:style>
  <w:style w:type="character" w:customStyle="1" w:styleId="blk">
    <w:name w:val="blk"/>
    <w:uiPriority w:val="99"/>
    <w:rsid w:val="0093179A"/>
    <w:rPr>
      <w:rFonts w:cs="Times New Roman"/>
    </w:rPr>
  </w:style>
  <w:style w:type="character" w:customStyle="1" w:styleId="FontStyle13">
    <w:name w:val="Font Style13"/>
    <w:uiPriority w:val="99"/>
    <w:rsid w:val="0093179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C3F34175F9031A5D280EA09F2E49537A698F316BB4991D1193361274EF7307FADEC339C342AB8R8z9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D6D2-2F91-4919-B00D-9A4343B7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20</Pages>
  <Words>6941</Words>
  <Characters>39566</Characters>
  <Application>Microsoft Office Word</Application>
  <DocSecurity>8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72</cp:revision>
  <cp:lastPrinted>2025-12-19T06:41:00Z</cp:lastPrinted>
  <dcterms:created xsi:type="dcterms:W3CDTF">2025-11-07T07:56:00Z</dcterms:created>
  <dcterms:modified xsi:type="dcterms:W3CDTF">2025-12-22T12:36:00Z</dcterms:modified>
</cp:coreProperties>
</file>