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99" w:rsidRDefault="00634999" w:rsidP="0063499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99" w:rsidRPr="00D4549F" w:rsidRDefault="00634999" w:rsidP="0063499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634999" w:rsidRPr="00834B18" w:rsidRDefault="00634999" w:rsidP="00634999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634999" w:rsidRPr="00834B18" w:rsidRDefault="00634999" w:rsidP="0063499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634999" w:rsidRPr="00982FB7" w:rsidRDefault="00634999" w:rsidP="00634999">
      <w:pPr>
        <w:rPr>
          <w:sz w:val="6"/>
          <w:szCs w:val="6"/>
        </w:rPr>
      </w:pPr>
    </w:p>
    <w:p w:rsidR="00634999" w:rsidRPr="00834B18" w:rsidRDefault="00634999" w:rsidP="0063499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634999" w:rsidRPr="00834B18" w:rsidRDefault="00634999" w:rsidP="0063499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634999" w:rsidRPr="00834B18" w:rsidRDefault="00634999" w:rsidP="00634999">
      <w:pPr>
        <w:rPr>
          <w:sz w:val="10"/>
          <w:szCs w:val="10"/>
        </w:rPr>
      </w:pPr>
    </w:p>
    <w:p w:rsidR="00634999" w:rsidRPr="00834B18" w:rsidRDefault="00634999" w:rsidP="00634999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634999" w:rsidRDefault="00634999" w:rsidP="00634999">
      <w:pPr>
        <w:jc w:val="center"/>
      </w:pPr>
    </w:p>
    <w:p w:rsidR="00634999" w:rsidRDefault="00634999" w:rsidP="0063499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634999" w:rsidRPr="00D4549F" w:rsidRDefault="00634999" w:rsidP="00634999">
      <w:pPr>
        <w:jc w:val="center"/>
        <w:rPr>
          <w:rFonts w:ascii="Arial" w:hAnsi="Arial" w:cs="Arial"/>
          <w:b/>
          <w:sz w:val="17"/>
          <w:szCs w:val="17"/>
        </w:rPr>
      </w:pPr>
    </w:p>
    <w:p w:rsidR="00634999" w:rsidRPr="00982FB7" w:rsidRDefault="00634999" w:rsidP="00634999">
      <w:pPr>
        <w:spacing w:line="360" w:lineRule="auto"/>
        <w:jc w:val="center"/>
        <w:rPr>
          <w:b/>
          <w:bCs/>
          <w:sz w:val="4"/>
          <w:szCs w:val="4"/>
        </w:rPr>
      </w:pPr>
    </w:p>
    <w:p w:rsidR="00634999" w:rsidRPr="00C741D9" w:rsidRDefault="00C741D9" w:rsidP="00634999">
      <w:pPr>
        <w:pStyle w:val="6"/>
        <w:rPr>
          <w:rFonts w:ascii="Arial" w:hAnsi="Arial" w:cs="Arial"/>
          <w:b w:val="0"/>
          <w:bCs w:val="0"/>
        </w:rPr>
      </w:pPr>
      <w:r w:rsidRPr="00C741D9">
        <w:rPr>
          <w:rFonts w:ascii="Arial" w:hAnsi="Arial" w:cs="Arial"/>
          <w:b w:val="0"/>
          <w:bCs w:val="0"/>
        </w:rPr>
        <w:t>28 февраля</w:t>
      </w:r>
      <w:r w:rsidR="00634999" w:rsidRPr="00C741D9">
        <w:rPr>
          <w:rFonts w:ascii="Arial" w:hAnsi="Arial" w:cs="Arial"/>
          <w:b w:val="0"/>
          <w:bCs w:val="0"/>
        </w:rPr>
        <w:t xml:space="preserve"> 2023 г.                                                                                             </w:t>
      </w:r>
      <w:r w:rsidRPr="00C741D9">
        <w:rPr>
          <w:rFonts w:ascii="Arial" w:hAnsi="Arial" w:cs="Arial"/>
          <w:b w:val="0"/>
          <w:bCs w:val="0"/>
        </w:rPr>
        <w:t xml:space="preserve">      </w:t>
      </w:r>
      <w:r>
        <w:rPr>
          <w:rFonts w:ascii="Arial" w:hAnsi="Arial" w:cs="Arial"/>
          <w:b w:val="0"/>
          <w:bCs w:val="0"/>
        </w:rPr>
        <w:t xml:space="preserve">        </w:t>
      </w:r>
      <w:r w:rsidRPr="00C741D9">
        <w:rPr>
          <w:rFonts w:ascii="Arial" w:hAnsi="Arial" w:cs="Arial"/>
          <w:b w:val="0"/>
          <w:bCs w:val="0"/>
        </w:rPr>
        <w:t xml:space="preserve">  № 76</w:t>
      </w:r>
    </w:p>
    <w:p w:rsidR="00634999" w:rsidRPr="00D4549F" w:rsidRDefault="00634999" w:rsidP="00634999">
      <w:pPr>
        <w:rPr>
          <w:rFonts w:ascii="Arial" w:hAnsi="Arial" w:cs="Arial"/>
          <w:b/>
          <w:sz w:val="18"/>
          <w:szCs w:val="18"/>
        </w:rPr>
      </w:pPr>
    </w:p>
    <w:p w:rsidR="00872E58" w:rsidRPr="00872E58" w:rsidRDefault="00872E58" w:rsidP="00872E58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5"/>
      </w:tblGrid>
      <w:tr w:rsidR="00872E58" w:rsidRPr="00872E58" w:rsidTr="004C46E1">
        <w:trPr>
          <w:trHeight w:val="890"/>
        </w:trPr>
        <w:tc>
          <w:tcPr>
            <w:tcW w:w="5885" w:type="dxa"/>
            <w:shd w:val="clear" w:color="auto" w:fill="auto"/>
          </w:tcPr>
          <w:p w:rsidR="00872E58" w:rsidRPr="00872E58" w:rsidRDefault="00872E58" w:rsidP="00872E5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72E58">
              <w:rPr>
                <w:b/>
                <w:bCs/>
                <w:sz w:val="28"/>
                <w:szCs w:val="28"/>
              </w:rPr>
              <w:t>Об ут</w:t>
            </w:r>
            <w:r>
              <w:rPr>
                <w:b/>
                <w:bCs/>
                <w:sz w:val="28"/>
                <w:szCs w:val="28"/>
              </w:rPr>
              <w:t>верждении Правил предоставления</w:t>
            </w:r>
            <w:r w:rsidRPr="00872E5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(использования, </w:t>
            </w:r>
            <w:r w:rsidRPr="00872E58">
              <w:rPr>
                <w:b/>
                <w:bCs/>
                <w:sz w:val="28"/>
                <w:szCs w:val="28"/>
              </w:rPr>
              <w:t>возврата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872E58">
              <w:rPr>
                <w:b/>
                <w:bCs/>
                <w:sz w:val="28"/>
                <w:szCs w:val="28"/>
              </w:rPr>
              <w:t xml:space="preserve"> из бюджета муниципального района «</w:t>
            </w:r>
            <w:proofErr w:type="spellStart"/>
            <w:r w:rsidRPr="00872E58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872E58">
              <w:rPr>
                <w:b/>
                <w:bCs/>
                <w:sz w:val="28"/>
                <w:szCs w:val="28"/>
              </w:rPr>
              <w:t xml:space="preserve"> район» бюджетам городского и сельских поселений </w:t>
            </w:r>
            <w:proofErr w:type="spellStart"/>
            <w:r w:rsidRPr="00872E58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872E58">
              <w:rPr>
                <w:b/>
                <w:b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  <w:lang w:bidi="ru-RU"/>
              </w:rPr>
              <w:t>бюджетных кредитов на 2023 год</w:t>
            </w:r>
          </w:p>
        </w:tc>
      </w:tr>
    </w:tbl>
    <w:p w:rsidR="00872E58" w:rsidRPr="00872E58" w:rsidRDefault="00872E58" w:rsidP="00872E58">
      <w:pPr>
        <w:tabs>
          <w:tab w:val="left" w:pos="27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72E58">
        <w:rPr>
          <w:b/>
          <w:sz w:val="28"/>
          <w:szCs w:val="28"/>
        </w:rPr>
        <w:tab/>
      </w:r>
    </w:p>
    <w:p w:rsidR="00872E58" w:rsidRPr="00634999" w:rsidRDefault="00872E58" w:rsidP="00872E58">
      <w:pPr>
        <w:pStyle w:val="1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34999">
        <w:rPr>
          <w:rFonts w:ascii="Times New Roman" w:hAnsi="Times New Roman" w:cs="Times New Roman"/>
          <w:sz w:val="28"/>
          <w:szCs w:val="28"/>
        </w:rPr>
        <w:t xml:space="preserve">В соответствии со статьей 93.3 Бюджетного кодекса Российской Федерации, подпунктом 21 пункта 1 статьи 47 Положения о бюджетном устройстве и бюджетном процессе в </w:t>
      </w:r>
      <w:proofErr w:type="spellStart"/>
      <w:r w:rsidRPr="0063499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634999">
        <w:rPr>
          <w:rFonts w:ascii="Times New Roman" w:hAnsi="Times New Roman" w:cs="Times New Roman"/>
          <w:sz w:val="28"/>
          <w:szCs w:val="28"/>
        </w:rPr>
        <w:t xml:space="preserve"> районе, утвержденного решением Муниципального совета </w:t>
      </w:r>
      <w:proofErr w:type="spellStart"/>
      <w:r w:rsidRPr="0063499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634999">
        <w:rPr>
          <w:rFonts w:ascii="Times New Roman" w:hAnsi="Times New Roman" w:cs="Times New Roman"/>
          <w:sz w:val="28"/>
          <w:szCs w:val="28"/>
        </w:rPr>
        <w:t xml:space="preserve"> района от 15 октября 2014 года №</w:t>
      </w:r>
      <w:proofErr w:type="gramStart"/>
      <w:r w:rsidRPr="006349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999">
        <w:rPr>
          <w:rFonts w:ascii="Times New Roman" w:hAnsi="Times New Roman" w:cs="Times New Roman"/>
          <w:sz w:val="28"/>
          <w:szCs w:val="28"/>
        </w:rPr>
        <w:t>/97-14-2</w:t>
      </w:r>
      <w:r w:rsidR="001E63DC" w:rsidRPr="00634999">
        <w:rPr>
          <w:rFonts w:ascii="Times New Roman" w:hAnsi="Times New Roman" w:cs="Times New Roman"/>
          <w:sz w:val="28"/>
          <w:szCs w:val="28"/>
        </w:rPr>
        <w:t xml:space="preserve"> и</w:t>
      </w:r>
      <w:r w:rsidRPr="00634999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</w:t>
      </w:r>
      <w:proofErr w:type="spellStart"/>
      <w:r w:rsidRPr="0063499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63499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от </w:t>
      </w:r>
      <w:r w:rsidR="001E63DC" w:rsidRPr="00634999">
        <w:rPr>
          <w:rFonts w:ascii="Times New Roman" w:hAnsi="Times New Roman" w:cs="Times New Roman"/>
          <w:sz w:val="28"/>
          <w:szCs w:val="28"/>
        </w:rPr>
        <w:t>23</w:t>
      </w:r>
      <w:r w:rsidRPr="00634999">
        <w:rPr>
          <w:rFonts w:ascii="Times New Roman" w:hAnsi="Times New Roman" w:cs="Times New Roman"/>
          <w:sz w:val="28"/>
          <w:szCs w:val="28"/>
        </w:rPr>
        <w:t xml:space="preserve"> декабря 2022 года № </w:t>
      </w:r>
      <w:r w:rsidR="001E63DC" w:rsidRPr="00634999">
        <w:rPr>
          <w:rFonts w:ascii="Times New Roman" w:hAnsi="Times New Roman" w:cs="Times New Roman"/>
          <w:sz w:val="28"/>
          <w:szCs w:val="28"/>
        </w:rPr>
        <w:t>Р/</w:t>
      </w:r>
      <w:r w:rsidR="00634999" w:rsidRPr="00634999">
        <w:rPr>
          <w:rFonts w:ascii="Times New Roman" w:hAnsi="Times New Roman" w:cs="Times New Roman"/>
          <w:sz w:val="28"/>
          <w:szCs w:val="28"/>
        </w:rPr>
        <w:t>5</w:t>
      </w:r>
      <w:r w:rsidR="001E63DC" w:rsidRPr="00634999">
        <w:rPr>
          <w:rFonts w:ascii="Times New Roman" w:hAnsi="Times New Roman" w:cs="Times New Roman"/>
          <w:sz w:val="28"/>
          <w:szCs w:val="28"/>
        </w:rPr>
        <w:t>5</w:t>
      </w:r>
      <w:r w:rsidR="00634999" w:rsidRPr="00634999">
        <w:rPr>
          <w:rFonts w:ascii="Times New Roman" w:hAnsi="Times New Roman" w:cs="Times New Roman"/>
          <w:sz w:val="28"/>
          <w:szCs w:val="28"/>
        </w:rPr>
        <w:t>3</w:t>
      </w:r>
      <w:r w:rsidR="001E63DC" w:rsidRPr="00634999">
        <w:rPr>
          <w:rFonts w:ascii="Times New Roman" w:hAnsi="Times New Roman" w:cs="Times New Roman"/>
          <w:sz w:val="28"/>
          <w:szCs w:val="28"/>
        </w:rPr>
        <w:t>-51-3</w:t>
      </w:r>
      <w:r w:rsidRPr="00634999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Pr="0063499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63499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53E5C" w:rsidRPr="00E53E5C">
        <w:rPr>
          <w:rFonts w:ascii="Times New Roman" w:hAnsi="Times New Roman" w:cs="Times New Roman"/>
          <w:sz w:val="28"/>
          <w:szCs w:val="28"/>
        </w:rPr>
        <w:t xml:space="preserve"> </w:t>
      </w:r>
      <w:r w:rsidRPr="00634999">
        <w:rPr>
          <w:rFonts w:ascii="Times New Roman" w:hAnsi="Times New Roman" w:cs="Times New Roman"/>
          <w:sz w:val="28"/>
          <w:szCs w:val="28"/>
        </w:rPr>
        <w:t>(районном бюджете) на 2023 год и пла</w:t>
      </w:r>
      <w:r w:rsidR="003F2439">
        <w:rPr>
          <w:rFonts w:ascii="Times New Roman" w:hAnsi="Times New Roman" w:cs="Times New Roman"/>
          <w:sz w:val="28"/>
          <w:szCs w:val="28"/>
        </w:rPr>
        <w:t>новый период 2024 и 2025 годов»</w:t>
      </w:r>
      <w:r w:rsidR="004E09A0" w:rsidRPr="00634999">
        <w:rPr>
          <w:rFonts w:ascii="Times New Roman" w:hAnsi="Times New Roman" w:cs="Times New Roman"/>
          <w:sz w:val="28"/>
          <w:szCs w:val="28"/>
        </w:rPr>
        <w:t xml:space="preserve"> </w:t>
      </w:r>
      <w:r w:rsidR="00E53E5C" w:rsidRPr="00E53E5C"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администрация муниципального района «</w:t>
      </w:r>
      <w:proofErr w:type="spellStart"/>
      <w:r w:rsidR="00E53E5C" w:rsidRPr="00E53E5C">
        <w:rPr>
          <w:rFonts w:ascii="Times New Roman" w:eastAsia="Arial Unicode MS" w:hAnsi="Times New Roman" w:cs="Times New Roman"/>
          <w:color w:val="000000"/>
          <w:sz w:val="28"/>
          <w:szCs w:val="28"/>
        </w:rPr>
        <w:t>Корочанский</w:t>
      </w:r>
      <w:proofErr w:type="spellEnd"/>
      <w:r w:rsidR="00E53E5C" w:rsidRPr="00E53E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</w:t>
      </w:r>
      <w:r w:rsidR="00E53E5C" w:rsidRPr="0069149E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6349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499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72E58" w:rsidRPr="00634999" w:rsidRDefault="00872E58" w:rsidP="00872E58">
      <w:pPr>
        <w:pStyle w:val="11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634999">
        <w:rPr>
          <w:rFonts w:ascii="Times New Roman" w:hAnsi="Times New Roman" w:cs="Times New Roman"/>
          <w:sz w:val="28"/>
          <w:szCs w:val="28"/>
        </w:rPr>
        <w:t>1. Утвердить Правила</w:t>
      </w:r>
      <w:r w:rsidR="003752BC" w:rsidRPr="00634999">
        <w:rPr>
          <w:rFonts w:ascii="Times New Roman" w:hAnsi="Times New Roman" w:cs="Times New Roman"/>
          <w:sz w:val="28"/>
          <w:szCs w:val="28"/>
        </w:rPr>
        <w:t xml:space="preserve"> предоставления (использования, </w:t>
      </w:r>
      <w:r w:rsidRPr="00634999">
        <w:rPr>
          <w:rFonts w:ascii="Times New Roman" w:hAnsi="Times New Roman" w:cs="Times New Roman"/>
          <w:sz w:val="28"/>
          <w:szCs w:val="28"/>
        </w:rPr>
        <w:t>возврата</w:t>
      </w:r>
      <w:r w:rsidR="003752BC" w:rsidRPr="00634999">
        <w:rPr>
          <w:rFonts w:ascii="Times New Roman" w:hAnsi="Times New Roman" w:cs="Times New Roman"/>
          <w:sz w:val="28"/>
          <w:szCs w:val="28"/>
        </w:rPr>
        <w:t>)</w:t>
      </w:r>
      <w:r w:rsidR="001E63DC" w:rsidRPr="00634999">
        <w:rPr>
          <w:rFonts w:ascii="Times New Roman" w:hAnsi="Times New Roman" w:cs="Times New Roman"/>
          <w:sz w:val="28"/>
          <w:szCs w:val="28"/>
        </w:rPr>
        <w:t xml:space="preserve"> бюджетных кредитов </w:t>
      </w:r>
      <w:r w:rsidRPr="00634999">
        <w:rPr>
          <w:rFonts w:ascii="Times New Roman" w:hAnsi="Times New Roman" w:cs="Times New Roman"/>
          <w:sz w:val="28"/>
          <w:szCs w:val="28"/>
        </w:rPr>
        <w:t>из бюджета муниципального района «</w:t>
      </w:r>
      <w:proofErr w:type="spellStart"/>
      <w:r w:rsidRPr="0063499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63499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бюджетам городского и сельских поселений </w:t>
      </w:r>
      <w:proofErr w:type="spellStart"/>
      <w:r w:rsidRPr="0063499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63499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4E09A0" w:rsidRPr="00634999">
        <w:rPr>
          <w:rFonts w:ascii="Times New Roman" w:hAnsi="Times New Roman" w:cs="Times New Roman"/>
          <w:sz w:val="28"/>
          <w:szCs w:val="28"/>
        </w:rPr>
        <w:t xml:space="preserve"> на 2023 год (прилагаются)</w:t>
      </w:r>
      <w:r w:rsidRPr="00634999">
        <w:rPr>
          <w:rFonts w:ascii="Times New Roman" w:hAnsi="Times New Roman" w:cs="Times New Roman"/>
          <w:sz w:val="28"/>
          <w:szCs w:val="28"/>
        </w:rPr>
        <w:t>.</w:t>
      </w:r>
    </w:p>
    <w:p w:rsidR="00872E58" w:rsidRPr="00634999" w:rsidRDefault="00872E58" w:rsidP="00872E5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34999">
        <w:rPr>
          <w:sz w:val="28"/>
          <w:szCs w:val="28"/>
        </w:rPr>
        <w:t>2.</w:t>
      </w:r>
      <w:r w:rsidRPr="00634999">
        <w:rPr>
          <w:bCs/>
          <w:sz w:val="28"/>
          <w:szCs w:val="28"/>
        </w:rPr>
        <w:t xml:space="preserve">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34999">
        <w:rPr>
          <w:bCs/>
          <w:sz w:val="28"/>
          <w:szCs w:val="28"/>
        </w:rPr>
        <w:t>Корочанский</w:t>
      </w:r>
      <w:proofErr w:type="spellEnd"/>
      <w:r w:rsidRPr="00634999">
        <w:rPr>
          <w:bCs/>
          <w:sz w:val="28"/>
          <w:szCs w:val="28"/>
        </w:rPr>
        <w:t xml:space="preserve"> район» </w:t>
      </w:r>
      <w:proofErr w:type="spellStart"/>
      <w:r w:rsidRPr="00634999">
        <w:rPr>
          <w:bCs/>
          <w:sz w:val="28"/>
          <w:szCs w:val="28"/>
        </w:rPr>
        <w:t>Кладиенко</w:t>
      </w:r>
      <w:proofErr w:type="spellEnd"/>
      <w:r w:rsidRPr="00634999">
        <w:rPr>
          <w:bCs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634999">
        <w:rPr>
          <w:bCs/>
          <w:sz w:val="28"/>
          <w:szCs w:val="28"/>
        </w:rPr>
        <w:t>Корочанский</w:t>
      </w:r>
      <w:proofErr w:type="spellEnd"/>
      <w:r w:rsidRPr="00634999">
        <w:rPr>
          <w:bCs/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872E58" w:rsidRPr="00634999" w:rsidRDefault="00872E58" w:rsidP="00872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999">
        <w:rPr>
          <w:sz w:val="28"/>
          <w:szCs w:val="28"/>
        </w:rPr>
        <w:t xml:space="preserve">3. </w:t>
      </w:r>
      <w:proofErr w:type="gramStart"/>
      <w:r w:rsidRPr="00634999">
        <w:rPr>
          <w:sz w:val="28"/>
          <w:szCs w:val="28"/>
        </w:rPr>
        <w:t>Контроль за</w:t>
      </w:r>
      <w:proofErr w:type="gramEnd"/>
      <w:r w:rsidRPr="0063499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Pr="00634999">
        <w:rPr>
          <w:sz w:val="28"/>
          <w:szCs w:val="28"/>
        </w:rPr>
        <w:t>Мерзликину</w:t>
      </w:r>
      <w:proofErr w:type="spellEnd"/>
      <w:r w:rsidRPr="00634999">
        <w:rPr>
          <w:sz w:val="28"/>
          <w:szCs w:val="28"/>
        </w:rPr>
        <w:t xml:space="preserve"> Л.С.</w:t>
      </w:r>
    </w:p>
    <w:p w:rsidR="00872E58" w:rsidRPr="00634999" w:rsidRDefault="00872E58" w:rsidP="00872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999" w:rsidRPr="00872E58" w:rsidRDefault="00634999" w:rsidP="00872E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2E58" w:rsidRPr="00872E58" w:rsidRDefault="00872E58" w:rsidP="00872E58">
      <w:pPr>
        <w:jc w:val="both"/>
        <w:rPr>
          <w:b/>
          <w:bCs/>
          <w:sz w:val="28"/>
          <w:szCs w:val="28"/>
        </w:rPr>
      </w:pPr>
      <w:r w:rsidRPr="00872E58">
        <w:rPr>
          <w:b/>
          <w:bCs/>
          <w:sz w:val="28"/>
          <w:szCs w:val="28"/>
        </w:rPr>
        <w:t>Глава администрации</w:t>
      </w:r>
    </w:p>
    <w:p w:rsidR="00872E58" w:rsidRPr="00872E58" w:rsidRDefault="00872E58" w:rsidP="00872E58">
      <w:pPr>
        <w:jc w:val="both"/>
        <w:rPr>
          <w:b/>
          <w:bCs/>
          <w:sz w:val="28"/>
          <w:szCs w:val="28"/>
        </w:rPr>
      </w:pPr>
      <w:proofErr w:type="spellStart"/>
      <w:r w:rsidRPr="00872E58">
        <w:rPr>
          <w:b/>
          <w:bCs/>
          <w:sz w:val="28"/>
          <w:szCs w:val="28"/>
        </w:rPr>
        <w:t>Корочанского</w:t>
      </w:r>
      <w:proofErr w:type="spellEnd"/>
      <w:r w:rsidRPr="00872E58">
        <w:rPr>
          <w:b/>
          <w:bCs/>
          <w:sz w:val="28"/>
          <w:szCs w:val="28"/>
        </w:rPr>
        <w:t xml:space="preserve"> района</w:t>
      </w:r>
      <w:r w:rsidRPr="00872E58">
        <w:rPr>
          <w:b/>
          <w:bCs/>
          <w:sz w:val="28"/>
          <w:szCs w:val="28"/>
        </w:rPr>
        <w:tab/>
        <w:t xml:space="preserve">                                                                   Н. Нестеров</w:t>
      </w:r>
    </w:p>
    <w:p w:rsidR="00634999" w:rsidRPr="00872E58" w:rsidRDefault="00634999" w:rsidP="00872E58">
      <w:pPr>
        <w:rPr>
          <w:b/>
          <w:bCs/>
          <w:sz w:val="28"/>
          <w:szCs w:val="28"/>
        </w:rPr>
      </w:pPr>
      <w:bookmarkStart w:id="0" w:name="_GoBack"/>
      <w:bookmarkEnd w:id="0"/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2E58">
        <w:rPr>
          <w:b/>
          <w:sz w:val="28"/>
          <w:szCs w:val="28"/>
        </w:rPr>
        <w:lastRenderedPageBreak/>
        <w:t xml:space="preserve">                                                              Утверждены</w:t>
      </w:r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72E58">
        <w:rPr>
          <w:b/>
          <w:sz w:val="28"/>
          <w:szCs w:val="28"/>
        </w:rPr>
        <w:t>постановлением администрации</w:t>
      </w:r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2E58">
        <w:rPr>
          <w:b/>
          <w:sz w:val="28"/>
          <w:szCs w:val="28"/>
        </w:rPr>
        <w:t xml:space="preserve">                                                              муниципального района </w:t>
      </w:r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2E58">
        <w:rPr>
          <w:b/>
          <w:sz w:val="28"/>
          <w:szCs w:val="28"/>
        </w:rPr>
        <w:t xml:space="preserve">                                                              </w:t>
      </w:r>
      <w:r w:rsidR="00634999">
        <w:rPr>
          <w:b/>
          <w:sz w:val="28"/>
          <w:szCs w:val="28"/>
        </w:rPr>
        <w:t xml:space="preserve"> </w:t>
      </w:r>
      <w:r w:rsidRPr="00872E58">
        <w:rPr>
          <w:b/>
          <w:sz w:val="28"/>
          <w:szCs w:val="28"/>
        </w:rPr>
        <w:t xml:space="preserve"> «</w:t>
      </w:r>
      <w:proofErr w:type="spellStart"/>
      <w:r w:rsidRPr="00872E58">
        <w:rPr>
          <w:b/>
          <w:sz w:val="28"/>
          <w:szCs w:val="28"/>
        </w:rPr>
        <w:t>Корочанский</w:t>
      </w:r>
      <w:proofErr w:type="spellEnd"/>
      <w:r w:rsidRPr="00872E58">
        <w:rPr>
          <w:b/>
          <w:sz w:val="28"/>
          <w:szCs w:val="28"/>
        </w:rPr>
        <w:t xml:space="preserve"> район»</w:t>
      </w:r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2E58">
        <w:rPr>
          <w:b/>
          <w:sz w:val="28"/>
          <w:szCs w:val="28"/>
        </w:rPr>
        <w:t xml:space="preserve">                                                                   от «</w:t>
      </w:r>
      <w:r w:rsidR="00C741D9">
        <w:rPr>
          <w:b/>
          <w:sz w:val="28"/>
          <w:szCs w:val="28"/>
        </w:rPr>
        <w:t xml:space="preserve"> 28 </w:t>
      </w:r>
      <w:r w:rsidRPr="00872E58">
        <w:rPr>
          <w:b/>
          <w:sz w:val="28"/>
          <w:szCs w:val="28"/>
        </w:rPr>
        <w:t xml:space="preserve">» </w:t>
      </w:r>
      <w:r w:rsidR="00C741D9">
        <w:rPr>
          <w:b/>
          <w:sz w:val="28"/>
          <w:szCs w:val="28"/>
        </w:rPr>
        <w:t>февраля</w:t>
      </w:r>
      <w:r w:rsidRPr="00872E5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872E58">
        <w:rPr>
          <w:b/>
          <w:sz w:val="28"/>
          <w:szCs w:val="28"/>
        </w:rPr>
        <w:t xml:space="preserve"> года</w:t>
      </w:r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2E58">
        <w:rPr>
          <w:b/>
          <w:sz w:val="28"/>
          <w:szCs w:val="28"/>
        </w:rPr>
        <w:t xml:space="preserve">                                   </w:t>
      </w:r>
      <w:r w:rsidR="00C741D9">
        <w:rPr>
          <w:b/>
          <w:sz w:val="28"/>
          <w:szCs w:val="28"/>
        </w:rPr>
        <w:t xml:space="preserve">                        № 76</w:t>
      </w:r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2E58" w:rsidRPr="00872E58" w:rsidRDefault="00872E58" w:rsidP="00872E5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2E58" w:rsidRPr="00872E58" w:rsidRDefault="00872E58" w:rsidP="00872E58">
      <w:pPr>
        <w:widowControl w:val="0"/>
        <w:tabs>
          <w:tab w:val="left" w:pos="9072"/>
        </w:tabs>
        <w:spacing w:line="307" w:lineRule="exact"/>
        <w:ind w:left="11" w:hanging="11"/>
        <w:jc w:val="center"/>
        <w:rPr>
          <w:b/>
          <w:bCs/>
          <w:sz w:val="28"/>
          <w:szCs w:val="28"/>
        </w:rPr>
      </w:pPr>
      <w:r w:rsidRPr="00872E58">
        <w:rPr>
          <w:b/>
          <w:bCs/>
          <w:sz w:val="28"/>
          <w:szCs w:val="28"/>
        </w:rPr>
        <w:t xml:space="preserve">Правила </w:t>
      </w:r>
    </w:p>
    <w:p w:rsidR="00872E58" w:rsidRPr="00872E58" w:rsidRDefault="00872E58" w:rsidP="00872E58">
      <w:pPr>
        <w:widowControl w:val="0"/>
        <w:tabs>
          <w:tab w:val="left" w:pos="9072"/>
        </w:tabs>
        <w:spacing w:line="307" w:lineRule="exact"/>
        <w:ind w:left="11" w:hanging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(</w:t>
      </w:r>
      <w:r w:rsidRPr="00872E58">
        <w:rPr>
          <w:b/>
          <w:bCs/>
          <w:sz w:val="28"/>
          <w:szCs w:val="28"/>
        </w:rPr>
        <w:t>использования, возврата</w:t>
      </w:r>
      <w:r>
        <w:rPr>
          <w:b/>
          <w:bCs/>
          <w:sz w:val="28"/>
          <w:szCs w:val="28"/>
        </w:rPr>
        <w:t>)</w:t>
      </w:r>
      <w:r w:rsidRPr="00872E58">
        <w:rPr>
          <w:b/>
          <w:bCs/>
          <w:sz w:val="28"/>
          <w:szCs w:val="28"/>
        </w:rPr>
        <w:t xml:space="preserve"> из бюджета муниципального района « </w:t>
      </w:r>
      <w:proofErr w:type="spellStart"/>
      <w:r w:rsidRPr="00872E58">
        <w:rPr>
          <w:b/>
          <w:bCs/>
          <w:sz w:val="28"/>
          <w:szCs w:val="28"/>
        </w:rPr>
        <w:t>Корочанский</w:t>
      </w:r>
      <w:proofErr w:type="spellEnd"/>
      <w:r>
        <w:rPr>
          <w:b/>
          <w:bCs/>
          <w:sz w:val="28"/>
          <w:szCs w:val="28"/>
        </w:rPr>
        <w:t xml:space="preserve"> район» </w:t>
      </w:r>
      <w:r w:rsidRPr="00872E58">
        <w:rPr>
          <w:b/>
          <w:bCs/>
          <w:sz w:val="28"/>
          <w:szCs w:val="28"/>
        </w:rPr>
        <w:t xml:space="preserve"> бюджетам городского и сельских поселений </w:t>
      </w:r>
      <w:proofErr w:type="spellStart"/>
      <w:r w:rsidRPr="00872E58">
        <w:rPr>
          <w:b/>
          <w:bCs/>
          <w:sz w:val="28"/>
          <w:szCs w:val="28"/>
        </w:rPr>
        <w:t>Корочанского</w:t>
      </w:r>
      <w:proofErr w:type="spellEnd"/>
      <w:r w:rsidRPr="00872E58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бюджетных кредитов на 2023 год</w:t>
      </w:r>
    </w:p>
    <w:p w:rsidR="00872E58" w:rsidRDefault="00872E58" w:rsidP="00872E58">
      <w:pPr>
        <w:widowControl w:val="0"/>
        <w:ind w:left="20" w:firstLine="680"/>
        <w:jc w:val="both"/>
        <w:rPr>
          <w:b/>
          <w:bCs/>
          <w:sz w:val="28"/>
          <w:szCs w:val="28"/>
        </w:rPr>
      </w:pPr>
    </w:p>
    <w:p w:rsidR="005261B2" w:rsidRPr="005261B2" w:rsidRDefault="005261B2" w:rsidP="00872E58">
      <w:pPr>
        <w:widowControl w:val="0"/>
        <w:ind w:left="20" w:firstLine="680"/>
        <w:jc w:val="both"/>
        <w:rPr>
          <w:b/>
          <w:bCs/>
          <w:sz w:val="28"/>
          <w:szCs w:val="28"/>
        </w:rPr>
      </w:pPr>
    </w:p>
    <w:p w:rsidR="00872E58" w:rsidRPr="00872E58" w:rsidRDefault="000A5EFE" w:rsidP="00872E58">
      <w:pPr>
        <w:pStyle w:val="42"/>
        <w:shd w:val="clear" w:color="auto" w:fill="auto"/>
        <w:tabs>
          <w:tab w:val="left" w:pos="9072"/>
        </w:tabs>
        <w:spacing w:before="0" w:after="0"/>
        <w:ind w:left="11" w:hanging="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6349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E58">
        <w:rPr>
          <w:rFonts w:ascii="Times New Roman" w:hAnsi="Times New Roman" w:cs="Times New Roman"/>
          <w:b w:val="0"/>
          <w:sz w:val="28"/>
          <w:szCs w:val="28"/>
        </w:rPr>
        <w:t>Правила предоставления (</w:t>
      </w:r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использования, возврата</w:t>
      </w:r>
      <w:r w:rsidR="00872E58">
        <w:rPr>
          <w:rFonts w:ascii="Times New Roman" w:hAnsi="Times New Roman" w:cs="Times New Roman"/>
          <w:b w:val="0"/>
          <w:sz w:val="28"/>
          <w:szCs w:val="28"/>
        </w:rPr>
        <w:t>)</w:t>
      </w:r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 xml:space="preserve"> из бюджета муниципального района «</w:t>
      </w:r>
      <w:proofErr w:type="spellStart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Корочанский</w:t>
      </w:r>
      <w:proofErr w:type="spellEnd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 xml:space="preserve"> район» бюджетам городского и сельских поселений </w:t>
      </w:r>
      <w:proofErr w:type="spellStart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72E58">
        <w:rPr>
          <w:rFonts w:ascii="Times New Roman" w:hAnsi="Times New Roman" w:cs="Times New Roman"/>
          <w:b w:val="0"/>
          <w:sz w:val="28"/>
          <w:szCs w:val="28"/>
        </w:rPr>
        <w:t xml:space="preserve">бюджетных кредитов на 2023 год </w:t>
      </w:r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 xml:space="preserve">(далее - Правила) </w:t>
      </w:r>
      <w:r w:rsidR="003752BC">
        <w:rPr>
          <w:rFonts w:ascii="Times New Roman" w:hAnsi="Times New Roman" w:cs="Times New Roman"/>
          <w:b w:val="0"/>
          <w:sz w:val="28"/>
          <w:szCs w:val="28"/>
        </w:rPr>
        <w:t>устанавливают</w:t>
      </w:r>
      <w:r w:rsidR="00872E58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(</w:t>
      </w:r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использования, возврата</w:t>
      </w:r>
      <w:r w:rsidR="00872E58">
        <w:rPr>
          <w:rFonts w:ascii="Times New Roman" w:hAnsi="Times New Roman" w:cs="Times New Roman"/>
          <w:b w:val="0"/>
          <w:sz w:val="28"/>
          <w:szCs w:val="28"/>
        </w:rPr>
        <w:t xml:space="preserve">) бюджетных кредитов </w:t>
      </w:r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из бюджета муниципального района  «</w:t>
      </w:r>
      <w:proofErr w:type="spellStart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Корочанский</w:t>
      </w:r>
      <w:proofErr w:type="spellEnd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 xml:space="preserve"> район» бюджетам городского и сельских поселений </w:t>
      </w:r>
      <w:proofErr w:type="spellStart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72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2BC">
        <w:rPr>
          <w:rFonts w:ascii="Times New Roman" w:hAnsi="Times New Roman" w:cs="Times New Roman"/>
          <w:b w:val="0"/>
          <w:sz w:val="28"/>
          <w:szCs w:val="28"/>
        </w:rPr>
        <w:t xml:space="preserve">на 2023 год </w:t>
      </w:r>
      <w:r w:rsidR="00872E58">
        <w:rPr>
          <w:rFonts w:ascii="Times New Roman" w:hAnsi="Times New Roman" w:cs="Times New Roman"/>
          <w:b w:val="0"/>
          <w:sz w:val="28"/>
          <w:szCs w:val="28"/>
        </w:rPr>
        <w:t>(далее - бюджетные кредиты)</w:t>
      </w:r>
      <w:r w:rsidR="00872E58" w:rsidRPr="00872E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2E58" w:rsidRPr="00872E58" w:rsidRDefault="00872E58" w:rsidP="00872E58">
      <w:pPr>
        <w:pStyle w:val="11"/>
        <w:shd w:val="clear" w:color="auto" w:fill="auto"/>
        <w:spacing w:before="0" w:line="302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2. Бюджетные кредиты могут предоставляться на следующие цели:</w:t>
      </w:r>
    </w:p>
    <w:p w:rsidR="00872E58" w:rsidRPr="00872E58" w:rsidRDefault="00872E58" w:rsidP="00872E58">
      <w:pPr>
        <w:pStyle w:val="11"/>
        <w:shd w:val="clear" w:color="auto" w:fill="auto"/>
        <w:spacing w:before="0" w:line="30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 xml:space="preserve">а) для частичного покрытия дефицитов бюджетов городского и сельских поселений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72E58" w:rsidRPr="00872E58" w:rsidRDefault="00872E58" w:rsidP="00872E58">
      <w:pPr>
        <w:pStyle w:val="11"/>
        <w:shd w:val="clear" w:color="auto" w:fill="auto"/>
        <w:spacing w:before="0" w:line="30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 xml:space="preserve">б) для покрытия временных кассовых разрывов, возникающих при исполнении бюджетов городского и сельских поселений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72E58" w:rsidRPr="00872E58" w:rsidRDefault="00872E58" w:rsidP="00872E58">
      <w:pPr>
        <w:pStyle w:val="11"/>
        <w:shd w:val="clear" w:color="auto" w:fill="auto"/>
        <w:spacing w:before="0" w:line="30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в) для осуществления мероприятий, связанных с ликвидацией последствий стихийных бедствий и техногенных аварий.</w:t>
      </w:r>
    </w:p>
    <w:p w:rsidR="00872E58" w:rsidRPr="00872E58" w:rsidRDefault="00872E58" w:rsidP="00872E58">
      <w:pPr>
        <w:pStyle w:val="11"/>
        <w:shd w:val="clear" w:color="auto" w:fill="auto"/>
        <w:spacing w:before="0" w:line="30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 xml:space="preserve">          3. Бюджетный кредит предоставля</w:t>
      </w:r>
      <w:r w:rsidR="004C02C9">
        <w:rPr>
          <w:rFonts w:ascii="Times New Roman" w:hAnsi="Times New Roman" w:cs="Times New Roman"/>
          <w:sz w:val="28"/>
          <w:szCs w:val="28"/>
        </w:rPr>
        <w:t>ет</w:t>
      </w:r>
      <w:r w:rsidRPr="00872E58">
        <w:rPr>
          <w:rFonts w:ascii="Times New Roman" w:hAnsi="Times New Roman" w:cs="Times New Roman"/>
          <w:sz w:val="28"/>
          <w:szCs w:val="28"/>
        </w:rPr>
        <w:t>ся бюджет</w:t>
      </w:r>
      <w:r w:rsidR="004C02C9">
        <w:rPr>
          <w:rFonts w:ascii="Times New Roman" w:hAnsi="Times New Roman" w:cs="Times New Roman"/>
          <w:sz w:val="28"/>
          <w:szCs w:val="28"/>
        </w:rPr>
        <w:t>у</w:t>
      </w:r>
      <w:r w:rsidRPr="00872E58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="004C02C9">
        <w:rPr>
          <w:rFonts w:ascii="Times New Roman" w:hAnsi="Times New Roman" w:cs="Times New Roman"/>
          <w:sz w:val="28"/>
          <w:szCs w:val="28"/>
        </w:rPr>
        <w:t>ли</w:t>
      </w:r>
      <w:r w:rsidRPr="00872E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02C9"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C02C9">
        <w:rPr>
          <w:rFonts w:ascii="Times New Roman" w:hAnsi="Times New Roman" w:cs="Times New Roman"/>
          <w:sz w:val="28"/>
          <w:szCs w:val="28"/>
        </w:rPr>
        <w:t>ия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72E58" w:rsidRPr="00872E58" w:rsidRDefault="00872E58" w:rsidP="00872E58">
      <w:pPr>
        <w:pStyle w:val="11"/>
        <w:shd w:val="clear" w:color="auto" w:fill="auto"/>
        <w:spacing w:before="0" w:line="302" w:lineRule="exact"/>
        <w:ind w:right="20" w:firstLine="70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а) для частичного покрытия дефицита - в случае, если прогнозируемые расходы бюджет</w:t>
      </w:r>
      <w:r w:rsidR="004C02C9">
        <w:rPr>
          <w:rFonts w:ascii="Times New Roman" w:hAnsi="Times New Roman" w:cs="Times New Roman"/>
          <w:sz w:val="28"/>
          <w:szCs w:val="28"/>
        </w:rPr>
        <w:t>а</w:t>
      </w:r>
      <w:r w:rsidRPr="00872E58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="004C02C9">
        <w:rPr>
          <w:rFonts w:ascii="Times New Roman" w:hAnsi="Times New Roman" w:cs="Times New Roman"/>
          <w:sz w:val="28"/>
          <w:szCs w:val="28"/>
        </w:rPr>
        <w:t>ли</w:t>
      </w:r>
      <w:r w:rsidRPr="00872E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02C9"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2C9"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 в текущем финансовом году превышают доходы бюджетов городского и</w:t>
      </w:r>
      <w:r w:rsidR="004C02C9">
        <w:rPr>
          <w:rFonts w:ascii="Times New Roman" w:hAnsi="Times New Roman" w:cs="Times New Roman"/>
          <w:sz w:val="28"/>
          <w:szCs w:val="28"/>
        </w:rPr>
        <w:t>ли</w:t>
      </w:r>
      <w:r w:rsidRPr="00872E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02C9"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2C9"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 (с учетом источников финансирования дефицита бюджета)</w:t>
      </w:r>
      <w:r w:rsidR="004C02C9">
        <w:rPr>
          <w:rFonts w:ascii="Times New Roman" w:hAnsi="Times New Roman" w:cs="Times New Roman"/>
          <w:sz w:val="28"/>
          <w:szCs w:val="28"/>
        </w:rPr>
        <w:t xml:space="preserve">, а также в целях погашения </w:t>
      </w:r>
      <w:r w:rsidR="003752BC">
        <w:rPr>
          <w:rFonts w:ascii="Times New Roman" w:hAnsi="Times New Roman" w:cs="Times New Roman"/>
          <w:sz w:val="28"/>
          <w:szCs w:val="28"/>
        </w:rPr>
        <w:t>долговых</w:t>
      </w:r>
      <w:r w:rsidR="004C02C9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4C02C9" w:rsidRPr="00872E58">
        <w:rPr>
          <w:rFonts w:ascii="Times New Roman" w:hAnsi="Times New Roman" w:cs="Times New Roman"/>
          <w:sz w:val="28"/>
          <w:szCs w:val="28"/>
        </w:rPr>
        <w:t>городского и</w:t>
      </w:r>
      <w:r w:rsidR="004C02C9">
        <w:rPr>
          <w:rFonts w:ascii="Times New Roman" w:hAnsi="Times New Roman" w:cs="Times New Roman"/>
          <w:sz w:val="28"/>
          <w:szCs w:val="28"/>
        </w:rPr>
        <w:t>ли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02C9">
        <w:rPr>
          <w:rFonts w:ascii="Times New Roman" w:hAnsi="Times New Roman" w:cs="Times New Roman"/>
          <w:sz w:val="28"/>
          <w:szCs w:val="28"/>
        </w:rPr>
        <w:t>ого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2C9">
        <w:rPr>
          <w:rFonts w:ascii="Times New Roman" w:hAnsi="Times New Roman" w:cs="Times New Roman"/>
          <w:sz w:val="28"/>
          <w:szCs w:val="28"/>
        </w:rPr>
        <w:t>я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C9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02C9">
        <w:rPr>
          <w:rFonts w:ascii="Times New Roman" w:hAnsi="Times New Roman" w:cs="Times New Roman"/>
          <w:sz w:val="28"/>
          <w:szCs w:val="28"/>
        </w:rPr>
        <w:t xml:space="preserve"> в виде обязательств по бюджетным кредитам и кредитам, полученных от кредитных организаций</w:t>
      </w:r>
      <w:r w:rsidRPr="00872E58">
        <w:rPr>
          <w:rFonts w:ascii="Times New Roman" w:hAnsi="Times New Roman" w:cs="Times New Roman"/>
          <w:sz w:val="28"/>
          <w:szCs w:val="28"/>
        </w:rPr>
        <w:t>;</w:t>
      </w:r>
    </w:p>
    <w:p w:rsidR="00872E58" w:rsidRPr="00872E58" w:rsidRDefault="00872E58" w:rsidP="00872E58">
      <w:pPr>
        <w:pStyle w:val="11"/>
        <w:shd w:val="clear" w:color="auto" w:fill="auto"/>
        <w:spacing w:before="0" w:line="30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72E58">
        <w:rPr>
          <w:rFonts w:ascii="Times New Roman" w:hAnsi="Times New Roman" w:cs="Times New Roman"/>
          <w:sz w:val="28"/>
          <w:szCs w:val="28"/>
        </w:rPr>
        <w:t>б) для покрытия временного кассового разрыва - в случае, если прогнозируемые расходы бюджет</w:t>
      </w:r>
      <w:r w:rsidR="004C02C9">
        <w:rPr>
          <w:rFonts w:ascii="Times New Roman" w:hAnsi="Times New Roman" w:cs="Times New Roman"/>
          <w:sz w:val="28"/>
          <w:szCs w:val="28"/>
        </w:rPr>
        <w:t>а</w:t>
      </w:r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r w:rsidR="004C02C9" w:rsidRPr="00872E58">
        <w:rPr>
          <w:rFonts w:ascii="Times New Roman" w:hAnsi="Times New Roman" w:cs="Times New Roman"/>
          <w:sz w:val="28"/>
          <w:szCs w:val="28"/>
        </w:rPr>
        <w:t>городского и</w:t>
      </w:r>
      <w:r w:rsidR="004C02C9">
        <w:rPr>
          <w:rFonts w:ascii="Times New Roman" w:hAnsi="Times New Roman" w:cs="Times New Roman"/>
          <w:sz w:val="28"/>
          <w:szCs w:val="28"/>
        </w:rPr>
        <w:t>ли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02C9">
        <w:rPr>
          <w:rFonts w:ascii="Times New Roman" w:hAnsi="Times New Roman" w:cs="Times New Roman"/>
          <w:sz w:val="28"/>
          <w:szCs w:val="28"/>
        </w:rPr>
        <w:t>ого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2C9">
        <w:rPr>
          <w:rFonts w:ascii="Times New Roman" w:hAnsi="Times New Roman" w:cs="Times New Roman"/>
          <w:sz w:val="28"/>
          <w:szCs w:val="28"/>
        </w:rPr>
        <w:t>я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C9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2E58">
        <w:rPr>
          <w:rFonts w:ascii="Times New Roman" w:hAnsi="Times New Roman" w:cs="Times New Roman"/>
          <w:sz w:val="28"/>
          <w:szCs w:val="28"/>
        </w:rPr>
        <w:t>(за исключением расходов капитального характера), планируемые в месяце, в котором предполагается выдача бюджетного кредита, превышают прогнозируемые доходы бюджет</w:t>
      </w:r>
      <w:r w:rsidR="004C02C9">
        <w:rPr>
          <w:rFonts w:ascii="Times New Roman" w:hAnsi="Times New Roman" w:cs="Times New Roman"/>
          <w:sz w:val="28"/>
          <w:szCs w:val="28"/>
        </w:rPr>
        <w:t>а</w:t>
      </w:r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r w:rsidR="004C02C9" w:rsidRPr="00872E58">
        <w:rPr>
          <w:rFonts w:ascii="Times New Roman" w:hAnsi="Times New Roman" w:cs="Times New Roman"/>
          <w:sz w:val="28"/>
          <w:szCs w:val="28"/>
        </w:rPr>
        <w:t>городского и</w:t>
      </w:r>
      <w:r w:rsidR="004C02C9">
        <w:rPr>
          <w:rFonts w:ascii="Times New Roman" w:hAnsi="Times New Roman" w:cs="Times New Roman"/>
          <w:sz w:val="28"/>
          <w:szCs w:val="28"/>
        </w:rPr>
        <w:t>ли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02C9">
        <w:rPr>
          <w:rFonts w:ascii="Times New Roman" w:hAnsi="Times New Roman" w:cs="Times New Roman"/>
          <w:sz w:val="28"/>
          <w:szCs w:val="28"/>
        </w:rPr>
        <w:t>ого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2C9">
        <w:rPr>
          <w:rFonts w:ascii="Times New Roman" w:hAnsi="Times New Roman" w:cs="Times New Roman"/>
          <w:sz w:val="28"/>
          <w:szCs w:val="28"/>
        </w:rPr>
        <w:t>я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C9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2E58">
        <w:rPr>
          <w:rFonts w:ascii="Times New Roman" w:hAnsi="Times New Roman" w:cs="Times New Roman"/>
          <w:sz w:val="28"/>
          <w:szCs w:val="28"/>
        </w:rPr>
        <w:t>(без учета безвозмездных перечислений на бюджетные инвестиции) в этом месяце (с учетом источников финансирования дефицита бюджета);</w:t>
      </w:r>
      <w:proofErr w:type="gramEnd"/>
    </w:p>
    <w:p w:rsidR="00C741D9" w:rsidRDefault="00C741D9" w:rsidP="00872E58">
      <w:pPr>
        <w:pStyle w:val="11"/>
        <w:shd w:val="clear" w:color="auto" w:fill="auto"/>
        <w:tabs>
          <w:tab w:val="left" w:pos="1178"/>
        </w:tabs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</w:p>
    <w:p w:rsidR="00872E58" w:rsidRDefault="00872E58" w:rsidP="00872E58">
      <w:pPr>
        <w:pStyle w:val="11"/>
        <w:shd w:val="clear" w:color="auto" w:fill="auto"/>
        <w:tabs>
          <w:tab w:val="left" w:pos="1178"/>
        </w:tabs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 xml:space="preserve">в) для осуществления мероприятий, связанных с ликвидацией </w:t>
      </w:r>
      <w:r w:rsidRPr="00872E58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стихийных бедствий и техногенных аварий, - в случае недостаточности имеющихся средств бюджета </w:t>
      </w:r>
      <w:r w:rsidR="004C02C9" w:rsidRPr="00872E58">
        <w:rPr>
          <w:rFonts w:ascii="Times New Roman" w:hAnsi="Times New Roman" w:cs="Times New Roman"/>
          <w:sz w:val="28"/>
          <w:szCs w:val="28"/>
        </w:rPr>
        <w:t>городского и</w:t>
      </w:r>
      <w:r w:rsidR="004C02C9">
        <w:rPr>
          <w:rFonts w:ascii="Times New Roman" w:hAnsi="Times New Roman" w:cs="Times New Roman"/>
          <w:sz w:val="28"/>
          <w:szCs w:val="28"/>
        </w:rPr>
        <w:t>ли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C02C9">
        <w:rPr>
          <w:rFonts w:ascii="Times New Roman" w:hAnsi="Times New Roman" w:cs="Times New Roman"/>
          <w:sz w:val="28"/>
          <w:szCs w:val="28"/>
        </w:rPr>
        <w:t>ого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2C9">
        <w:rPr>
          <w:rFonts w:ascii="Times New Roman" w:hAnsi="Times New Roman" w:cs="Times New Roman"/>
          <w:sz w:val="28"/>
          <w:szCs w:val="28"/>
        </w:rPr>
        <w:t>я</w:t>
      </w:r>
      <w:r w:rsidR="004C02C9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C9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4C02C9" w:rsidRPr="00872E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2E58">
        <w:rPr>
          <w:rFonts w:ascii="Times New Roman" w:hAnsi="Times New Roman" w:cs="Times New Roman"/>
          <w:sz w:val="28"/>
          <w:szCs w:val="28"/>
        </w:rPr>
        <w:t>.</w:t>
      </w:r>
    </w:p>
    <w:p w:rsidR="004C02C9" w:rsidRPr="00872E58" w:rsidRDefault="004C02C9" w:rsidP="004C02C9">
      <w:pPr>
        <w:pStyle w:val="11"/>
        <w:shd w:val="clear" w:color="auto" w:fill="auto"/>
        <w:spacing w:before="0"/>
        <w:ind w:left="142" w:right="40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02C9">
        <w:rPr>
          <w:rFonts w:ascii="Times New Roman" w:hAnsi="Times New Roman" w:cs="Times New Roman"/>
          <w:sz w:val="28"/>
          <w:szCs w:val="28"/>
        </w:rPr>
        <w:t xml:space="preserve"> </w:t>
      </w:r>
      <w:r w:rsidRPr="00872E58">
        <w:rPr>
          <w:rFonts w:ascii="Times New Roman" w:hAnsi="Times New Roman" w:cs="Times New Roman"/>
          <w:sz w:val="28"/>
          <w:szCs w:val="28"/>
        </w:rPr>
        <w:t xml:space="preserve">Бюджетные кредиты предоставляются по процентной ставке, установленной в соответствии с решением Муниципального совета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 о бюджете на текущий финансовый год и на плановый период:</w:t>
      </w:r>
    </w:p>
    <w:p w:rsidR="004C02C9" w:rsidRPr="00872E58" w:rsidRDefault="004C02C9" w:rsidP="004C02C9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а) на покрытие временного кассового разрыва, возникающего при исполнении бюджета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или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58">
        <w:rPr>
          <w:rFonts w:ascii="Times New Roman" w:hAnsi="Times New Roman" w:cs="Times New Roman"/>
          <w:sz w:val="28"/>
          <w:szCs w:val="28"/>
        </w:rPr>
        <w:t>района, - на срок, не выходящий за пределы финансового года;</w:t>
      </w:r>
    </w:p>
    <w:p w:rsidR="004C02C9" w:rsidRPr="00872E58" w:rsidRDefault="004C02C9" w:rsidP="004C02C9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б) на частичное покрытие дефицита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E58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или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58">
        <w:rPr>
          <w:rFonts w:ascii="Times New Roman" w:hAnsi="Times New Roman" w:cs="Times New Roman"/>
          <w:sz w:val="28"/>
          <w:szCs w:val="28"/>
        </w:rPr>
        <w:t xml:space="preserve">района, - на срок до </w:t>
      </w:r>
      <w:r w:rsidR="007213F0">
        <w:rPr>
          <w:rFonts w:ascii="Times New Roman" w:hAnsi="Times New Roman" w:cs="Times New Roman"/>
          <w:sz w:val="28"/>
          <w:szCs w:val="28"/>
        </w:rPr>
        <w:t>5</w:t>
      </w:r>
      <w:r w:rsidRPr="00872E5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C02C9" w:rsidRPr="00872E58" w:rsidRDefault="004C02C9" w:rsidP="007528A0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в) на осуществление мероприятий, связа</w:t>
      </w:r>
      <w:r w:rsidR="00634999">
        <w:rPr>
          <w:rFonts w:ascii="Times New Roman" w:hAnsi="Times New Roman" w:cs="Times New Roman"/>
          <w:sz w:val="28"/>
          <w:szCs w:val="28"/>
        </w:rPr>
        <w:t xml:space="preserve">нных с ликвидацией последствий стихийных бедствий и </w:t>
      </w:r>
      <w:r w:rsidRPr="00872E58">
        <w:rPr>
          <w:rFonts w:ascii="Times New Roman" w:hAnsi="Times New Roman" w:cs="Times New Roman"/>
          <w:sz w:val="28"/>
          <w:szCs w:val="28"/>
        </w:rPr>
        <w:t xml:space="preserve">техногенных аварий, - на срок до </w:t>
      </w:r>
      <w:r w:rsidR="007213F0">
        <w:rPr>
          <w:rFonts w:ascii="Times New Roman" w:hAnsi="Times New Roman" w:cs="Times New Roman"/>
          <w:sz w:val="28"/>
          <w:szCs w:val="28"/>
        </w:rPr>
        <w:t>5</w:t>
      </w:r>
      <w:r w:rsidRPr="00872E5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72E58" w:rsidRPr="00872E58" w:rsidRDefault="007528A0" w:rsidP="00872E58">
      <w:pPr>
        <w:pStyle w:val="11"/>
        <w:shd w:val="clear" w:color="auto" w:fill="auto"/>
        <w:spacing w:before="0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4999">
        <w:rPr>
          <w:rFonts w:ascii="Times New Roman" w:hAnsi="Times New Roman" w:cs="Times New Roman"/>
          <w:sz w:val="28"/>
          <w:szCs w:val="28"/>
        </w:rPr>
        <w:t xml:space="preserve">. 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При </w:t>
      </w:r>
      <w:r w:rsidRPr="00872E58">
        <w:rPr>
          <w:rFonts w:ascii="Times New Roman" w:hAnsi="Times New Roman" w:cs="Times New Roman"/>
          <w:sz w:val="28"/>
          <w:szCs w:val="28"/>
        </w:rPr>
        <w:t xml:space="preserve">прогнозируемом </w:t>
      </w:r>
      <w:r w:rsidR="00872E58" w:rsidRPr="00872E58">
        <w:rPr>
          <w:rFonts w:ascii="Times New Roman" w:hAnsi="Times New Roman" w:cs="Times New Roman"/>
          <w:sz w:val="28"/>
          <w:szCs w:val="28"/>
        </w:rPr>
        <w:t>возникновении временного кассового разрыва, прогнозируемом дефиците бюджета городского 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наличии стихийных бедствий и техногенных аварий 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213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омитет финансов и бюджетной политики администрации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 за предоставлением бюджетного кредита.</w:t>
      </w:r>
    </w:p>
    <w:p w:rsidR="004C46E1" w:rsidRDefault="00872E58" w:rsidP="004C46E1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proofErr w:type="gramStart"/>
      <w:r w:rsidRPr="00872E58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 обоснование необходимости предоставления бюджетного кредита, сведения о поступивших доходах и произведенных расходах бюджета городского или сельск</w:t>
      </w:r>
      <w:r w:rsidR="007528A0"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28A0"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   за истекший период текущего финансового года, прогноз по доходам, расходам и источникам финансирования дефицита бюджета городского или сельск</w:t>
      </w:r>
      <w:r w:rsidR="007528A0"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28A0"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 на месяц, в котором </w:t>
      </w:r>
      <w:r w:rsidR="007528A0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952CE0">
        <w:rPr>
          <w:rFonts w:ascii="Times New Roman" w:hAnsi="Times New Roman" w:cs="Times New Roman"/>
          <w:sz w:val="28"/>
          <w:szCs w:val="28"/>
        </w:rPr>
        <w:t xml:space="preserve"> предоставление бюджетного кредита, и (или) на текущий финансовый</w:t>
      </w:r>
      <w:proofErr w:type="gramEnd"/>
      <w:r w:rsidR="00952CE0">
        <w:rPr>
          <w:rFonts w:ascii="Times New Roman" w:hAnsi="Times New Roman" w:cs="Times New Roman"/>
          <w:sz w:val="28"/>
          <w:szCs w:val="28"/>
        </w:rPr>
        <w:t xml:space="preserve"> год, а также источники и сроки погашения бюджетного кредита</w:t>
      </w:r>
      <w:r w:rsidRPr="00872E58">
        <w:rPr>
          <w:rFonts w:ascii="Times New Roman" w:hAnsi="Times New Roman" w:cs="Times New Roman"/>
          <w:sz w:val="28"/>
          <w:szCs w:val="28"/>
        </w:rPr>
        <w:t>.</w:t>
      </w:r>
    </w:p>
    <w:p w:rsidR="00952CE0" w:rsidRDefault="00952CE0" w:rsidP="00872E58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Бюджетный кредит для частичного покрытия дефицита бюджета</w:t>
      </w:r>
      <w:r w:rsidRPr="00952CE0">
        <w:rPr>
          <w:rFonts w:ascii="Times New Roman" w:hAnsi="Times New Roman" w:cs="Times New Roman"/>
          <w:sz w:val="28"/>
          <w:szCs w:val="28"/>
        </w:rPr>
        <w:t xml:space="preserve"> </w:t>
      </w:r>
      <w:r w:rsidRPr="00872E58">
        <w:rPr>
          <w:rFonts w:ascii="Times New Roman" w:hAnsi="Times New Roman" w:cs="Times New Roman"/>
          <w:sz w:val="28"/>
          <w:szCs w:val="28"/>
        </w:rPr>
        <w:t>городского или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целях погашения долговых обязательств </w:t>
      </w:r>
      <w:r w:rsidRPr="00872E58">
        <w:rPr>
          <w:rFonts w:ascii="Times New Roman" w:hAnsi="Times New Roman" w:cs="Times New Roman"/>
          <w:sz w:val="28"/>
          <w:szCs w:val="28"/>
        </w:rPr>
        <w:t>городского или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E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виде обязательств по бюджетным кредитам и кредитам, полученным от кредитных организаций, предоставляется при условии принятия </w:t>
      </w:r>
      <w:r w:rsidRPr="00872E58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2E58">
        <w:rPr>
          <w:rFonts w:ascii="Times New Roman" w:hAnsi="Times New Roman" w:cs="Times New Roman"/>
          <w:sz w:val="28"/>
          <w:szCs w:val="28"/>
        </w:rPr>
        <w:t xml:space="preserve"> или сельск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72E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следующих обязательств:</w:t>
      </w:r>
    </w:p>
    <w:p w:rsidR="00952CE0" w:rsidRDefault="00952CE0" w:rsidP="00872E58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утверждение долговой политики </w:t>
      </w:r>
      <w:r w:rsidRPr="00872E58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2E58">
        <w:rPr>
          <w:rFonts w:ascii="Times New Roman" w:hAnsi="Times New Roman" w:cs="Times New Roman"/>
          <w:sz w:val="28"/>
          <w:szCs w:val="28"/>
        </w:rPr>
        <w:t xml:space="preserve"> или сельск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3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13F0">
        <w:rPr>
          <w:rFonts w:ascii="Times New Roman" w:hAnsi="Times New Roman" w:cs="Times New Roman"/>
          <w:sz w:val="28"/>
          <w:szCs w:val="28"/>
        </w:rPr>
        <w:t xml:space="preserve"> на очередной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13F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13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год и плановый период;</w:t>
      </w:r>
    </w:p>
    <w:p w:rsidR="00952CE0" w:rsidRDefault="00952CE0" w:rsidP="00872E58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самоуправления;</w:t>
      </w:r>
    </w:p>
    <w:p w:rsidR="00952CE0" w:rsidRDefault="00952CE0" w:rsidP="00872E58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ограничение ставок по кредитам, полученным муниципальными образованиями от кредитных организаций на уровне ключевой ставки, установленной Центральным банком Российской Федерации</w:t>
      </w:r>
      <w:r w:rsidR="00031419">
        <w:rPr>
          <w:rFonts w:ascii="Times New Roman" w:hAnsi="Times New Roman" w:cs="Times New Roman"/>
          <w:sz w:val="28"/>
          <w:szCs w:val="28"/>
        </w:rPr>
        <w:t>, увеличенной на 1 процент годовых;</w:t>
      </w:r>
    </w:p>
    <w:p w:rsidR="00031419" w:rsidRPr="00872E58" w:rsidRDefault="00031419" w:rsidP="00872E58">
      <w:pPr>
        <w:pStyle w:val="1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согласование с комитетом финансов и бюджетной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проектов решений 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о местном бюджете на текущий финансовый год и плановый период до внесения указанных проектов в представительный орган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872E58" w:rsidRDefault="00634999" w:rsidP="00872E58">
      <w:pPr>
        <w:pStyle w:val="11"/>
        <w:shd w:val="clear" w:color="auto" w:fill="auto"/>
        <w:spacing w:before="0"/>
        <w:ind w:left="142" w:right="4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1419">
        <w:rPr>
          <w:rFonts w:ascii="Times New Roman" w:hAnsi="Times New Roman" w:cs="Times New Roman"/>
          <w:sz w:val="28"/>
          <w:szCs w:val="28"/>
        </w:rPr>
        <w:t>7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2E58" w:rsidRPr="00872E58">
        <w:rPr>
          <w:rFonts w:ascii="Times New Roman" w:hAnsi="Times New Roman" w:cs="Times New Roman"/>
          <w:sz w:val="28"/>
          <w:szCs w:val="28"/>
        </w:rPr>
        <w:t>Размер бюджетного кредита определяется исходя из бюджетных ассигнований, предусмотренных в бюджете муниципального района «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район» на цели, указанные в пункте 2 настоящих Правил, величины дефицита бюджета городского или сельск</w:t>
      </w:r>
      <w:r w:rsidR="00031419">
        <w:rPr>
          <w:rFonts w:ascii="Times New Roman" w:hAnsi="Times New Roman" w:cs="Times New Roman"/>
          <w:sz w:val="28"/>
          <w:szCs w:val="28"/>
        </w:rPr>
        <w:t>ого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41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района, величины временного </w:t>
      </w:r>
      <w:r w:rsidR="00872E58" w:rsidRPr="00872E58">
        <w:rPr>
          <w:rStyle w:val="115pt"/>
          <w:rFonts w:eastAsiaTheme="minorHAnsi"/>
          <w:sz w:val="28"/>
          <w:szCs w:val="28"/>
        </w:rPr>
        <w:t xml:space="preserve">кассового разрыва, возникающего при исполнении </w:t>
      </w:r>
      <w:r w:rsidR="00872E58" w:rsidRPr="00872E58">
        <w:rPr>
          <w:rFonts w:ascii="Times New Roman" w:hAnsi="Times New Roman" w:cs="Times New Roman"/>
          <w:sz w:val="28"/>
          <w:szCs w:val="28"/>
        </w:rPr>
        <w:t>бюджет</w:t>
      </w:r>
      <w:r w:rsidR="00031419">
        <w:rPr>
          <w:rFonts w:ascii="Times New Roman" w:hAnsi="Times New Roman" w:cs="Times New Roman"/>
          <w:sz w:val="28"/>
          <w:szCs w:val="28"/>
        </w:rPr>
        <w:t>а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городского и сельск</w:t>
      </w:r>
      <w:r w:rsidR="00031419">
        <w:rPr>
          <w:rFonts w:ascii="Times New Roman" w:hAnsi="Times New Roman" w:cs="Times New Roman"/>
          <w:sz w:val="28"/>
          <w:szCs w:val="28"/>
        </w:rPr>
        <w:t>ого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419">
        <w:rPr>
          <w:rFonts w:ascii="Times New Roman" w:hAnsi="Times New Roman" w:cs="Times New Roman"/>
          <w:sz w:val="28"/>
          <w:szCs w:val="28"/>
        </w:rPr>
        <w:t>я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района, размера расходов, связанных с ликвидацией последствий стихийных бедствий и техногенных аварий.</w:t>
      </w:r>
      <w:proofErr w:type="gramEnd"/>
    </w:p>
    <w:p w:rsidR="00031419" w:rsidRPr="00872E58" w:rsidRDefault="00031419" w:rsidP="00031419">
      <w:pPr>
        <w:pStyle w:val="11"/>
        <w:shd w:val="clear" w:color="auto" w:fill="auto"/>
        <w:spacing w:before="0"/>
        <w:ind w:left="142" w:right="4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8. Комитет финансов и бюджетной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r w:rsidR="00E53E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 (двадцати) рабочих дней со дня поступления документов, указанных во втором абзаце пункта 5 Правил, принимает решение о предоставлении бюджетного кредита или об отказе в предоставлении бюджетного кредита. </w:t>
      </w:r>
    </w:p>
    <w:p w:rsidR="00872E58" w:rsidRPr="00872E58" w:rsidRDefault="00872E58" w:rsidP="00872E58">
      <w:pPr>
        <w:pStyle w:val="11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419">
        <w:rPr>
          <w:rFonts w:ascii="Times New Roman" w:hAnsi="Times New Roman" w:cs="Times New Roman"/>
          <w:sz w:val="28"/>
          <w:szCs w:val="28"/>
        </w:rPr>
        <w:t>9</w:t>
      </w:r>
      <w:r w:rsidRPr="00872E58">
        <w:rPr>
          <w:rFonts w:ascii="Times New Roman" w:hAnsi="Times New Roman" w:cs="Times New Roman"/>
          <w:sz w:val="28"/>
          <w:szCs w:val="28"/>
        </w:rPr>
        <w:t xml:space="preserve">. </w:t>
      </w:r>
      <w:r w:rsidR="00634999">
        <w:rPr>
          <w:rFonts w:ascii="Times New Roman" w:hAnsi="Times New Roman" w:cs="Times New Roman"/>
          <w:sz w:val="28"/>
          <w:szCs w:val="28"/>
        </w:rPr>
        <w:t xml:space="preserve">  </w:t>
      </w:r>
      <w:r w:rsidRPr="00872E58">
        <w:rPr>
          <w:rFonts w:ascii="Times New Roman" w:hAnsi="Times New Roman" w:cs="Times New Roman"/>
          <w:sz w:val="28"/>
          <w:szCs w:val="28"/>
        </w:rPr>
        <w:t xml:space="preserve">Решение о предоставлении бюджетного кредита с указанием сроков его возврата и размера </w:t>
      </w:r>
      <w:r w:rsidR="00031419">
        <w:rPr>
          <w:rFonts w:ascii="Times New Roman" w:hAnsi="Times New Roman" w:cs="Times New Roman"/>
          <w:sz w:val="28"/>
          <w:szCs w:val="28"/>
        </w:rPr>
        <w:t>оформляется соответствующим приказом к</w:t>
      </w:r>
      <w:r w:rsidRPr="00872E58">
        <w:rPr>
          <w:rFonts w:ascii="Times New Roman" w:hAnsi="Times New Roman" w:cs="Times New Roman"/>
          <w:sz w:val="28"/>
          <w:szCs w:val="28"/>
        </w:rPr>
        <w:t>омитет</w:t>
      </w:r>
      <w:r w:rsidR="00031419">
        <w:rPr>
          <w:rFonts w:ascii="Times New Roman" w:hAnsi="Times New Roman" w:cs="Times New Roman"/>
          <w:sz w:val="28"/>
          <w:szCs w:val="28"/>
        </w:rPr>
        <w:t>а</w:t>
      </w:r>
      <w:r w:rsidRPr="00872E58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администрации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2E58" w:rsidRPr="00872E58" w:rsidRDefault="00031419" w:rsidP="00872E58">
      <w:pPr>
        <w:pStyle w:val="11"/>
        <w:shd w:val="clear" w:color="auto" w:fill="auto"/>
        <w:spacing w:before="0"/>
        <w:ind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2E58" w:rsidRPr="00872E58">
        <w:rPr>
          <w:rFonts w:ascii="Times New Roman" w:hAnsi="Times New Roman" w:cs="Times New Roman"/>
          <w:sz w:val="28"/>
          <w:szCs w:val="28"/>
        </w:rPr>
        <w:t>. Бюджетный кредит не предоставляется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городского или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района, имеющим просроченную задолженность по бюджетным кредитам, полученным ранее из бюджета муниципального района «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район», а также в случае нарушения предельных параметров, установленных статьями 92.1, 107 и 111 Бюджетного кодекса Российской Федерации.</w:t>
      </w:r>
    </w:p>
    <w:p w:rsidR="00872E58" w:rsidRPr="00872E58" w:rsidRDefault="00031419" w:rsidP="00872E58">
      <w:pPr>
        <w:pStyle w:val="11"/>
        <w:shd w:val="clear" w:color="auto" w:fill="auto"/>
        <w:spacing w:before="0"/>
        <w:ind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. Предоставление бюджетного кредита оформляется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13F0">
        <w:rPr>
          <w:rFonts w:ascii="Times New Roman" w:hAnsi="Times New Roman" w:cs="Times New Roman"/>
          <w:sz w:val="28"/>
          <w:szCs w:val="28"/>
        </w:rPr>
        <w:t>оглашением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между комитетом финансов и бюджетной политики администрации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 и администрацией городского или сельского поселения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(далее - соглашение)</w:t>
      </w:r>
      <w:r w:rsidR="00872E58" w:rsidRPr="00872E58">
        <w:rPr>
          <w:rFonts w:ascii="Times New Roman" w:hAnsi="Times New Roman" w:cs="Times New Roman"/>
          <w:sz w:val="28"/>
          <w:szCs w:val="28"/>
        </w:rPr>
        <w:t>.</w:t>
      </w:r>
    </w:p>
    <w:p w:rsidR="00872E58" w:rsidRPr="00872E58" w:rsidRDefault="005261B2" w:rsidP="00872E58">
      <w:pPr>
        <w:pStyle w:val="11"/>
        <w:shd w:val="clear" w:color="auto" w:fill="auto"/>
        <w:tabs>
          <w:tab w:val="left" w:pos="567"/>
        </w:tabs>
        <w:spacing w:before="0"/>
        <w:ind w:left="4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E58" w:rsidRPr="00872E58">
        <w:rPr>
          <w:rFonts w:ascii="Times New Roman" w:hAnsi="Times New Roman" w:cs="Times New Roman"/>
          <w:sz w:val="28"/>
          <w:szCs w:val="28"/>
        </w:rPr>
        <w:t xml:space="preserve"> Обязательство  городского или сельского поселения </w:t>
      </w:r>
      <w:proofErr w:type="spellStart"/>
      <w:r w:rsidR="00872E58"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72E58" w:rsidRPr="00872E58">
        <w:rPr>
          <w:rFonts w:ascii="Times New Roman" w:hAnsi="Times New Roman" w:cs="Times New Roman"/>
          <w:sz w:val="28"/>
          <w:szCs w:val="28"/>
        </w:rPr>
        <w:t xml:space="preserve"> района по возврату бюджетного кредита является муниципальным долгом и подлежит обязательному внесению в муниципальную долговую книгу в срок, установленный Бюджетным кодексом Российской Федерации.</w:t>
      </w:r>
    </w:p>
    <w:p w:rsidR="00872E58" w:rsidRPr="00872E58" w:rsidRDefault="00872E58" w:rsidP="00872E58">
      <w:pPr>
        <w:pStyle w:val="11"/>
        <w:shd w:val="clear" w:color="auto" w:fill="auto"/>
        <w:spacing w:before="0"/>
        <w:ind w:right="20" w:firstLine="70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1</w:t>
      </w:r>
      <w:r w:rsidR="005261B2">
        <w:rPr>
          <w:rFonts w:ascii="Times New Roman" w:hAnsi="Times New Roman" w:cs="Times New Roman"/>
          <w:sz w:val="28"/>
          <w:szCs w:val="28"/>
        </w:rPr>
        <w:t>2</w:t>
      </w:r>
      <w:r w:rsidRPr="00872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2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58">
        <w:rPr>
          <w:rFonts w:ascii="Times New Roman" w:hAnsi="Times New Roman" w:cs="Times New Roman"/>
          <w:sz w:val="28"/>
          <w:szCs w:val="28"/>
        </w:rPr>
        <w:t xml:space="preserve"> осуществлением расходов бюджетов городск</w:t>
      </w:r>
      <w:r w:rsidR="005261B2">
        <w:rPr>
          <w:rFonts w:ascii="Times New Roman" w:hAnsi="Times New Roman" w:cs="Times New Roman"/>
          <w:sz w:val="28"/>
          <w:szCs w:val="28"/>
        </w:rPr>
        <w:t>ого</w:t>
      </w:r>
      <w:r w:rsidRPr="00872E58">
        <w:rPr>
          <w:rFonts w:ascii="Times New Roman" w:hAnsi="Times New Roman" w:cs="Times New Roman"/>
          <w:sz w:val="28"/>
          <w:szCs w:val="28"/>
        </w:rPr>
        <w:t xml:space="preserve"> или сельских поселений Белгородского района, источником финансового обеспечения кот</w:t>
      </w:r>
      <w:r w:rsidR="007213F0">
        <w:rPr>
          <w:rFonts w:ascii="Times New Roman" w:hAnsi="Times New Roman" w:cs="Times New Roman"/>
          <w:sz w:val="28"/>
          <w:szCs w:val="28"/>
        </w:rPr>
        <w:t>орых являются бюджетные кредиты</w:t>
      </w:r>
      <w:r w:rsidRPr="00872E58">
        <w:rPr>
          <w:rFonts w:ascii="Times New Roman" w:hAnsi="Times New Roman" w:cs="Times New Roman"/>
          <w:sz w:val="28"/>
          <w:szCs w:val="28"/>
        </w:rPr>
        <w:t xml:space="preserve">, осуществляет комитет финансов и бюджетной политики администрации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2E58" w:rsidRPr="00872E58" w:rsidRDefault="00872E58" w:rsidP="00872E58">
      <w:pPr>
        <w:pStyle w:val="11"/>
        <w:shd w:val="clear" w:color="auto" w:fill="auto"/>
        <w:spacing w:before="0"/>
        <w:ind w:right="20" w:firstLine="70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1</w:t>
      </w:r>
      <w:r w:rsidR="005261B2">
        <w:rPr>
          <w:rFonts w:ascii="Times New Roman" w:hAnsi="Times New Roman" w:cs="Times New Roman"/>
          <w:sz w:val="28"/>
          <w:szCs w:val="28"/>
        </w:rPr>
        <w:t>3</w:t>
      </w:r>
      <w:r w:rsidRPr="00872E58">
        <w:rPr>
          <w:rFonts w:ascii="Times New Roman" w:hAnsi="Times New Roman" w:cs="Times New Roman"/>
          <w:sz w:val="28"/>
          <w:szCs w:val="28"/>
        </w:rPr>
        <w:t>. Возврат бюджетного кредита в бюджет муниципального района «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район» осуществляется городским или сельским поселением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района в порядке и сроки, которые установлены </w:t>
      </w:r>
      <w:r w:rsidR="005261B2">
        <w:rPr>
          <w:rFonts w:ascii="Times New Roman" w:hAnsi="Times New Roman" w:cs="Times New Roman"/>
          <w:sz w:val="28"/>
          <w:szCs w:val="28"/>
        </w:rPr>
        <w:t>соглашением</w:t>
      </w:r>
      <w:r w:rsidRPr="00872E58">
        <w:rPr>
          <w:rFonts w:ascii="Times New Roman" w:hAnsi="Times New Roman" w:cs="Times New Roman"/>
          <w:sz w:val="28"/>
          <w:szCs w:val="28"/>
        </w:rPr>
        <w:t>.</w:t>
      </w:r>
    </w:p>
    <w:p w:rsidR="005261B2" w:rsidRPr="00872E58" w:rsidRDefault="00872E58" w:rsidP="007213F0">
      <w:pPr>
        <w:pStyle w:val="11"/>
        <w:shd w:val="clear" w:color="auto" w:fill="auto"/>
        <w:spacing w:before="0"/>
        <w:ind w:right="20" w:firstLine="70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 xml:space="preserve">При нецелевом использовании бюджетного кредита, невозврате либо несвоевременном возврате бюджетного кредита, 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неперечислении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</w:t>
      </w:r>
      <w:r w:rsidR="001E63DC">
        <w:rPr>
          <w:rFonts w:ascii="Times New Roman" w:hAnsi="Times New Roman" w:cs="Times New Roman"/>
          <w:sz w:val="28"/>
          <w:szCs w:val="28"/>
        </w:rPr>
        <w:t xml:space="preserve">либо несвоевременном </w:t>
      </w:r>
      <w:r w:rsidR="001E63DC" w:rsidRPr="00872E58">
        <w:rPr>
          <w:rFonts w:ascii="Times New Roman" w:hAnsi="Times New Roman" w:cs="Times New Roman"/>
          <w:sz w:val="28"/>
          <w:szCs w:val="28"/>
        </w:rPr>
        <w:t xml:space="preserve">перечислении </w:t>
      </w:r>
      <w:r w:rsidRPr="00872E58">
        <w:rPr>
          <w:rFonts w:ascii="Times New Roman" w:hAnsi="Times New Roman" w:cs="Times New Roman"/>
          <w:sz w:val="28"/>
          <w:szCs w:val="28"/>
        </w:rPr>
        <w:t>платы за пользование бюджетным кредитом, нарушении условий предоставления бюджетного кредита применяются меры, установленные действующим законодательством.</w:t>
      </w:r>
    </w:p>
    <w:p w:rsidR="00634999" w:rsidRPr="00C741D9" w:rsidRDefault="00872E58" w:rsidP="00C741D9">
      <w:pPr>
        <w:pStyle w:val="11"/>
        <w:shd w:val="clear" w:color="auto" w:fill="auto"/>
        <w:spacing w:before="0"/>
        <w:ind w:right="20" w:firstLine="700"/>
        <w:rPr>
          <w:rFonts w:ascii="Times New Roman" w:hAnsi="Times New Roman" w:cs="Times New Roman"/>
          <w:sz w:val="28"/>
          <w:szCs w:val="28"/>
        </w:rPr>
      </w:pPr>
      <w:r w:rsidRPr="00872E58">
        <w:rPr>
          <w:rFonts w:ascii="Times New Roman" w:hAnsi="Times New Roman" w:cs="Times New Roman"/>
          <w:sz w:val="28"/>
          <w:szCs w:val="28"/>
        </w:rPr>
        <w:t>1</w:t>
      </w:r>
      <w:r w:rsidR="005261B2">
        <w:rPr>
          <w:rFonts w:ascii="Times New Roman" w:hAnsi="Times New Roman" w:cs="Times New Roman"/>
          <w:sz w:val="28"/>
          <w:szCs w:val="28"/>
        </w:rPr>
        <w:t>4</w:t>
      </w:r>
      <w:r w:rsidRPr="00872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2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58">
        <w:rPr>
          <w:rFonts w:ascii="Times New Roman" w:hAnsi="Times New Roman" w:cs="Times New Roman"/>
          <w:sz w:val="28"/>
          <w:szCs w:val="28"/>
        </w:rPr>
        <w:t xml:space="preserve"> своевременным возвратом бюджетных кредитов в бюджет муниципального района «</w:t>
      </w:r>
      <w:proofErr w:type="spellStart"/>
      <w:r w:rsidRPr="00872E58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872E58">
        <w:rPr>
          <w:rFonts w:ascii="Times New Roman" w:hAnsi="Times New Roman" w:cs="Times New Roman"/>
          <w:sz w:val="28"/>
          <w:szCs w:val="28"/>
        </w:rPr>
        <w:t xml:space="preserve"> район» осуществляется в соответствии с действующим законодательством Российской Федерации.</w:t>
      </w:r>
    </w:p>
    <w:sectPr w:rsidR="00634999" w:rsidRPr="00C741D9" w:rsidSect="00634999">
      <w:headerReference w:type="default" r:id="rId10"/>
      <w:pgSz w:w="11906" w:h="16838"/>
      <w:pgMar w:top="851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D8" w:rsidRDefault="005561D8" w:rsidP="001A551A">
      <w:r>
        <w:separator/>
      </w:r>
    </w:p>
  </w:endnote>
  <w:endnote w:type="continuationSeparator" w:id="0">
    <w:p w:rsidR="005561D8" w:rsidRDefault="005561D8" w:rsidP="001A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D8" w:rsidRDefault="005561D8" w:rsidP="001A551A">
      <w:r>
        <w:separator/>
      </w:r>
    </w:p>
  </w:footnote>
  <w:footnote w:type="continuationSeparator" w:id="0">
    <w:p w:rsidR="005561D8" w:rsidRDefault="005561D8" w:rsidP="001A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151"/>
      <w:docPartObj>
        <w:docPartGallery w:val="Page Numbers (Top of Page)"/>
        <w:docPartUnique/>
      </w:docPartObj>
    </w:sdtPr>
    <w:sdtEndPr/>
    <w:sdtContent>
      <w:p w:rsidR="00957D59" w:rsidRDefault="005561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D59" w:rsidRDefault="00957D59" w:rsidP="004C4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4B8"/>
    <w:multiLevelType w:val="multilevel"/>
    <w:tmpl w:val="0A28E102"/>
    <w:lvl w:ilvl="0">
      <w:start w:val="1"/>
      <w:numFmt w:val="decimal"/>
      <w:lvlText w:val="4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375FF"/>
    <w:multiLevelType w:val="multilevel"/>
    <w:tmpl w:val="0F46496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2">
    <w:nsid w:val="4F052746"/>
    <w:multiLevelType w:val="multilevel"/>
    <w:tmpl w:val="ADCE30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3">
    <w:nsid w:val="5BE64F48"/>
    <w:multiLevelType w:val="multilevel"/>
    <w:tmpl w:val="9F4E1118"/>
    <w:lvl w:ilvl="0">
      <w:start w:val="1"/>
      <w:numFmt w:val="decimal"/>
      <w:lvlText w:val="2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E2D19"/>
    <w:multiLevelType w:val="multilevel"/>
    <w:tmpl w:val="373420B0"/>
    <w:lvl w:ilvl="0">
      <w:start w:val="1"/>
      <w:numFmt w:val="decimal"/>
      <w:lvlText w:val="1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C4D61"/>
    <w:multiLevelType w:val="multilevel"/>
    <w:tmpl w:val="CAC2FD9A"/>
    <w:lvl w:ilvl="0">
      <w:start w:val="1"/>
      <w:numFmt w:val="decimal"/>
      <w:lvlText w:val="3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E58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48B"/>
    <w:rsid w:val="0001446B"/>
    <w:rsid w:val="00014BB7"/>
    <w:rsid w:val="00015061"/>
    <w:rsid w:val="00015866"/>
    <w:rsid w:val="00016BCF"/>
    <w:rsid w:val="00016C58"/>
    <w:rsid w:val="000174FC"/>
    <w:rsid w:val="00017E36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1419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3EE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5EF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5B88"/>
    <w:rsid w:val="000B65A0"/>
    <w:rsid w:val="000B6E7B"/>
    <w:rsid w:val="000B7071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332E"/>
    <w:rsid w:val="000F3DF4"/>
    <w:rsid w:val="000F48A7"/>
    <w:rsid w:val="000F5AC2"/>
    <w:rsid w:val="000F5B3C"/>
    <w:rsid w:val="000F5F42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143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40241"/>
    <w:rsid w:val="001405B1"/>
    <w:rsid w:val="001406E0"/>
    <w:rsid w:val="00140DB0"/>
    <w:rsid w:val="00140FAA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496E"/>
    <w:rsid w:val="001A4FDD"/>
    <w:rsid w:val="001A54B2"/>
    <w:rsid w:val="001A551A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F9A"/>
    <w:rsid w:val="001B3274"/>
    <w:rsid w:val="001B3FC5"/>
    <w:rsid w:val="001B40AD"/>
    <w:rsid w:val="001B50CD"/>
    <w:rsid w:val="001B5244"/>
    <w:rsid w:val="001B5794"/>
    <w:rsid w:val="001B5DCF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2D20"/>
    <w:rsid w:val="001E354E"/>
    <w:rsid w:val="001E3B5B"/>
    <w:rsid w:val="001E447E"/>
    <w:rsid w:val="001E506E"/>
    <w:rsid w:val="001E63DC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71265"/>
    <w:rsid w:val="00271DB9"/>
    <w:rsid w:val="00272FA4"/>
    <w:rsid w:val="00273596"/>
    <w:rsid w:val="002747B8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1894"/>
    <w:rsid w:val="002920D3"/>
    <w:rsid w:val="00292250"/>
    <w:rsid w:val="00293041"/>
    <w:rsid w:val="00293112"/>
    <w:rsid w:val="002932AA"/>
    <w:rsid w:val="0029374E"/>
    <w:rsid w:val="002937E6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38D3"/>
    <w:rsid w:val="00374196"/>
    <w:rsid w:val="003743BD"/>
    <w:rsid w:val="0037454A"/>
    <w:rsid w:val="003745B9"/>
    <w:rsid w:val="003752BC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0AB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6E"/>
    <w:rsid w:val="003F1BAE"/>
    <w:rsid w:val="003F2439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675"/>
    <w:rsid w:val="00403A54"/>
    <w:rsid w:val="00404403"/>
    <w:rsid w:val="00404FFE"/>
    <w:rsid w:val="004051B9"/>
    <w:rsid w:val="00406042"/>
    <w:rsid w:val="004066A0"/>
    <w:rsid w:val="0040698B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BEA"/>
    <w:rsid w:val="004475A5"/>
    <w:rsid w:val="00450635"/>
    <w:rsid w:val="00450FFC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252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3F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02C9"/>
    <w:rsid w:val="004C127A"/>
    <w:rsid w:val="004C46E1"/>
    <w:rsid w:val="004C4DCB"/>
    <w:rsid w:val="004C513F"/>
    <w:rsid w:val="004C568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9A0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1B2"/>
    <w:rsid w:val="00526257"/>
    <w:rsid w:val="00526BF3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4EE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4FA2"/>
    <w:rsid w:val="005551E7"/>
    <w:rsid w:val="005561D8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3C67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CB3"/>
    <w:rsid w:val="005B5D6A"/>
    <w:rsid w:val="005B69A9"/>
    <w:rsid w:val="005B6B18"/>
    <w:rsid w:val="005B6F7A"/>
    <w:rsid w:val="005B7EC5"/>
    <w:rsid w:val="005B7F83"/>
    <w:rsid w:val="005C0E85"/>
    <w:rsid w:val="005C14F4"/>
    <w:rsid w:val="005C15D3"/>
    <w:rsid w:val="005C163B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3DF8"/>
    <w:rsid w:val="005F4298"/>
    <w:rsid w:val="005F42DA"/>
    <w:rsid w:val="005F4A15"/>
    <w:rsid w:val="005F53FA"/>
    <w:rsid w:val="005F589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999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494"/>
    <w:rsid w:val="00691DE0"/>
    <w:rsid w:val="00691EFF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2047"/>
    <w:rsid w:val="006B2970"/>
    <w:rsid w:val="006B3175"/>
    <w:rsid w:val="006B38A4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995"/>
    <w:rsid w:val="006D0D65"/>
    <w:rsid w:val="006D10F4"/>
    <w:rsid w:val="006D1485"/>
    <w:rsid w:val="006D1664"/>
    <w:rsid w:val="006D2F6F"/>
    <w:rsid w:val="006D342C"/>
    <w:rsid w:val="006D3BCB"/>
    <w:rsid w:val="006D4325"/>
    <w:rsid w:val="006D4574"/>
    <w:rsid w:val="006D4BC5"/>
    <w:rsid w:val="006D501B"/>
    <w:rsid w:val="006D5997"/>
    <w:rsid w:val="006D5ACD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AD6"/>
    <w:rsid w:val="006F4E89"/>
    <w:rsid w:val="006F507E"/>
    <w:rsid w:val="006F51A9"/>
    <w:rsid w:val="006F5F14"/>
    <w:rsid w:val="006F6317"/>
    <w:rsid w:val="006F64CC"/>
    <w:rsid w:val="007008BE"/>
    <w:rsid w:val="00700BDB"/>
    <w:rsid w:val="007016F7"/>
    <w:rsid w:val="00701796"/>
    <w:rsid w:val="00701CF4"/>
    <w:rsid w:val="00702B33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5B0"/>
    <w:rsid w:val="00714693"/>
    <w:rsid w:val="00714B61"/>
    <w:rsid w:val="0071521F"/>
    <w:rsid w:val="00715DE0"/>
    <w:rsid w:val="00715E16"/>
    <w:rsid w:val="00716966"/>
    <w:rsid w:val="007173F2"/>
    <w:rsid w:val="007207F4"/>
    <w:rsid w:val="00720A24"/>
    <w:rsid w:val="0072126C"/>
    <w:rsid w:val="007213F0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66"/>
    <w:rsid w:val="00731B83"/>
    <w:rsid w:val="00731C14"/>
    <w:rsid w:val="00732B6B"/>
    <w:rsid w:val="00732BD8"/>
    <w:rsid w:val="00733F24"/>
    <w:rsid w:val="007344FE"/>
    <w:rsid w:val="0073578C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488"/>
    <w:rsid w:val="0074596F"/>
    <w:rsid w:val="00745E4D"/>
    <w:rsid w:val="00746DE3"/>
    <w:rsid w:val="0074702B"/>
    <w:rsid w:val="00750190"/>
    <w:rsid w:val="007511DE"/>
    <w:rsid w:val="00751553"/>
    <w:rsid w:val="007515A0"/>
    <w:rsid w:val="00751B84"/>
    <w:rsid w:val="00751F77"/>
    <w:rsid w:val="007521B3"/>
    <w:rsid w:val="007528A0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676"/>
    <w:rsid w:val="00765849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C52"/>
    <w:rsid w:val="007747F6"/>
    <w:rsid w:val="007754FD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3215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301"/>
    <w:rsid w:val="007F1380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9A5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0DF6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2E58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87F8A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8C7"/>
    <w:rsid w:val="008B5593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7E9"/>
    <w:rsid w:val="008C0B3E"/>
    <w:rsid w:val="008C0D36"/>
    <w:rsid w:val="008C1520"/>
    <w:rsid w:val="008C1794"/>
    <w:rsid w:val="008C1C1F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55BD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1E0C"/>
    <w:rsid w:val="00902329"/>
    <w:rsid w:val="00902666"/>
    <w:rsid w:val="0090278B"/>
    <w:rsid w:val="00902A78"/>
    <w:rsid w:val="0090305E"/>
    <w:rsid w:val="00903D29"/>
    <w:rsid w:val="009040C6"/>
    <w:rsid w:val="00904150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2CE0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57D59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12EF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16"/>
    <w:rsid w:val="00A70C55"/>
    <w:rsid w:val="00A716DE"/>
    <w:rsid w:val="00A718D3"/>
    <w:rsid w:val="00A72765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1A78"/>
    <w:rsid w:val="00A93A20"/>
    <w:rsid w:val="00A93A84"/>
    <w:rsid w:val="00A93C91"/>
    <w:rsid w:val="00A93F02"/>
    <w:rsid w:val="00A9405A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515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683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6672"/>
    <w:rsid w:val="00AD77C7"/>
    <w:rsid w:val="00AD7D79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34"/>
    <w:rsid w:val="00C1215C"/>
    <w:rsid w:val="00C12E89"/>
    <w:rsid w:val="00C13BE3"/>
    <w:rsid w:val="00C13DAF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1D9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6D4"/>
    <w:rsid w:val="00D649A3"/>
    <w:rsid w:val="00D64EDF"/>
    <w:rsid w:val="00D65B32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093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B29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46B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DA"/>
    <w:rsid w:val="00E271D2"/>
    <w:rsid w:val="00E3085E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441"/>
    <w:rsid w:val="00E47D1B"/>
    <w:rsid w:val="00E503A0"/>
    <w:rsid w:val="00E51293"/>
    <w:rsid w:val="00E513D6"/>
    <w:rsid w:val="00E51813"/>
    <w:rsid w:val="00E51C4B"/>
    <w:rsid w:val="00E52F02"/>
    <w:rsid w:val="00E53E5C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C4A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487A"/>
    <w:rsid w:val="00EB5210"/>
    <w:rsid w:val="00EB5215"/>
    <w:rsid w:val="00EB5A4E"/>
    <w:rsid w:val="00EB64EC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5A7C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736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214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6A2D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6C8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BD5"/>
    <w:rsid w:val="00FA56C5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E58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72E58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72E5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72E58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872E58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E58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2E58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2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2E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872E5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872E5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2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rsid w:val="00872E58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872E58"/>
    <w:pPr>
      <w:widowControl w:val="0"/>
      <w:shd w:val="clear" w:color="auto" w:fill="FFFFFF"/>
      <w:spacing w:before="90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872E58"/>
    <w:rPr>
      <w:rFonts w:ascii="Corbel" w:eastAsia="Corbel" w:hAnsi="Corbel" w:cs="Corbel"/>
      <w:spacing w:val="140"/>
      <w:sz w:val="32"/>
      <w:szCs w:val="32"/>
      <w:shd w:val="clear" w:color="auto" w:fill="FFFFFF"/>
    </w:rPr>
  </w:style>
  <w:style w:type="character" w:customStyle="1" w:styleId="12">
    <w:name w:val="Заголовок №1_"/>
    <w:link w:val="13"/>
    <w:rsid w:val="00872E58"/>
    <w:rPr>
      <w:rFonts w:ascii="Franklin Gothic Demi" w:eastAsia="Franklin Gothic Demi" w:hAnsi="Franklin Gothic Demi" w:cs="Franklin Gothic Demi"/>
      <w:spacing w:val="60"/>
      <w:w w:val="40"/>
      <w:sz w:val="38"/>
      <w:szCs w:val="38"/>
      <w:shd w:val="clear" w:color="auto" w:fill="FFFFFF"/>
    </w:rPr>
  </w:style>
  <w:style w:type="character" w:customStyle="1" w:styleId="41">
    <w:name w:val="Основной текст (4)_"/>
    <w:link w:val="42"/>
    <w:rsid w:val="00872E58"/>
    <w:rPr>
      <w:b/>
      <w:bCs/>
      <w:shd w:val="clear" w:color="auto" w:fill="FFFFFF"/>
    </w:rPr>
  </w:style>
  <w:style w:type="character" w:customStyle="1" w:styleId="a6">
    <w:name w:val="Основной текст + Полужирный"/>
    <w:rsid w:val="00872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rsid w:val="00872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2E58"/>
    <w:pPr>
      <w:widowControl w:val="0"/>
      <w:shd w:val="clear" w:color="auto" w:fill="FFFFFF"/>
      <w:spacing w:before="180" w:after="180" w:line="0" w:lineRule="atLeast"/>
      <w:jc w:val="center"/>
    </w:pPr>
    <w:rPr>
      <w:rFonts w:ascii="Corbel" w:eastAsia="Corbel" w:hAnsi="Corbel" w:cs="Corbel"/>
      <w:spacing w:val="140"/>
      <w:sz w:val="32"/>
      <w:szCs w:val="32"/>
      <w:lang w:eastAsia="en-US"/>
    </w:rPr>
  </w:style>
  <w:style w:type="paragraph" w:customStyle="1" w:styleId="13">
    <w:name w:val="Заголовок №1"/>
    <w:basedOn w:val="a"/>
    <w:link w:val="12"/>
    <w:rsid w:val="00872E58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Franklin Gothic Demi" w:eastAsia="Franklin Gothic Demi" w:hAnsi="Franklin Gothic Demi" w:cs="Franklin Gothic Demi"/>
      <w:spacing w:val="60"/>
      <w:w w:val="40"/>
      <w:sz w:val="38"/>
      <w:szCs w:val="38"/>
      <w:lang w:eastAsia="en-US"/>
    </w:rPr>
  </w:style>
  <w:style w:type="paragraph" w:customStyle="1" w:styleId="42">
    <w:name w:val="Основной текст (4)"/>
    <w:basedOn w:val="a"/>
    <w:link w:val="41"/>
    <w:rsid w:val="00872E58"/>
    <w:pPr>
      <w:widowControl w:val="0"/>
      <w:shd w:val="clear" w:color="auto" w:fill="FFFFFF"/>
      <w:spacing w:before="1080" w:after="900" w:line="307" w:lineRule="exact"/>
      <w:ind w:hanging="36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TimesNewRoman11pt0pt">
    <w:name w:val="Заголовок №1 + Times New Roman;11 pt;Не полужирный;Интервал 0 pt"/>
    <w:rsid w:val="00872E58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872E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872E58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72E58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E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E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634999"/>
  </w:style>
  <w:style w:type="paragraph" w:styleId="ab">
    <w:name w:val="footer"/>
    <w:basedOn w:val="a"/>
    <w:link w:val="ac"/>
    <w:uiPriority w:val="99"/>
    <w:semiHidden/>
    <w:unhideWhenUsed/>
    <w:rsid w:val="0063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4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C66E-27CE-48D6-BFE0-9B07D953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12</cp:revision>
  <cp:lastPrinted>2023-02-06T10:49:00Z</cp:lastPrinted>
  <dcterms:created xsi:type="dcterms:W3CDTF">2022-09-28T05:48:00Z</dcterms:created>
  <dcterms:modified xsi:type="dcterms:W3CDTF">2023-03-03T07:41:00Z</dcterms:modified>
</cp:coreProperties>
</file>