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C7" w:rsidRPr="00447CC7" w:rsidRDefault="00447CC7" w:rsidP="00447CC7">
      <w:pPr>
        <w:shd w:val="clear" w:color="auto" w:fill="FFFFFF"/>
        <w:spacing w:before="72" w:after="0" w:line="240" w:lineRule="auto"/>
        <w:jc w:val="center"/>
        <w:rPr>
          <w:rFonts w:ascii="Times New Roman" w:eastAsia="Times New Roman" w:hAnsi="Times New Roman" w:cs="Times New Roman"/>
          <w:sz w:val="20"/>
          <w:szCs w:val="20"/>
          <w:lang w:eastAsia="ru-RU"/>
        </w:rPr>
      </w:pPr>
      <w:r w:rsidRPr="00447CC7">
        <w:rPr>
          <w:rFonts w:ascii="Times New Roman" w:eastAsia="Times New Roman" w:hAnsi="Times New Roman" w:cs="Times New Roman"/>
          <w:noProof/>
          <w:sz w:val="24"/>
          <w:szCs w:val="24"/>
          <w:lang w:eastAsia="ru-RU"/>
        </w:rPr>
        <w:drawing>
          <wp:inline distT="0" distB="0" distL="0" distR="0" wp14:anchorId="066B13A2" wp14:editId="54DCD38A">
            <wp:extent cx="581025" cy="64770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447CC7" w:rsidRPr="00447CC7" w:rsidRDefault="00447CC7" w:rsidP="00447CC7">
      <w:pPr>
        <w:shd w:val="clear" w:color="auto" w:fill="FFFFFF"/>
        <w:spacing w:before="72" w:after="0" w:line="240" w:lineRule="auto"/>
        <w:jc w:val="center"/>
        <w:rPr>
          <w:rFonts w:ascii="Times New Roman" w:eastAsia="Times New Roman" w:hAnsi="Times New Roman" w:cs="Times New Roman"/>
          <w:sz w:val="4"/>
          <w:szCs w:val="4"/>
          <w:lang w:eastAsia="ru-RU"/>
        </w:rPr>
      </w:pPr>
    </w:p>
    <w:p w:rsidR="00447CC7" w:rsidRPr="00447CC7" w:rsidRDefault="00447CC7" w:rsidP="00447CC7">
      <w:pPr>
        <w:keepNext/>
        <w:spacing w:after="0" w:line="240" w:lineRule="auto"/>
        <w:ind w:left="360"/>
        <w:jc w:val="center"/>
        <w:outlineLvl w:val="0"/>
        <w:rPr>
          <w:rFonts w:ascii="Arial" w:eastAsia="PMingLiU" w:hAnsi="Arial" w:cs="Arial"/>
          <w:b/>
          <w:bCs/>
          <w:spacing w:val="40"/>
          <w:sz w:val="20"/>
          <w:szCs w:val="20"/>
          <w:lang w:eastAsia="ru-RU"/>
        </w:rPr>
      </w:pPr>
      <w:r w:rsidRPr="00447CC7">
        <w:rPr>
          <w:rFonts w:ascii="Arial" w:eastAsia="PMingLiU" w:hAnsi="Arial" w:cs="Arial"/>
          <w:b/>
          <w:bCs/>
          <w:spacing w:val="40"/>
          <w:sz w:val="20"/>
          <w:szCs w:val="20"/>
          <w:lang w:eastAsia="ru-RU"/>
        </w:rPr>
        <w:t>БЕЛГОРОДСКАЯ ОБЛАСТЬ</w:t>
      </w:r>
    </w:p>
    <w:p w:rsidR="00447CC7" w:rsidRPr="00447CC7" w:rsidRDefault="00447CC7" w:rsidP="00447CC7">
      <w:pPr>
        <w:shd w:val="clear" w:color="auto" w:fill="FFFFFF"/>
        <w:spacing w:before="72" w:after="0" w:line="240" w:lineRule="auto"/>
        <w:jc w:val="center"/>
        <w:rPr>
          <w:rFonts w:ascii="Times New Roman" w:eastAsia="Times New Roman" w:hAnsi="Times New Roman" w:cs="Times New Roman"/>
          <w:sz w:val="10"/>
          <w:szCs w:val="10"/>
          <w:lang w:eastAsia="ru-RU"/>
        </w:rPr>
      </w:pPr>
    </w:p>
    <w:p w:rsidR="00447CC7" w:rsidRPr="00447CC7" w:rsidRDefault="00447CC7" w:rsidP="00447CC7">
      <w:pPr>
        <w:spacing w:after="0" w:line="240" w:lineRule="auto"/>
        <w:rPr>
          <w:rFonts w:ascii="Times New Roman" w:eastAsia="Times New Roman" w:hAnsi="Times New Roman" w:cs="Times New Roman"/>
          <w:sz w:val="6"/>
          <w:szCs w:val="6"/>
          <w:lang w:eastAsia="ru-RU"/>
        </w:rPr>
      </w:pPr>
    </w:p>
    <w:p w:rsidR="00447CC7" w:rsidRPr="00447CC7" w:rsidRDefault="00447CC7" w:rsidP="00447CC7">
      <w:pPr>
        <w:keepNext/>
        <w:spacing w:after="0" w:line="240" w:lineRule="auto"/>
        <w:ind w:left="360"/>
        <w:jc w:val="center"/>
        <w:outlineLvl w:val="3"/>
        <w:rPr>
          <w:rFonts w:ascii="Arial Narrow" w:eastAsia="Times New Roman" w:hAnsi="Arial Narrow" w:cs="Times New Roman"/>
          <w:b/>
          <w:bCs/>
          <w:sz w:val="40"/>
          <w:szCs w:val="40"/>
          <w:lang w:eastAsia="ru-RU"/>
        </w:rPr>
      </w:pPr>
      <w:r w:rsidRPr="00447CC7">
        <w:rPr>
          <w:rFonts w:ascii="Arial Narrow" w:eastAsia="Times New Roman" w:hAnsi="Arial Narrow" w:cs="Times New Roman"/>
          <w:b/>
          <w:bCs/>
          <w:sz w:val="40"/>
          <w:szCs w:val="40"/>
          <w:lang w:eastAsia="ru-RU"/>
        </w:rPr>
        <w:t>АДМИНИСТРАЦИЯ МУНИЦИПАЛЬНОГО РАЙОНА</w:t>
      </w:r>
    </w:p>
    <w:p w:rsidR="00447CC7" w:rsidRPr="00447CC7" w:rsidRDefault="00447CC7" w:rsidP="00447CC7">
      <w:pPr>
        <w:keepNext/>
        <w:spacing w:after="0" w:line="240" w:lineRule="auto"/>
        <w:jc w:val="center"/>
        <w:outlineLvl w:val="4"/>
        <w:rPr>
          <w:rFonts w:ascii="Arial Narrow" w:eastAsia="Times New Roman" w:hAnsi="Arial Narrow" w:cs="Times New Roman"/>
          <w:b/>
          <w:bCs/>
          <w:sz w:val="40"/>
          <w:szCs w:val="40"/>
          <w:lang w:eastAsia="ru-RU"/>
        </w:rPr>
      </w:pPr>
      <w:r w:rsidRPr="00447CC7">
        <w:rPr>
          <w:rFonts w:ascii="Arial Narrow" w:eastAsia="Times New Roman" w:hAnsi="Arial Narrow" w:cs="Times New Roman"/>
          <w:b/>
          <w:bCs/>
          <w:sz w:val="40"/>
          <w:szCs w:val="40"/>
          <w:lang w:eastAsia="ru-RU"/>
        </w:rPr>
        <w:t xml:space="preserve">«КОРОЧАНСКИЙ РАЙОН» </w:t>
      </w:r>
    </w:p>
    <w:p w:rsidR="00447CC7" w:rsidRPr="00447CC7" w:rsidRDefault="00447CC7" w:rsidP="00447CC7">
      <w:pPr>
        <w:spacing w:after="0" w:line="240" w:lineRule="auto"/>
        <w:rPr>
          <w:rFonts w:ascii="Times New Roman" w:eastAsia="Times New Roman" w:hAnsi="Times New Roman" w:cs="Times New Roman"/>
          <w:sz w:val="10"/>
          <w:szCs w:val="10"/>
          <w:lang w:eastAsia="ru-RU"/>
        </w:rPr>
      </w:pPr>
    </w:p>
    <w:p w:rsidR="00447CC7" w:rsidRPr="00447CC7" w:rsidRDefault="00447CC7" w:rsidP="00447CC7">
      <w:pPr>
        <w:keepNext/>
        <w:spacing w:after="0" w:line="240" w:lineRule="auto"/>
        <w:ind w:left="360"/>
        <w:jc w:val="center"/>
        <w:outlineLvl w:val="2"/>
        <w:rPr>
          <w:rFonts w:ascii="Arial" w:eastAsia="PMingLiU" w:hAnsi="Arial" w:cs="Arial"/>
          <w:b/>
          <w:bCs/>
          <w:spacing w:val="48"/>
          <w:sz w:val="32"/>
          <w:szCs w:val="32"/>
          <w:lang w:eastAsia="ru-RU"/>
        </w:rPr>
      </w:pPr>
      <w:r w:rsidRPr="00447CC7">
        <w:rPr>
          <w:rFonts w:ascii="Arial" w:eastAsia="PMingLiU" w:hAnsi="Arial" w:cs="Arial"/>
          <w:b/>
          <w:bCs/>
          <w:spacing w:val="48"/>
          <w:sz w:val="32"/>
          <w:szCs w:val="32"/>
          <w:lang w:eastAsia="ru-RU"/>
        </w:rPr>
        <w:t>ПОСТАНОВЛЕНИЕ</w:t>
      </w:r>
    </w:p>
    <w:p w:rsidR="00447CC7" w:rsidRPr="00447CC7" w:rsidRDefault="00447CC7" w:rsidP="00447CC7">
      <w:pPr>
        <w:spacing w:after="0" w:line="240" w:lineRule="auto"/>
        <w:jc w:val="center"/>
        <w:rPr>
          <w:rFonts w:ascii="Times New Roman" w:eastAsia="Times New Roman" w:hAnsi="Times New Roman" w:cs="Times New Roman"/>
          <w:sz w:val="24"/>
          <w:szCs w:val="24"/>
          <w:lang w:eastAsia="ru-RU"/>
        </w:rPr>
      </w:pPr>
    </w:p>
    <w:p w:rsidR="00447CC7" w:rsidRPr="00447CC7" w:rsidRDefault="00447CC7" w:rsidP="00447CC7">
      <w:pPr>
        <w:spacing w:after="0" w:line="240" w:lineRule="auto"/>
        <w:jc w:val="center"/>
        <w:rPr>
          <w:rFonts w:ascii="Arial" w:eastAsia="Times New Roman" w:hAnsi="Arial" w:cs="Arial"/>
          <w:b/>
          <w:sz w:val="17"/>
          <w:szCs w:val="17"/>
          <w:lang w:eastAsia="ru-RU"/>
        </w:rPr>
      </w:pPr>
      <w:r w:rsidRPr="00447CC7">
        <w:rPr>
          <w:rFonts w:ascii="Arial" w:eastAsia="Times New Roman" w:hAnsi="Arial" w:cs="Arial"/>
          <w:b/>
          <w:sz w:val="17"/>
          <w:szCs w:val="17"/>
          <w:lang w:eastAsia="ru-RU"/>
        </w:rPr>
        <w:t>Короча</w:t>
      </w:r>
    </w:p>
    <w:p w:rsidR="00447CC7" w:rsidRPr="00447CC7" w:rsidRDefault="00447CC7" w:rsidP="00447CC7">
      <w:pPr>
        <w:spacing w:after="0" w:line="240" w:lineRule="auto"/>
        <w:jc w:val="center"/>
        <w:rPr>
          <w:rFonts w:ascii="Arial" w:eastAsia="Times New Roman" w:hAnsi="Arial" w:cs="Arial"/>
          <w:b/>
          <w:sz w:val="17"/>
          <w:szCs w:val="17"/>
          <w:lang w:eastAsia="ru-RU"/>
        </w:rPr>
      </w:pPr>
    </w:p>
    <w:p w:rsidR="00447CC7" w:rsidRPr="00447CC7" w:rsidRDefault="00447CC7" w:rsidP="00447CC7">
      <w:pPr>
        <w:spacing w:after="0" w:line="360" w:lineRule="auto"/>
        <w:jc w:val="center"/>
        <w:rPr>
          <w:rFonts w:ascii="Times New Roman" w:eastAsia="Times New Roman" w:hAnsi="Times New Roman" w:cs="Times New Roman"/>
          <w:b/>
          <w:bCs/>
          <w:sz w:val="4"/>
          <w:szCs w:val="4"/>
          <w:lang w:eastAsia="ru-RU"/>
        </w:rPr>
      </w:pPr>
    </w:p>
    <w:p w:rsidR="00447CC7" w:rsidRPr="007002B7" w:rsidRDefault="007002B7" w:rsidP="00447CC7">
      <w:pPr>
        <w:keepNext/>
        <w:spacing w:after="0" w:line="240" w:lineRule="auto"/>
        <w:outlineLvl w:val="5"/>
        <w:rPr>
          <w:rFonts w:ascii="Arial" w:eastAsia="Times New Roman" w:hAnsi="Arial" w:cs="Arial"/>
          <w:lang w:eastAsia="ru-RU"/>
        </w:rPr>
      </w:pPr>
      <w:r w:rsidRPr="007002B7">
        <w:rPr>
          <w:rFonts w:ascii="Arial" w:eastAsia="Times New Roman" w:hAnsi="Arial" w:cs="Arial"/>
          <w:lang w:eastAsia="ru-RU"/>
        </w:rPr>
        <w:t xml:space="preserve">2 октября </w:t>
      </w:r>
      <w:r w:rsidR="00447CC7" w:rsidRPr="007002B7">
        <w:rPr>
          <w:rFonts w:ascii="Arial" w:eastAsia="Times New Roman" w:hAnsi="Arial" w:cs="Arial"/>
          <w:lang w:eastAsia="ru-RU"/>
        </w:rPr>
        <w:t xml:space="preserve">2020 г.                                   </w:t>
      </w:r>
      <w:r>
        <w:rPr>
          <w:rFonts w:ascii="Arial" w:eastAsia="Times New Roman" w:hAnsi="Arial" w:cs="Arial"/>
          <w:lang w:eastAsia="ru-RU"/>
        </w:rPr>
        <w:t xml:space="preserve"> </w:t>
      </w:r>
      <w:r w:rsidR="00447CC7" w:rsidRPr="007002B7">
        <w:rPr>
          <w:rFonts w:ascii="Arial" w:eastAsia="Times New Roman" w:hAnsi="Arial" w:cs="Arial"/>
          <w:lang w:eastAsia="ru-RU"/>
        </w:rPr>
        <w:t xml:space="preserve">                                                        </w:t>
      </w:r>
      <w:r w:rsidR="0022658B" w:rsidRPr="007002B7">
        <w:rPr>
          <w:rFonts w:ascii="Arial" w:eastAsia="Times New Roman" w:hAnsi="Arial" w:cs="Arial"/>
          <w:lang w:eastAsia="ru-RU"/>
        </w:rPr>
        <w:t xml:space="preserve">                  </w:t>
      </w:r>
      <w:r w:rsidRPr="007002B7">
        <w:rPr>
          <w:rFonts w:ascii="Arial" w:eastAsia="Times New Roman" w:hAnsi="Arial" w:cs="Arial"/>
          <w:lang w:eastAsia="ru-RU"/>
        </w:rPr>
        <w:t xml:space="preserve">       № 603</w:t>
      </w:r>
    </w:p>
    <w:p w:rsidR="00447CC7" w:rsidRPr="00447CC7" w:rsidRDefault="00447CC7" w:rsidP="00447CC7">
      <w:pPr>
        <w:spacing w:after="0" w:line="240" w:lineRule="auto"/>
        <w:jc w:val="center"/>
        <w:rPr>
          <w:rFonts w:ascii="Times New Roman" w:eastAsia="Times New Roman" w:hAnsi="Times New Roman" w:cs="Times New Roman"/>
          <w:b/>
          <w:sz w:val="20"/>
          <w:szCs w:val="20"/>
          <w:lang w:eastAsia="ru-RU"/>
        </w:rPr>
      </w:pPr>
    </w:p>
    <w:p w:rsidR="002E5745" w:rsidRDefault="002E5745" w:rsidP="00447CC7">
      <w:pPr>
        <w:spacing w:after="0" w:line="240" w:lineRule="auto"/>
        <w:rPr>
          <w:rFonts w:ascii="Times New Roman" w:hAnsi="Times New Roman" w:cs="Times New Roman"/>
          <w:sz w:val="28"/>
          <w:szCs w:val="28"/>
        </w:rPr>
      </w:pPr>
    </w:p>
    <w:p w:rsidR="00A35B6D" w:rsidRPr="00C851C3" w:rsidRDefault="00A35B6D" w:rsidP="00447CC7">
      <w:pPr>
        <w:spacing w:after="0" w:line="240" w:lineRule="auto"/>
        <w:rPr>
          <w:rFonts w:ascii="Times New Roman" w:hAnsi="Times New Roman" w:cs="Times New Roman"/>
          <w:sz w:val="28"/>
          <w:szCs w:val="28"/>
        </w:rPr>
      </w:pPr>
    </w:p>
    <w:p w:rsidR="005958ED" w:rsidRDefault="00447CC7" w:rsidP="00447CC7">
      <w:pPr>
        <w:spacing w:after="0" w:line="240" w:lineRule="auto"/>
        <w:ind w:firstLine="1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внесении изменений  </w:t>
      </w:r>
    </w:p>
    <w:p w:rsidR="00447CC7" w:rsidRDefault="00447CC7" w:rsidP="005958ED">
      <w:pPr>
        <w:spacing w:after="0" w:line="240" w:lineRule="auto"/>
        <w:ind w:firstLine="142"/>
        <w:rPr>
          <w:rFonts w:ascii="Times New Roman" w:eastAsia="Times New Roman" w:hAnsi="Times New Roman" w:cs="Times New Roman"/>
          <w:b/>
          <w:bCs/>
          <w:sz w:val="28"/>
          <w:szCs w:val="28"/>
          <w:lang w:eastAsia="ru-RU"/>
        </w:rPr>
      </w:pPr>
      <w:r w:rsidRPr="00447CC7">
        <w:rPr>
          <w:rFonts w:ascii="Times New Roman" w:eastAsia="Times New Roman" w:hAnsi="Times New Roman" w:cs="Times New Roman"/>
          <w:b/>
          <w:bCs/>
          <w:sz w:val="28"/>
          <w:szCs w:val="28"/>
          <w:lang w:eastAsia="ru-RU"/>
        </w:rPr>
        <w:t xml:space="preserve">в постановление </w:t>
      </w:r>
      <w:r>
        <w:rPr>
          <w:rFonts w:ascii="Times New Roman" w:eastAsia="Times New Roman" w:hAnsi="Times New Roman" w:cs="Times New Roman"/>
          <w:b/>
          <w:bCs/>
          <w:sz w:val="28"/>
          <w:szCs w:val="28"/>
          <w:lang w:eastAsia="ru-RU"/>
        </w:rPr>
        <w:t xml:space="preserve">администрации </w:t>
      </w:r>
    </w:p>
    <w:p w:rsidR="00447CC7" w:rsidRPr="00447CC7" w:rsidRDefault="00447CC7" w:rsidP="00447CC7">
      <w:pPr>
        <w:spacing w:after="0" w:line="240" w:lineRule="auto"/>
        <w:ind w:firstLine="142"/>
        <w:rPr>
          <w:rFonts w:ascii="Times New Roman" w:eastAsia="Times New Roman" w:hAnsi="Times New Roman" w:cs="Times New Roman"/>
          <w:b/>
          <w:bCs/>
          <w:sz w:val="28"/>
          <w:szCs w:val="28"/>
          <w:lang w:eastAsia="ru-RU"/>
        </w:rPr>
      </w:pPr>
      <w:r w:rsidRPr="00447CC7">
        <w:rPr>
          <w:rFonts w:ascii="Times New Roman" w:eastAsia="Times New Roman" w:hAnsi="Times New Roman" w:cs="Times New Roman"/>
          <w:b/>
          <w:bCs/>
          <w:sz w:val="28"/>
          <w:szCs w:val="28"/>
          <w:lang w:eastAsia="ru-RU"/>
        </w:rPr>
        <w:t xml:space="preserve">муниципального района </w:t>
      </w:r>
    </w:p>
    <w:p w:rsidR="00447CC7" w:rsidRDefault="00447CC7" w:rsidP="00447CC7">
      <w:pPr>
        <w:spacing w:after="0" w:line="240" w:lineRule="auto"/>
        <w:ind w:firstLine="1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Корочанский</w:t>
      </w:r>
      <w:proofErr w:type="spellEnd"/>
      <w:r>
        <w:rPr>
          <w:rFonts w:ascii="Times New Roman" w:eastAsia="Times New Roman" w:hAnsi="Times New Roman" w:cs="Times New Roman"/>
          <w:b/>
          <w:bCs/>
          <w:sz w:val="28"/>
          <w:szCs w:val="28"/>
          <w:lang w:eastAsia="ru-RU"/>
        </w:rPr>
        <w:t xml:space="preserve"> район» </w:t>
      </w:r>
    </w:p>
    <w:p w:rsidR="00A15B90" w:rsidRPr="00447CC7" w:rsidRDefault="00447CC7" w:rsidP="00447CC7">
      <w:pPr>
        <w:spacing w:after="0" w:line="240" w:lineRule="auto"/>
        <w:ind w:firstLine="142"/>
        <w:rPr>
          <w:rFonts w:ascii="Times New Roman" w:eastAsia="Times New Roman" w:hAnsi="Times New Roman" w:cs="Times New Roman"/>
          <w:b/>
          <w:bCs/>
          <w:sz w:val="28"/>
          <w:szCs w:val="28"/>
          <w:lang w:eastAsia="ru-RU"/>
        </w:rPr>
      </w:pPr>
      <w:r w:rsidRPr="00447CC7">
        <w:rPr>
          <w:rFonts w:ascii="Times New Roman" w:eastAsia="Times New Roman" w:hAnsi="Times New Roman" w:cs="Times New Roman"/>
          <w:b/>
          <w:bCs/>
          <w:sz w:val="28"/>
          <w:szCs w:val="28"/>
          <w:lang w:eastAsia="ru-RU"/>
        </w:rPr>
        <w:t xml:space="preserve">от 27 марта 2018 года № </w:t>
      </w:r>
      <w:bookmarkStart w:id="0" w:name="_GoBack"/>
      <w:bookmarkEnd w:id="0"/>
      <w:r w:rsidRPr="00447CC7">
        <w:rPr>
          <w:rFonts w:ascii="Times New Roman" w:eastAsia="Times New Roman" w:hAnsi="Times New Roman" w:cs="Times New Roman"/>
          <w:b/>
          <w:bCs/>
          <w:sz w:val="28"/>
          <w:szCs w:val="28"/>
          <w:lang w:eastAsia="ru-RU"/>
        </w:rPr>
        <w:t>133</w:t>
      </w:r>
    </w:p>
    <w:p w:rsidR="00A15B90" w:rsidRPr="00A35B6D" w:rsidRDefault="00A15B90" w:rsidP="00A15AE2">
      <w:pPr>
        <w:spacing w:after="0" w:line="240" w:lineRule="auto"/>
        <w:ind w:firstLine="142"/>
        <w:jc w:val="center"/>
        <w:rPr>
          <w:rFonts w:ascii="Times New Roman" w:hAnsi="Times New Roman" w:cs="Times New Roman"/>
          <w:sz w:val="28"/>
          <w:szCs w:val="28"/>
        </w:rPr>
      </w:pPr>
    </w:p>
    <w:p w:rsidR="00F811C6" w:rsidRPr="00A35B6D" w:rsidRDefault="00F811C6" w:rsidP="00A15AE2">
      <w:pPr>
        <w:spacing w:after="0" w:line="240" w:lineRule="auto"/>
        <w:ind w:firstLine="142"/>
        <w:jc w:val="center"/>
        <w:rPr>
          <w:rFonts w:ascii="Times New Roman" w:hAnsi="Times New Roman" w:cs="Times New Roman"/>
          <w:sz w:val="28"/>
          <w:szCs w:val="28"/>
        </w:rPr>
      </w:pPr>
    </w:p>
    <w:p w:rsidR="00A15B90" w:rsidRDefault="00781A76" w:rsidP="00C851C3">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A35B6D">
        <w:rPr>
          <w:rFonts w:ascii="Times New Roman" w:eastAsia="Calibri" w:hAnsi="Times New Roman" w:cs="Times New Roman"/>
          <w:bCs/>
          <w:sz w:val="28"/>
          <w:szCs w:val="28"/>
        </w:rPr>
        <w:t>В</w:t>
      </w:r>
      <w:r w:rsidR="00AF2AC1" w:rsidRPr="00A35B6D">
        <w:rPr>
          <w:rFonts w:ascii="Times New Roman" w:eastAsia="Calibri" w:hAnsi="Times New Roman" w:cs="Times New Roman"/>
          <w:bCs/>
          <w:sz w:val="28"/>
          <w:szCs w:val="28"/>
        </w:rPr>
        <w:t xml:space="preserve"> целях актуализации и повышения эффективности реализации государственной программы Белгородской области «Формирование современной городской среды на территории Белгородской области»</w:t>
      </w:r>
      <w:r w:rsidR="0086154B" w:rsidRPr="00A35B6D">
        <w:rPr>
          <w:rFonts w:ascii="Times New Roman" w:eastAsia="Calibri" w:hAnsi="Times New Roman" w:cs="Times New Roman"/>
          <w:bCs/>
          <w:sz w:val="28"/>
          <w:szCs w:val="28"/>
        </w:rPr>
        <w:t>, утвержденной постановлением Правительства Белгородской области</w:t>
      </w:r>
      <w:r w:rsidR="00C851C3" w:rsidRPr="00A35B6D">
        <w:rPr>
          <w:rFonts w:ascii="Times New Roman" w:eastAsia="Calibri" w:hAnsi="Times New Roman" w:cs="Times New Roman"/>
          <w:bCs/>
          <w:sz w:val="28"/>
          <w:szCs w:val="28"/>
        </w:rPr>
        <w:t xml:space="preserve"> </w:t>
      </w:r>
      <w:r w:rsidRPr="00A35B6D">
        <w:rPr>
          <w:rFonts w:ascii="Times New Roman" w:eastAsia="Calibri" w:hAnsi="Times New Roman" w:cs="Times New Roman"/>
          <w:bCs/>
          <w:sz w:val="28"/>
          <w:szCs w:val="28"/>
        </w:rPr>
        <w:t xml:space="preserve">                        </w:t>
      </w:r>
      <w:r w:rsidR="0086154B" w:rsidRPr="00A35B6D">
        <w:rPr>
          <w:rFonts w:ascii="Times New Roman" w:eastAsia="Calibri" w:hAnsi="Times New Roman" w:cs="Times New Roman"/>
          <w:bCs/>
          <w:sz w:val="28"/>
          <w:szCs w:val="28"/>
        </w:rPr>
        <w:t>от</w:t>
      </w:r>
      <w:r w:rsidRPr="00A35B6D">
        <w:rPr>
          <w:rFonts w:ascii="Times New Roman" w:eastAsia="Calibri" w:hAnsi="Times New Roman" w:cs="Times New Roman"/>
          <w:bCs/>
          <w:sz w:val="28"/>
          <w:szCs w:val="28"/>
        </w:rPr>
        <w:t xml:space="preserve"> 25 августа 2017 года № 329-пп, и в соответствии с постановлением Правительства Белгородской области от 8 июня 2020 года № 249-пп                            «О внесении изменений в сводную бюджетную роспись областного бюджета на 2020 год» </w:t>
      </w:r>
      <w:r w:rsidR="00447CC7">
        <w:rPr>
          <w:rFonts w:ascii="Times New Roman" w:eastAsia="Calibri" w:hAnsi="Times New Roman" w:cs="Times New Roman"/>
          <w:bCs/>
          <w:sz w:val="28"/>
          <w:szCs w:val="28"/>
        </w:rPr>
        <w:t xml:space="preserve">администрация </w:t>
      </w:r>
      <w:r w:rsidR="00447CC7" w:rsidRPr="00447CC7">
        <w:rPr>
          <w:rFonts w:ascii="Times New Roman" w:eastAsia="Calibri" w:hAnsi="Times New Roman" w:cs="Times New Roman"/>
          <w:bCs/>
          <w:sz w:val="28"/>
          <w:szCs w:val="28"/>
        </w:rPr>
        <w:t>муниципального района «</w:t>
      </w:r>
      <w:proofErr w:type="spellStart"/>
      <w:r w:rsidR="00447CC7" w:rsidRPr="00447CC7">
        <w:rPr>
          <w:rFonts w:ascii="Times New Roman" w:eastAsia="Calibri" w:hAnsi="Times New Roman" w:cs="Times New Roman"/>
          <w:bCs/>
          <w:sz w:val="28"/>
          <w:szCs w:val="28"/>
        </w:rPr>
        <w:t>Корочанский</w:t>
      </w:r>
      <w:proofErr w:type="spellEnd"/>
      <w:proofErr w:type="gramEnd"/>
      <w:r w:rsidR="00447CC7" w:rsidRPr="00447CC7">
        <w:rPr>
          <w:rFonts w:ascii="Times New Roman" w:eastAsia="Calibri" w:hAnsi="Times New Roman" w:cs="Times New Roman"/>
          <w:bCs/>
          <w:sz w:val="28"/>
          <w:szCs w:val="28"/>
        </w:rPr>
        <w:t xml:space="preserve"> район»</w:t>
      </w:r>
      <w:r w:rsidR="00447CC7">
        <w:rPr>
          <w:rFonts w:ascii="Times New Roman" w:eastAsia="Calibri" w:hAnsi="Times New Roman" w:cs="Times New Roman"/>
          <w:bCs/>
          <w:sz w:val="28"/>
          <w:szCs w:val="28"/>
        </w:rPr>
        <w:t xml:space="preserve">          </w:t>
      </w:r>
      <w:r w:rsidR="00C851C3" w:rsidRPr="00A35B6D">
        <w:rPr>
          <w:rFonts w:ascii="Times New Roman" w:eastAsia="Calibri" w:hAnsi="Times New Roman" w:cs="Times New Roman"/>
          <w:bCs/>
          <w:sz w:val="28"/>
          <w:szCs w:val="28"/>
        </w:rPr>
        <w:t xml:space="preserve"> </w:t>
      </w:r>
      <w:proofErr w:type="gramStart"/>
      <w:r w:rsidR="003349CC" w:rsidRPr="00A35B6D">
        <w:rPr>
          <w:rFonts w:ascii="Times New Roman" w:hAnsi="Times New Roman" w:cs="Times New Roman"/>
          <w:b/>
          <w:sz w:val="28"/>
          <w:szCs w:val="28"/>
        </w:rPr>
        <w:t>п</w:t>
      </w:r>
      <w:proofErr w:type="gramEnd"/>
      <w:r w:rsidR="003349CC" w:rsidRPr="00A35B6D">
        <w:rPr>
          <w:rFonts w:ascii="Times New Roman" w:hAnsi="Times New Roman" w:cs="Times New Roman"/>
          <w:b/>
          <w:sz w:val="28"/>
          <w:szCs w:val="28"/>
        </w:rPr>
        <w:t xml:space="preserve"> о с т а н о в л я е т:</w:t>
      </w:r>
    </w:p>
    <w:p w:rsidR="00261658" w:rsidRPr="00261658" w:rsidRDefault="00261658" w:rsidP="005958E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61658">
        <w:rPr>
          <w:rFonts w:ascii="Times New Roman" w:eastAsia="Calibri" w:hAnsi="Times New Roman" w:cs="Times New Roman"/>
          <w:bCs/>
          <w:sz w:val="28"/>
          <w:szCs w:val="28"/>
        </w:rPr>
        <w:t>Внести изменения в постановление администрации муниципального района «</w:t>
      </w:r>
      <w:proofErr w:type="spellStart"/>
      <w:r w:rsidRPr="00261658">
        <w:rPr>
          <w:rFonts w:ascii="Times New Roman" w:eastAsia="Calibri" w:hAnsi="Times New Roman" w:cs="Times New Roman"/>
          <w:bCs/>
          <w:sz w:val="28"/>
          <w:szCs w:val="28"/>
        </w:rPr>
        <w:t>Корочанский</w:t>
      </w:r>
      <w:proofErr w:type="spellEnd"/>
      <w:r w:rsidRPr="00261658">
        <w:rPr>
          <w:rFonts w:ascii="Times New Roman" w:eastAsia="Calibri" w:hAnsi="Times New Roman" w:cs="Times New Roman"/>
          <w:bCs/>
          <w:sz w:val="28"/>
          <w:szCs w:val="28"/>
        </w:rPr>
        <w:t xml:space="preserve"> район» от 27 марта 2018 года № 133 «Об утверждении муниципальной программы «Формирование современной городской среды в </w:t>
      </w:r>
      <w:proofErr w:type="spellStart"/>
      <w:r w:rsidRPr="00261658">
        <w:rPr>
          <w:rFonts w:ascii="Times New Roman" w:eastAsia="Calibri" w:hAnsi="Times New Roman" w:cs="Times New Roman"/>
          <w:bCs/>
          <w:sz w:val="28"/>
          <w:szCs w:val="28"/>
        </w:rPr>
        <w:t>Корочанском</w:t>
      </w:r>
      <w:proofErr w:type="spellEnd"/>
      <w:r w:rsidRPr="00261658">
        <w:rPr>
          <w:rFonts w:ascii="Times New Roman" w:eastAsia="Calibri" w:hAnsi="Times New Roman" w:cs="Times New Roman"/>
          <w:bCs/>
          <w:sz w:val="28"/>
          <w:szCs w:val="28"/>
        </w:rPr>
        <w:t xml:space="preserve"> районе»:</w:t>
      </w:r>
    </w:p>
    <w:p w:rsidR="00261658" w:rsidRPr="00261658" w:rsidRDefault="00261658" w:rsidP="005958E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61658">
        <w:rPr>
          <w:rFonts w:ascii="Times New Roman" w:eastAsia="Calibri" w:hAnsi="Times New Roman" w:cs="Times New Roman"/>
          <w:bCs/>
          <w:sz w:val="28"/>
          <w:szCs w:val="28"/>
        </w:rPr>
        <w:t xml:space="preserve">- муниципальную программу «Формирование современной городской среды в </w:t>
      </w:r>
      <w:proofErr w:type="spellStart"/>
      <w:r w:rsidRPr="00261658">
        <w:rPr>
          <w:rFonts w:ascii="Times New Roman" w:eastAsia="Calibri" w:hAnsi="Times New Roman" w:cs="Times New Roman"/>
          <w:bCs/>
          <w:sz w:val="28"/>
          <w:szCs w:val="28"/>
        </w:rPr>
        <w:t>Корочанском</w:t>
      </w:r>
      <w:proofErr w:type="spellEnd"/>
      <w:r w:rsidRPr="00261658">
        <w:rPr>
          <w:rFonts w:ascii="Times New Roman" w:eastAsia="Calibri" w:hAnsi="Times New Roman" w:cs="Times New Roman"/>
          <w:bCs/>
          <w:sz w:val="28"/>
          <w:szCs w:val="28"/>
        </w:rPr>
        <w:t xml:space="preserve"> районе» утверждённую в пункте 1 названного постановления, изложить в редакции согласно приложению к настоящему постановлению.</w:t>
      </w:r>
    </w:p>
    <w:p w:rsidR="00261658" w:rsidRPr="00261658" w:rsidRDefault="00261658" w:rsidP="00261658">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Pr="00261658" w:rsidRDefault="00261658" w:rsidP="00261658">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7002B7" w:rsidRDefault="007002B7" w:rsidP="00D222AB">
      <w:pPr>
        <w:spacing w:after="0" w:line="240" w:lineRule="auto"/>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          </w:t>
      </w:r>
      <w:r w:rsidR="00D222AB" w:rsidRPr="005F657E">
        <w:rPr>
          <w:rFonts w:ascii="Times New Roman" w:eastAsia="Calibri" w:hAnsi="Times New Roman" w:cs="Times New Roman"/>
          <w:b/>
          <w:color w:val="000000"/>
          <w:sz w:val="28"/>
          <w:szCs w:val="28"/>
          <w:lang w:eastAsia="ru-RU"/>
        </w:rPr>
        <w:t xml:space="preserve">Первый заместитель </w:t>
      </w:r>
    </w:p>
    <w:p w:rsidR="00D222AB" w:rsidRPr="005F657E" w:rsidRDefault="007002B7" w:rsidP="00D222AB">
      <w:pPr>
        <w:spacing w:after="0" w:line="240" w:lineRule="auto"/>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 </w:t>
      </w:r>
      <w:r w:rsidR="00D222AB" w:rsidRPr="005F657E">
        <w:rPr>
          <w:rFonts w:ascii="Times New Roman" w:eastAsia="Calibri" w:hAnsi="Times New Roman" w:cs="Times New Roman"/>
          <w:b/>
          <w:color w:val="000000"/>
          <w:sz w:val="28"/>
          <w:szCs w:val="28"/>
          <w:lang w:eastAsia="ru-RU"/>
        </w:rPr>
        <w:t xml:space="preserve">главы администрации района – </w:t>
      </w:r>
    </w:p>
    <w:p w:rsidR="00D222AB" w:rsidRPr="005F657E" w:rsidRDefault="00D222AB" w:rsidP="00D222AB">
      <w:pPr>
        <w:spacing w:after="0" w:line="240" w:lineRule="auto"/>
        <w:jc w:val="both"/>
        <w:rPr>
          <w:rFonts w:ascii="Times New Roman" w:eastAsia="Calibri" w:hAnsi="Times New Roman" w:cs="Times New Roman"/>
          <w:b/>
          <w:color w:val="000000"/>
          <w:sz w:val="28"/>
          <w:szCs w:val="28"/>
          <w:lang w:eastAsia="ru-RU"/>
        </w:rPr>
      </w:pPr>
      <w:r w:rsidRPr="005F657E">
        <w:rPr>
          <w:rFonts w:ascii="Times New Roman" w:eastAsia="Calibri" w:hAnsi="Times New Roman" w:cs="Times New Roman"/>
          <w:b/>
          <w:color w:val="000000"/>
          <w:sz w:val="28"/>
          <w:szCs w:val="28"/>
          <w:lang w:eastAsia="ru-RU"/>
        </w:rPr>
        <w:t xml:space="preserve">председатель комитета финансов </w:t>
      </w:r>
    </w:p>
    <w:p w:rsidR="00D222AB" w:rsidRDefault="007002B7" w:rsidP="00D222AB">
      <w:pPr>
        <w:spacing w:after="0" w:line="240" w:lineRule="auto"/>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        </w:t>
      </w:r>
      <w:r w:rsidR="00D222AB" w:rsidRPr="005F657E">
        <w:rPr>
          <w:rFonts w:ascii="Times New Roman" w:eastAsia="Calibri" w:hAnsi="Times New Roman" w:cs="Times New Roman"/>
          <w:b/>
          <w:color w:val="000000"/>
          <w:sz w:val="28"/>
          <w:szCs w:val="28"/>
          <w:lang w:eastAsia="ru-RU"/>
        </w:rPr>
        <w:t xml:space="preserve">и бюджетной политики                                      </w:t>
      </w:r>
      <w:r>
        <w:rPr>
          <w:rFonts w:ascii="Times New Roman" w:eastAsia="Calibri" w:hAnsi="Times New Roman" w:cs="Times New Roman"/>
          <w:b/>
          <w:color w:val="000000"/>
          <w:sz w:val="28"/>
          <w:szCs w:val="28"/>
          <w:lang w:eastAsia="ru-RU"/>
        </w:rPr>
        <w:t xml:space="preserve">     </w:t>
      </w:r>
      <w:r w:rsidR="00D222AB">
        <w:rPr>
          <w:rFonts w:ascii="Times New Roman" w:eastAsia="Calibri" w:hAnsi="Times New Roman" w:cs="Times New Roman"/>
          <w:b/>
          <w:color w:val="000000"/>
          <w:sz w:val="28"/>
          <w:szCs w:val="28"/>
          <w:lang w:eastAsia="ru-RU"/>
        </w:rPr>
        <w:t xml:space="preserve">        </w:t>
      </w:r>
      <w:r w:rsidR="00D222AB" w:rsidRPr="005F657E">
        <w:rPr>
          <w:rFonts w:ascii="Times New Roman" w:eastAsia="Calibri" w:hAnsi="Times New Roman" w:cs="Times New Roman"/>
          <w:b/>
          <w:color w:val="000000"/>
          <w:sz w:val="28"/>
          <w:szCs w:val="28"/>
          <w:lang w:eastAsia="ru-RU"/>
        </w:rPr>
        <w:t xml:space="preserve">   Л.С. </w:t>
      </w:r>
      <w:proofErr w:type="spellStart"/>
      <w:r w:rsidR="00D222AB" w:rsidRPr="005F657E">
        <w:rPr>
          <w:rFonts w:ascii="Times New Roman" w:eastAsia="Calibri" w:hAnsi="Times New Roman" w:cs="Times New Roman"/>
          <w:b/>
          <w:color w:val="000000"/>
          <w:sz w:val="28"/>
          <w:szCs w:val="28"/>
          <w:lang w:eastAsia="ru-RU"/>
        </w:rPr>
        <w:t>Мерзликина</w:t>
      </w:r>
      <w:proofErr w:type="spellEnd"/>
    </w:p>
    <w:p w:rsidR="005958ED" w:rsidRDefault="005958ED" w:rsidP="005958ED">
      <w:pPr>
        <w:autoSpaceDE w:val="0"/>
        <w:autoSpaceDN w:val="0"/>
        <w:adjustRightInd w:val="0"/>
        <w:spacing w:after="0" w:line="240" w:lineRule="auto"/>
        <w:jc w:val="both"/>
        <w:rPr>
          <w:rFonts w:ascii="Times New Roman" w:eastAsia="Calibri" w:hAnsi="Times New Roman" w:cs="Times New Roman"/>
          <w:bCs/>
          <w:sz w:val="28"/>
          <w:szCs w:val="28"/>
        </w:rPr>
      </w:pPr>
    </w:p>
    <w:p w:rsidR="00261658" w:rsidRDefault="00261658" w:rsidP="005958ED">
      <w:pPr>
        <w:autoSpaceDE w:val="0"/>
        <w:autoSpaceDN w:val="0"/>
        <w:adjustRightInd w:val="0"/>
        <w:spacing w:after="0" w:line="240" w:lineRule="auto"/>
        <w:jc w:val="both"/>
        <w:rPr>
          <w:rFonts w:ascii="Times New Roman" w:eastAsia="Calibri" w:hAnsi="Times New Roman" w:cs="Times New Roman"/>
          <w:bCs/>
          <w:sz w:val="28"/>
          <w:szCs w:val="28"/>
        </w:rPr>
      </w:pPr>
    </w:p>
    <w:p w:rsidR="00261658" w:rsidRDefault="00261658" w:rsidP="0026165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                                                                      Приложение</w:t>
      </w:r>
    </w:p>
    <w:p w:rsidR="00261658" w:rsidRDefault="00261658" w:rsidP="00261658">
      <w:pPr>
        <w:spacing w:after="0" w:line="240" w:lineRule="auto"/>
        <w:jc w:val="right"/>
        <w:rPr>
          <w:rFonts w:ascii="Times New Roman" w:hAnsi="Times New Roman"/>
          <w:b/>
          <w:bCs/>
          <w:sz w:val="28"/>
          <w:szCs w:val="28"/>
        </w:rPr>
      </w:pPr>
      <w:r>
        <w:rPr>
          <w:rFonts w:ascii="Times New Roman" w:hAnsi="Times New Roman"/>
          <w:b/>
          <w:bCs/>
          <w:sz w:val="28"/>
          <w:szCs w:val="28"/>
        </w:rPr>
        <w:t xml:space="preserve">к постановлению администрации </w:t>
      </w:r>
    </w:p>
    <w:p w:rsidR="00261658" w:rsidRDefault="00261658" w:rsidP="00261658">
      <w:pPr>
        <w:spacing w:after="0" w:line="240" w:lineRule="auto"/>
        <w:jc w:val="center"/>
        <w:rPr>
          <w:rFonts w:ascii="Times New Roman" w:hAnsi="Times New Roman"/>
          <w:b/>
          <w:bCs/>
          <w:sz w:val="28"/>
          <w:szCs w:val="28"/>
        </w:rPr>
      </w:pPr>
      <w:r>
        <w:rPr>
          <w:rFonts w:ascii="Times New Roman" w:hAnsi="Times New Roman"/>
          <w:b/>
          <w:bCs/>
          <w:sz w:val="28"/>
          <w:szCs w:val="28"/>
        </w:rPr>
        <w:t xml:space="preserve">                                                                         муниципального района</w:t>
      </w:r>
    </w:p>
    <w:p w:rsidR="00261658" w:rsidRDefault="00261658" w:rsidP="00261658">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Корочанский</w:t>
      </w:r>
      <w:proofErr w:type="spellEnd"/>
      <w:r>
        <w:rPr>
          <w:rFonts w:ascii="Times New Roman" w:hAnsi="Times New Roman"/>
          <w:b/>
          <w:bCs/>
          <w:sz w:val="28"/>
          <w:szCs w:val="28"/>
        </w:rPr>
        <w:t xml:space="preserve"> район»</w:t>
      </w:r>
    </w:p>
    <w:p w:rsidR="00261658" w:rsidRDefault="00261658" w:rsidP="00261658">
      <w:pPr>
        <w:spacing w:after="0" w:line="240" w:lineRule="auto"/>
        <w:jc w:val="center"/>
        <w:rPr>
          <w:rFonts w:ascii="Times New Roman" w:hAnsi="Times New Roman"/>
          <w:b/>
          <w:bCs/>
          <w:sz w:val="28"/>
          <w:szCs w:val="28"/>
        </w:rPr>
      </w:pPr>
      <w:r>
        <w:rPr>
          <w:rFonts w:ascii="Times New Roman" w:hAnsi="Times New Roman"/>
          <w:b/>
          <w:bCs/>
          <w:sz w:val="28"/>
          <w:szCs w:val="28"/>
        </w:rPr>
        <w:t xml:space="preserve">                                                                          от «</w:t>
      </w:r>
      <w:r w:rsidR="007002B7">
        <w:rPr>
          <w:rFonts w:ascii="Times New Roman" w:hAnsi="Times New Roman"/>
          <w:b/>
          <w:bCs/>
          <w:sz w:val="28"/>
          <w:szCs w:val="28"/>
        </w:rPr>
        <w:t xml:space="preserve"> 2 » </w:t>
      </w:r>
      <w:r w:rsidR="007002B7" w:rsidRPr="007002B7">
        <w:rPr>
          <w:rFonts w:ascii="Times New Roman" w:hAnsi="Times New Roman"/>
          <w:b/>
          <w:bCs/>
          <w:sz w:val="28"/>
          <w:szCs w:val="28"/>
        </w:rPr>
        <w:t>октября</w:t>
      </w:r>
      <w:r w:rsidRPr="007002B7">
        <w:rPr>
          <w:rFonts w:ascii="Times New Roman" w:hAnsi="Times New Roman"/>
          <w:b/>
          <w:bCs/>
          <w:sz w:val="28"/>
          <w:szCs w:val="28"/>
        </w:rPr>
        <w:t xml:space="preserve"> </w:t>
      </w:r>
      <w:r>
        <w:rPr>
          <w:rFonts w:ascii="Times New Roman" w:hAnsi="Times New Roman"/>
          <w:b/>
          <w:bCs/>
          <w:sz w:val="28"/>
          <w:szCs w:val="28"/>
        </w:rPr>
        <w:t>2020 года</w:t>
      </w:r>
    </w:p>
    <w:p w:rsidR="00261658" w:rsidRDefault="00261658" w:rsidP="00261658">
      <w:pPr>
        <w:spacing w:after="0" w:line="240" w:lineRule="auto"/>
        <w:jc w:val="center"/>
        <w:rPr>
          <w:rFonts w:ascii="Times New Roman" w:hAnsi="Times New Roman"/>
          <w:b/>
          <w:sz w:val="28"/>
          <w:szCs w:val="28"/>
        </w:rPr>
      </w:pPr>
      <w:r>
        <w:rPr>
          <w:rFonts w:ascii="Times New Roman" w:hAnsi="Times New Roman"/>
          <w:b/>
          <w:bCs/>
          <w:sz w:val="28"/>
          <w:szCs w:val="28"/>
        </w:rPr>
        <w:t xml:space="preserve">                                            </w:t>
      </w:r>
      <w:r w:rsidR="007002B7">
        <w:rPr>
          <w:rFonts w:ascii="Times New Roman" w:hAnsi="Times New Roman"/>
          <w:b/>
          <w:bCs/>
          <w:sz w:val="28"/>
          <w:szCs w:val="28"/>
        </w:rPr>
        <w:t xml:space="preserve">                         № 603</w:t>
      </w:r>
    </w:p>
    <w:p w:rsidR="00261658" w:rsidRPr="005958ED" w:rsidRDefault="00261658" w:rsidP="00261658">
      <w:pPr>
        <w:spacing w:after="0" w:line="240" w:lineRule="auto"/>
        <w:jc w:val="center"/>
        <w:rPr>
          <w:rFonts w:ascii="Times New Roman" w:hAnsi="Times New Roman"/>
          <w:b/>
          <w:sz w:val="20"/>
          <w:szCs w:val="20"/>
        </w:rPr>
      </w:pPr>
    </w:p>
    <w:p w:rsidR="00261658" w:rsidRDefault="00261658" w:rsidP="00261658">
      <w:pPr>
        <w:spacing w:after="0" w:line="240" w:lineRule="auto"/>
        <w:jc w:val="center"/>
        <w:rPr>
          <w:rFonts w:ascii="Times New Roman" w:hAnsi="Times New Roman"/>
          <w:b/>
          <w:sz w:val="20"/>
          <w:szCs w:val="20"/>
        </w:rPr>
      </w:pP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Муниципальная программа </w:t>
      </w: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комфортной городской среды </w:t>
      </w:r>
    </w:p>
    <w:p w:rsidR="00261658" w:rsidRDefault="00261658" w:rsidP="00261658">
      <w:pPr>
        <w:spacing w:after="0" w:line="240" w:lineRule="auto"/>
        <w:jc w:val="center"/>
        <w:rPr>
          <w:rFonts w:ascii="Times New Roman" w:hAnsi="Times New Roman"/>
          <w:b/>
          <w:bCs/>
          <w:sz w:val="28"/>
          <w:szCs w:val="28"/>
        </w:rPr>
      </w:pPr>
      <w:r>
        <w:rPr>
          <w:rFonts w:ascii="Times New Roman" w:hAnsi="Times New Roman"/>
          <w:b/>
          <w:sz w:val="28"/>
          <w:szCs w:val="28"/>
        </w:rPr>
        <w:t xml:space="preserve">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spacing w:after="0" w:line="240" w:lineRule="auto"/>
        <w:jc w:val="center"/>
        <w:rPr>
          <w:rFonts w:ascii="Times New Roman" w:hAnsi="Times New Roman"/>
          <w:b/>
          <w:bCs/>
          <w:sz w:val="28"/>
          <w:szCs w:val="28"/>
        </w:rPr>
      </w:pP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 xml:space="preserve">Паспорт программы </w:t>
      </w:r>
    </w:p>
    <w:p w:rsidR="00261658" w:rsidRDefault="00261658" w:rsidP="00261658">
      <w:pPr>
        <w:pStyle w:val="ConsPlusNormal"/>
        <w:jc w:val="center"/>
        <w:rPr>
          <w:b/>
        </w:rPr>
      </w:pPr>
      <w:r>
        <w:rPr>
          <w:b/>
        </w:rPr>
        <w:t xml:space="preserve">«Формирование комфортной городской среды  </w:t>
      </w:r>
    </w:p>
    <w:p w:rsidR="00261658" w:rsidRDefault="00261658" w:rsidP="00261658">
      <w:pPr>
        <w:pStyle w:val="ConsPlusNormal"/>
        <w:jc w:val="center"/>
        <w:rPr>
          <w:b/>
        </w:rPr>
      </w:pPr>
      <w:r>
        <w:rPr>
          <w:b/>
        </w:rPr>
        <w:t xml:space="preserve">в </w:t>
      </w:r>
      <w:proofErr w:type="spellStart"/>
      <w:r>
        <w:rPr>
          <w:b/>
        </w:rPr>
        <w:t>Корочанском</w:t>
      </w:r>
      <w:proofErr w:type="spellEnd"/>
      <w:r>
        <w:rPr>
          <w:b/>
        </w:rPr>
        <w:t xml:space="preserve"> районе»</w:t>
      </w:r>
    </w:p>
    <w:p w:rsidR="00261658" w:rsidRDefault="00261658" w:rsidP="00261658">
      <w:pPr>
        <w:spacing w:after="0" w:line="240" w:lineRule="exact"/>
        <w:jc w:val="center"/>
        <w:rPr>
          <w:rFonts w:ascii="Times New Roman" w:hAnsi="Times New Roman"/>
          <w:sz w:val="20"/>
          <w:szCs w:val="20"/>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9"/>
        <w:gridCol w:w="7370"/>
      </w:tblGrid>
      <w:tr w:rsidR="00261658" w:rsidTr="005958ED">
        <w:trPr>
          <w:trHeight w:hRule="exact" w:val="649"/>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sz w:val="27"/>
                <w:szCs w:val="27"/>
              </w:rPr>
            </w:pPr>
            <w:r>
              <w:rPr>
                <w:rStyle w:val="27"/>
                <w:sz w:val="27"/>
                <w:szCs w:val="27"/>
              </w:rPr>
              <w:t xml:space="preserve">Ответственный исполнитель муниципальной </w:t>
            </w:r>
            <w:r>
              <w:rPr>
                <w:rFonts w:ascii="Times New Roman" w:hAnsi="Times New Roman"/>
                <w:sz w:val="27"/>
                <w:szCs w:val="27"/>
              </w:rPr>
              <w:t>п</w:t>
            </w:r>
            <w:r>
              <w:rPr>
                <w:rStyle w:val="27"/>
                <w:sz w:val="27"/>
                <w:szCs w:val="27"/>
              </w:rPr>
              <w:t>рограммы</w:t>
            </w:r>
          </w:p>
        </w:tc>
        <w:tc>
          <w:tcPr>
            <w:tcW w:w="7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t>Администрация муниципального района «</w:t>
            </w:r>
            <w:proofErr w:type="spellStart"/>
            <w:r>
              <w:rPr>
                <w:rFonts w:ascii="Times New Roman" w:hAnsi="Times New Roman"/>
                <w:sz w:val="27"/>
                <w:szCs w:val="27"/>
              </w:rPr>
              <w:t>Корочанский</w:t>
            </w:r>
            <w:proofErr w:type="spellEnd"/>
            <w:r>
              <w:rPr>
                <w:rFonts w:ascii="Times New Roman" w:hAnsi="Times New Roman"/>
                <w:sz w:val="27"/>
                <w:szCs w:val="27"/>
              </w:rPr>
              <w:t xml:space="preserve"> район»</w:t>
            </w:r>
          </w:p>
        </w:tc>
      </w:tr>
      <w:tr w:rsidR="00261658" w:rsidTr="005958ED">
        <w:trPr>
          <w:trHeight w:hRule="exact" w:val="1862"/>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autoSpaceDE w:val="0"/>
              <w:autoSpaceDN w:val="0"/>
              <w:adjustRightInd w:val="0"/>
              <w:spacing w:after="0" w:line="240" w:lineRule="auto"/>
              <w:rPr>
                <w:rStyle w:val="27"/>
                <w:color w:val="auto"/>
                <w:sz w:val="27"/>
                <w:szCs w:val="27"/>
              </w:rPr>
            </w:pPr>
            <w:r>
              <w:rPr>
                <w:rFonts w:ascii="Times New Roman" w:hAnsi="Times New Roman"/>
                <w:sz w:val="27"/>
                <w:szCs w:val="27"/>
              </w:rPr>
              <w:t>Соисполнители муниципальной программы</w:t>
            </w:r>
          </w:p>
        </w:tc>
        <w:tc>
          <w:tcPr>
            <w:tcW w:w="7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napToGrid w:val="0"/>
              <w:spacing w:after="0" w:line="240" w:lineRule="auto"/>
              <w:ind w:left="57" w:right="57" w:firstLine="76"/>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комитет муниципальной собственности и земельных отношений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tc>
      </w:tr>
      <w:tr w:rsidR="00261658" w:rsidTr="005958ED">
        <w:trPr>
          <w:trHeight w:hRule="exact" w:val="1847"/>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sz w:val="27"/>
                <w:szCs w:val="27"/>
              </w:rPr>
            </w:pPr>
            <w:r>
              <w:rPr>
                <w:rStyle w:val="27"/>
                <w:sz w:val="27"/>
                <w:szCs w:val="27"/>
              </w:rPr>
              <w:t xml:space="preserve">Участники муниципальной </w:t>
            </w:r>
            <w:r>
              <w:rPr>
                <w:rFonts w:ascii="Times New Roman" w:hAnsi="Times New Roman"/>
                <w:sz w:val="27"/>
                <w:szCs w:val="27"/>
              </w:rPr>
              <w:t>п</w:t>
            </w:r>
            <w:r>
              <w:rPr>
                <w:rStyle w:val="27"/>
                <w:sz w:val="27"/>
                <w:szCs w:val="27"/>
              </w:rPr>
              <w:t>рограммы</w:t>
            </w:r>
          </w:p>
        </w:tc>
        <w:tc>
          <w:tcPr>
            <w:tcW w:w="7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комитет муниципальной собственности и земельных отношений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tc>
      </w:tr>
      <w:tr w:rsidR="00261658" w:rsidTr="005958ED">
        <w:trPr>
          <w:trHeight w:hRule="exact" w:val="1888"/>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Style w:val="27"/>
                <w:color w:val="auto"/>
                <w:sz w:val="27"/>
                <w:szCs w:val="27"/>
              </w:rPr>
            </w:pPr>
            <w:r>
              <w:rPr>
                <w:rStyle w:val="27"/>
                <w:sz w:val="27"/>
                <w:szCs w:val="27"/>
              </w:rPr>
              <w:t>Подпрограммы муниципальной программы</w:t>
            </w:r>
          </w:p>
        </w:tc>
        <w:tc>
          <w:tcPr>
            <w:tcW w:w="7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pStyle w:val="ConsPlusNormal"/>
              <w:ind w:left="57" w:right="57"/>
              <w:rPr>
                <w:sz w:val="27"/>
                <w:szCs w:val="27"/>
                <w:lang w:bidi="ru-RU"/>
              </w:rPr>
            </w:pPr>
            <w:r>
              <w:rPr>
                <w:sz w:val="27"/>
                <w:szCs w:val="27"/>
                <w:lang w:bidi="ru-RU"/>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sz w:val="27"/>
                <w:szCs w:val="27"/>
                <w:lang w:bidi="ru-RU"/>
              </w:rPr>
              <w:t>Корочанский</w:t>
            </w:r>
            <w:proofErr w:type="spellEnd"/>
            <w:r>
              <w:rPr>
                <w:sz w:val="27"/>
                <w:szCs w:val="27"/>
                <w:lang w:bidi="ru-RU"/>
              </w:rPr>
              <w:t xml:space="preserve"> район» </w:t>
            </w:r>
          </w:p>
          <w:p w:rsidR="004650CA" w:rsidRDefault="004650CA" w:rsidP="004650CA">
            <w:pPr>
              <w:pStyle w:val="ConsPlusNormal"/>
              <w:ind w:left="57" w:right="57"/>
              <w:rPr>
                <w:rStyle w:val="27"/>
                <w:color w:val="auto"/>
                <w:sz w:val="27"/>
                <w:szCs w:val="27"/>
              </w:rPr>
            </w:pPr>
            <w:r>
              <w:rPr>
                <w:sz w:val="27"/>
                <w:szCs w:val="27"/>
                <w:lang w:bidi="ru-RU"/>
              </w:rPr>
              <w:t xml:space="preserve">Подпрограмма 2 </w:t>
            </w:r>
            <w:r w:rsidRPr="004650CA">
              <w:rPr>
                <w:sz w:val="27"/>
                <w:szCs w:val="27"/>
                <w:lang w:bidi="ru-RU"/>
              </w:rPr>
              <w:t xml:space="preserve">«Благоустройство общественных территорий </w:t>
            </w:r>
            <w:proofErr w:type="spellStart"/>
            <w:r w:rsidRPr="004650CA">
              <w:rPr>
                <w:sz w:val="27"/>
                <w:szCs w:val="27"/>
                <w:lang w:bidi="ru-RU"/>
              </w:rPr>
              <w:t>Корочанского</w:t>
            </w:r>
            <w:proofErr w:type="spellEnd"/>
            <w:r w:rsidRPr="004650CA">
              <w:rPr>
                <w:sz w:val="27"/>
                <w:szCs w:val="27"/>
                <w:lang w:bidi="ru-RU"/>
              </w:rPr>
              <w:t xml:space="preserve"> района»</w:t>
            </w:r>
          </w:p>
        </w:tc>
      </w:tr>
      <w:tr w:rsidR="00261658" w:rsidTr="005958ED">
        <w:trPr>
          <w:trHeight w:hRule="exact" w:val="953"/>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61658" w:rsidRDefault="00261658">
            <w:pPr>
              <w:spacing w:after="0" w:line="240" w:lineRule="auto"/>
              <w:ind w:left="57" w:right="57"/>
              <w:rPr>
                <w:rStyle w:val="27"/>
                <w:color w:val="auto"/>
                <w:sz w:val="27"/>
                <w:szCs w:val="27"/>
              </w:rPr>
            </w:pPr>
            <w:r>
              <w:rPr>
                <w:rStyle w:val="27"/>
                <w:sz w:val="27"/>
                <w:szCs w:val="27"/>
              </w:rPr>
              <w:t xml:space="preserve"> Цель муниципальной </w:t>
            </w:r>
            <w:r>
              <w:rPr>
                <w:rFonts w:ascii="Times New Roman" w:hAnsi="Times New Roman"/>
                <w:sz w:val="27"/>
                <w:szCs w:val="27"/>
              </w:rPr>
              <w:t>п</w:t>
            </w:r>
            <w:r>
              <w:rPr>
                <w:rStyle w:val="27"/>
                <w:sz w:val="27"/>
                <w:szCs w:val="27"/>
              </w:rPr>
              <w:t>рограммы</w:t>
            </w:r>
          </w:p>
          <w:p w:rsidR="00261658" w:rsidRDefault="00261658">
            <w:pPr>
              <w:spacing w:after="0" w:line="240" w:lineRule="auto"/>
              <w:ind w:left="57" w:right="57"/>
            </w:pPr>
          </w:p>
        </w:tc>
        <w:tc>
          <w:tcPr>
            <w:tcW w:w="7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t>Повышение уровня благоустройства, качества и комфорта территорий муниципального района «</w:t>
            </w:r>
            <w:proofErr w:type="spellStart"/>
            <w:r>
              <w:rPr>
                <w:rFonts w:ascii="Times New Roman" w:hAnsi="Times New Roman"/>
                <w:sz w:val="27"/>
                <w:szCs w:val="27"/>
              </w:rPr>
              <w:t>Корочанский</w:t>
            </w:r>
            <w:proofErr w:type="spellEnd"/>
            <w:r>
              <w:rPr>
                <w:rFonts w:ascii="Times New Roman" w:hAnsi="Times New Roman"/>
                <w:sz w:val="27"/>
                <w:szCs w:val="27"/>
              </w:rPr>
              <w:t xml:space="preserve"> район»</w:t>
            </w:r>
          </w:p>
        </w:tc>
      </w:tr>
      <w:tr w:rsidR="00261658" w:rsidTr="005958ED">
        <w:trPr>
          <w:trHeight w:hRule="exact" w:val="1869"/>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261658" w:rsidRDefault="00261658">
            <w:pPr>
              <w:spacing w:after="0" w:line="240" w:lineRule="auto"/>
              <w:ind w:left="57" w:right="57"/>
              <w:rPr>
                <w:rStyle w:val="27"/>
                <w:color w:val="auto"/>
                <w:sz w:val="27"/>
                <w:szCs w:val="27"/>
              </w:rPr>
            </w:pPr>
            <w:r>
              <w:rPr>
                <w:rStyle w:val="27"/>
                <w:sz w:val="27"/>
                <w:szCs w:val="27"/>
              </w:rPr>
              <w:t xml:space="preserve">Задачи муниципальной </w:t>
            </w:r>
            <w:r>
              <w:rPr>
                <w:rFonts w:ascii="Times New Roman" w:hAnsi="Times New Roman"/>
                <w:sz w:val="27"/>
                <w:szCs w:val="27"/>
              </w:rPr>
              <w:t>п</w:t>
            </w:r>
            <w:r>
              <w:rPr>
                <w:rStyle w:val="27"/>
                <w:sz w:val="27"/>
                <w:szCs w:val="27"/>
              </w:rPr>
              <w:t>рограммы</w:t>
            </w:r>
          </w:p>
          <w:p w:rsidR="00261658" w:rsidRDefault="00261658">
            <w:pPr>
              <w:spacing w:after="0" w:line="240" w:lineRule="auto"/>
              <w:ind w:left="57" w:right="57"/>
              <w:rPr>
                <w:rStyle w:val="27"/>
                <w:color w:val="auto"/>
                <w:sz w:val="27"/>
                <w:szCs w:val="27"/>
              </w:rPr>
            </w:pPr>
          </w:p>
        </w:tc>
        <w:tc>
          <w:tcPr>
            <w:tcW w:w="7370" w:type="dxa"/>
            <w:tcBorders>
              <w:top w:val="single" w:sz="4" w:space="0" w:color="auto"/>
              <w:left w:val="single" w:sz="4" w:space="0" w:color="auto"/>
              <w:bottom w:val="single" w:sz="4" w:space="0" w:color="auto"/>
              <w:right w:val="single" w:sz="4" w:space="0" w:color="auto"/>
            </w:tcBorders>
            <w:shd w:val="clear" w:color="auto" w:fill="FFFFFF"/>
            <w:hideMark/>
          </w:tcPr>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t>1. Обеспечение проведения мероприятий по благоустройству общественных и иных территорий соответствующего функционального назначения муниципального  района «</w:t>
            </w:r>
            <w:proofErr w:type="spellStart"/>
            <w:r>
              <w:rPr>
                <w:rFonts w:ascii="Times New Roman" w:hAnsi="Times New Roman"/>
                <w:sz w:val="27"/>
                <w:szCs w:val="27"/>
              </w:rPr>
              <w:t>Корочанский</w:t>
            </w:r>
            <w:proofErr w:type="spellEnd"/>
            <w:r>
              <w:rPr>
                <w:rFonts w:ascii="Times New Roman" w:hAnsi="Times New Roman"/>
                <w:sz w:val="27"/>
                <w:szCs w:val="27"/>
              </w:rPr>
              <w:t xml:space="preserve"> район» в соответствии с едиными требованиями, а также дворовых территорий исходя из минимального перечня работ по благоустройству. </w:t>
            </w:r>
          </w:p>
        </w:tc>
      </w:tr>
      <w:tr w:rsidR="00261658" w:rsidTr="005958ED">
        <w:trPr>
          <w:trHeight w:hRule="exact" w:val="1251"/>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D338BE" w:rsidP="00D338BE">
            <w:pPr>
              <w:spacing w:after="0" w:line="240" w:lineRule="auto"/>
              <w:ind w:left="57" w:right="57"/>
              <w:rPr>
                <w:rFonts w:ascii="Times New Roman" w:hAnsi="Times New Roman"/>
                <w:sz w:val="27"/>
                <w:szCs w:val="27"/>
              </w:rPr>
            </w:pPr>
            <w:r w:rsidRPr="00524ACC">
              <w:rPr>
                <w:rFonts w:ascii="Times New Roman" w:hAnsi="Times New Roman"/>
                <w:sz w:val="27"/>
                <w:szCs w:val="27"/>
              </w:rPr>
              <w:lastRenderedPageBreak/>
              <w:t xml:space="preserve">Этапы и сроки реализации </w:t>
            </w:r>
            <w:r>
              <w:rPr>
                <w:rFonts w:ascii="Times New Roman" w:hAnsi="Times New Roman"/>
                <w:sz w:val="27"/>
                <w:szCs w:val="27"/>
              </w:rPr>
              <w:t>муниципальной программы</w:t>
            </w:r>
          </w:p>
        </w:tc>
        <w:tc>
          <w:tcPr>
            <w:tcW w:w="7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2018-2024 годы.</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Этапы реализации муниципальной программы не выделяются</w:t>
            </w:r>
          </w:p>
        </w:tc>
      </w:tr>
      <w:tr w:rsidR="00261658" w:rsidTr="005958ED">
        <w:trPr>
          <w:trHeight w:hRule="exact" w:val="13293"/>
        </w:trPr>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D338BE" w:rsidRDefault="00D338BE" w:rsidP="00D338BE">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Объем бюджетных ассигнований муниципальной программы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Pr>
                <w:rFonts w:ascii="Times New Roman" w:hAnsi="Times New Roman"/>
                <w:sz w:val="27"/>
                <w:szCs w:val="27"/>
              </w:rPr>
              <w:t>средств</w:t>
            </w:r>
            <w:proofErr w:type="gramEnd"/>
            <w:r>
              <w:rPr>
                <w:rFonts w:ascii="Times New Roman" w:hAnsi="Times New Roman"/>
                <w:sz w:val="27"/>
                <w:szCs w:val="27"/>
              </w:rPr>
              <w:t xml:space="preserve"> привлекаемых из других источников</w:t>
            </w:r>
          </w:p>
          <w:p w:rsidR="00261658" w:rsidRDefault="00261658">
            <w:pPr>
              <w:spacing w:after="0" w:line="240" w:lineRule="auto"/>
              <w:ind w:left="57" w:right="57"/>
              <w:rPr>
                <w:rStyle w:val="28"/>
                <w:color w:val="auto"/>
                <w:sz w:val="27"/>
                <w:szCs w:val="27"/>
              </w:rPr>
            </w:pP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261658" w:rsidRDefault="00261658" w:rsidP="005958ED">
            <w:pPr>
              <w:snapToGrid w:val="0"/>
              <w:spacing w:after="0" w:line="240" w:lineRule="auto"/>
              <w:ind w:left="57" w:right="57"/>
              <w:rPr>
                <w:rFonts w:ascii="Times New Roman" w:hAnsi="Times New Roman"/>
                <w:sz w:val="27"/>
                <w:szCs w:val="27"/>
              </w:rPr>
            </w:pPr>
            <w:r>
              <w:rPr>
                <w:rFonts w:ascii="Times New Roman" w:hAnsi="Times New Roman"/>
                <w:sz w:val="27"/>
                <w:szCs w:val="27"/>
              </w:rPr>
              <w:t>Планируемый общий объём финансирования муниципальной программы в 2018 – 2024 годах за счёт всех исто</w:t>
            </w:r>
            <w:r w:rsidR="00AE6C53">
              <w:rPr>
                <w:rFonts w:ascii="Times New Roman" w:hAnsi="Times New Roman"/>
                <w:sz w:val="27"/>
                <w:szCs w:val="27"/>
              </w:rPr>
              <w:t>чников финансирования составит 9</w:t>
            </w:r>
            <w:r>
              <w:rPr>
                <w:rFonts w:ascii="Times New Roman" w:hAnsi="Times New Roman"/>
                <w:sz w:val="27"/>
                <w:szCs w:val="27"/>
              </w:rPr>
              <w:t>4 427,0 тыс. рублей.</w:t>
            </w:r>
            <w:r w:rsidR="005958ED">
              <w:rPr>
                <w:rFonts w:ascii="Times New Roman" w:hAnsi="Times New Roman"/>
                <w:sz w:val="27"/>
                <w:szCs w:val="27"/>
              </w:rPr>
              <w:t xml:space="preserve">  </w:t>
            </w:r>
            <w:r>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w:t>
            </w:r>
            <w:r w:rsidR="00AE6C53">
              <w:rPr>
                <w:rFonts w:ascii="Times New Roman" w:hAnsi="Times New Roman"/>
                <w:sz w:val="27"/>
                <w:szCs w:val="27"/>
              </w:rPr>
              <w:t>1</w:t>
            </w:r>
            <w:r>
              <w:rPr>
                <w:rFonts w:ascii="Times New Roman" w:hAnsi="Times New Roman"/>
                <w:sz w:val="27"/>
                <w:szCs w:val="27"/>
              </w:rPr>
              <w:t xml:space="preserve">6 723, 6040 тыс. рублей, в том числе по годам: </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2018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1 626,900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w:t>
            </w:r>
            <w:r w:rsidR="00AE6C53">
              <w:rPr>
                <w:rFonts w:ascii="Times New Roman" w:hAnsi="Times New Roman"/>
                <w:sz w:val="27"/>
                <w:szCs w:val="27"/>
              </w:rPr>
              <w:t>10 000,</w:t>
            </w:r>
            <w:r>
              <w:rPr>
                <w:rFonts w:ascii="Times New Roman" w:hAnsi="Times New Roman"/>
                <w:sz w:val="27"/>
                <w:szCs w:val="27"/>
              </w:rPr>
              <w:t>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5 096,704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261658" w:rsidRDefault="00261658" w:rsidP="005958E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58 218, 0152 </w:t>
            </w:r>
            <w:proofErr w:type="spellStart"/>
            <w:r>
              <w:rPr>
                <w:rFonts w:ascii="Times New Roman" w:hAnsi="Times New Roman"/>
                <w:sz w:val="27"/>
                <w:szCs w:val="27"/>
              </w:rPr>
              <w:t>тыс</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r>
              <w:rPr>
                <w:rFonts w:ascii="Times New Roman" w:hAnsi="Times New Roman"/>
                <w:sz w:val="27"/>
                <w:szCs w:val="27"/>
              </w:rPr>
              <w:t>, в том числе по годам: 2018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39 044,700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19 173,3152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Планируемый общий объём финансирования муниципальной программы в 2018 – 2024 годах за счёт средств муниципального бюджета составит  12 855, 8208 тыс. рублей, в том числе по годам: 2018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9 318,840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447,0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3 089,9808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Планируемый общий объём финансирования муниципальной программы в 2018 – 2024 годах за счёт средств внебюджетных источников составит  6 629, 5600 тыс. рублей, в том числе по годам: 2018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6 629,560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261658" w:rsidRDefault="00261658">
            <w:pPr>
              <w:snapToGrid w:val="0"/>
              <w:spacing w:after="0" w:line="240" w:lineRule="auto"/>
              <w:ind w:left="57" w:right="57"/>
              <w:rPr>
                <w:rFonts w:ascii="Times New Roman" w:hAnsi="Times New Roman"/>
                <w:sz w:val="27"/>
                <w:szCs w:val="27"/>
              </w:rPr>
            </w:pPr>
          </w:p>
          <w:p w:rsidR="00261658" w:rsidRDefault="00261658">
            <w:pPr>
              <w:snapToGrid w:val="0"/>
              <w:spacing w:after="0" w:line="240" w:lineRule="auto"/>
              <w:ind w:left="57" w:right="57"/>
              <w:rPr>
                <w:rFonts w:ascii="Times New Roman" w:hAnsi="Times New Roman"/>
                <w:sz w:val="27"/>
                <w:szCs w:val="27"/>
              </w:rPr>
            </w:pPr>
          </w:p>
          <w:p w:rsidR="00261658" w:rsidRDefault="00261658">
            <w:pPr>
              <w:snapToGrid w:val="0"/>
              <w:spacing w:after="0" w:line="240" w:lineRule="auto"/>
              <w:ind w:left="57" w:right="57"/>
              <w:rPr>
                <w:rFonts w:ascii="Times New Roman" w:hAnsi="Times New Roman"/>
                <w:sz w:val="27"/>
                <w:szCs w:val="27"/>
              </w:rPr>
            </w:pPr>
          </w:p>
        </w:tc>
      </w:tr>
      <w:tr w:rsidR="00261658" w:rsidTr="005958ED">
        <w:trPr>
          <w:trHeight w:hRule="exact" w:val="5838"/>
        </w:trPr>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lastRenderedPageBreak/>
              <w:t>Конечный результат  муниципальной п</w:t>
            </w:r>
            <w:r>
              <w:rPr>
                <w:rStyle w:val="27"/>
                <w:sz w:val="27"/>
                <w:szCs w:val="27"/>
              </w:rPr>
              <w:t>рограммы</w:t>
            </w:r>
          </w:p>
        </w:tc>
        <w:tc>
          <w:tcPr>
            <w:tcW w:w="7370" w:type="dxa"/>
            <w:tcBorders>
              <w:top w:val="single" w:sz="4" w:space="0" w:color="auto"/>
              <w:left w:val="single" w:sz="4" w:space="0" w:color="auto"/>
              <w:bottom w:val="single" w:sz="4" w:space="0" w:color="auto"/>
              <w:right w:val="single" w:sz="4" w:space="0" w:color="auto"/>
            </w:tcBorders>
            <w:shd w:val="clear" w:color="auto" w:fill="FFFFFF"/>
            <w:vAlign w:val="center"/>
          </w:tcPr>
          <w:p w:rsidR="00261658" w:rsidRDefault="00261658">
            <w:pPr>
              <w:snapToGrid w:val="0"/>
              <w:spacing w:after="0" w:line="240" w:lineRule="auto"/>
              <w:ind w:left="132" w:right="131"/>
              <w:jc w:val="both"/>
              <w:rPr>
                <w:rFonts w:ascii="Times New Roman" w:hAnsi="Times New Roman"/>
                <w:sz w:val="26"/>
                <w:szCs w:val="26"/>
                <w:lang w:bidi="ru-RU"/>
              </w:rPr>
            </w:pPr>
            <w:r>
              <w:rPr>
                <w:rFonts w:ascii="Times New Roman" w:hAnsi="Times New Roman"/>
                <w:sz w:val="26"/>
                <w:szCs w:val="26"/>
                <w:lang w:bidi="ru-RU"/>
              </w:rPr>
              <w:t>1. Увеличение среднего индекса качества городской среды к концу 2024 года на 30 процентов;</w:t>
            </w:r>
          </w:p>
          <w:p w:rsidR="00261658" w:rsidRDefault="00AE6C53">
            <w:pPr>
              <w:snapToGrid w:val="0"/>
              <w:spacing w:after="0" w:line="240" w:lineRule="auto"/>
              <w:ind w:left="132" w:right="131"/>
              <w:jc w:val="both"/>
              <w:rPr>
                <w:rFonts w:ascii="Times New Roman" w:hAnsi="Times New Roman"/>
                <w:sz w:val="26"/>
                <w:szCs w:val="26"/>
                <w:lang w:bidi="ru-RU"/>
              </w:rPr>
            </w:pPr>
            <w:r>
              <w:rPr>
                <w:rFonts w:ascii="Times New Roman" w:hAnsi="Times New Roman"/>
                <w:sz w:val="26"/>
                <w:szCs w:val="26"/>
                <w:lang w:bidi="ru-RU"/>
              </w:rPr>
              <w:t>2. Благоустройство к 2024 году 5-ти</w:t>
            </w:r>
            <w:r w:rsidR="00261658">
              <w:rPr>
                <w:rFonts w:ascii="Times New Roman" w:hAnsi="Times New Roman"/>
                <w:sz w:val="26"/>
                <w:szCs w:val="26"/>
                <w:lang w:bidi="ru-RU"/>
              </w:rPr>
              <w:t xml:space="preserve"> общественных пространств, включенных в муниципальную программу формирования современной городской среды;</w:t>
            </w:r>
          </w:p>
          <w:p w:rsidR="00261658" w:rsidRDefault="00261658">
            <w:pPr>
              <w:snapToGrid w:val="0"/>
              <w:spacing w:after="0" w:line="240" w:lineRule="auto"/>
              <w:ind w:left="132" w:right="131"/>
              <w:jc w:val="both"/>
              <w:rPr>
                <w:rFonts w:ascii="Times New Roman" w:hAnsi="Times New Roman"/>
                <w:sz w:val="26"/>
                <w:szCs w:val="26"/>
                <w:lang w:bidi="ru-RU"/>
              </w:rPr>
            </w:pPr>
            <w:r>
              <w:rPr>
                <w:rFonts w:ascii="Times New Roman" w:hAnsi="Times New Roman"/>
                <w:sz w:val="26"/>
                <w:szCs w:val="26"/>
                <w:lang w:bidi="ru-RU"/>
              </w:rP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концу 2024 года до 30 процентов;</w:t>
            </w:r>
          </w:p>
          <w:p w:rsidR="00261658" w:rsidRDefault="00261658">
            <w:pPr>
              <w:snapToGrid w:val="0"/>
              <w:spacing w:after="0" w:line="240" w:lineRule="auto"/>
              <w:ind w:left="132" w:right="131" w:firstLine="11"/>
              <w:rPr>
                <w:rFonts w:ascii="Times New Roman" w:hAnsi="Times New Roman"/>
                <w:sz w:val="26"/>
                <w:szCs w:val="26"/>
                <w:lang w:bidi="ru-RU"/>
              </w:rPr>
            </w:pPr>
            <w:r>
              <w:rPr>
                <w:rFonts w:ascii="Times New Roman" w:hAnsi="Times New Roman"/>
                <w:sz w:val="26"/>
                <w:szCs w:val="26"/>
                <w:lang w:bidi="ru-RU"/>
              </w:rPr>
              <w:t xml:space="preserve">4. Реализация мероприятий по </w:t>
            </w:r>
            <w:proofErr w:type="spellStart"/>
            <w:r>
              <w:rPr>
                <w:rFonts w:ascii="Times New Roman" w:hAnsi="Times New Roman"/>
                <w:sz w:val="26"/>
                <w:szCs w:val="26"/>
                <w:lang w:bidi="ru-RU"/>
              </w:rPr>
              <w:t>цифровизации</w:t>
            </w:r>
            <w:proofErr w:type="spellEnd"/>
            <w:r>
              <w:rPr>
                <w:rFonts w:ascii="Times New Roman" w:hAnsi="Times New Roman"/>
                <w:sz w:val="26"/>
                <w:szCs w:val="26"/>
                <w:lang w:bidi="ru-RU"/>
              </w:rPr>
              <w:t xml:space="preserve"> городского хозяйства к концу 2024 года до 30 процентов</w:t>
            </w:r>
            <w:r w:rsidR="005958ED">
              <w:rPr>
                <w:rFonts w:ascii="Times New Roman" w:hAnsi="Times New Roman"/>
                <w:sz w:val="26"/>
                <w:szCs w:val="26"/>
                <w:lang w:bidi="ru-RU"/>
              </w:rPr>
              <w:t>;</w:t>
            </w:r>
            <w:r>
              <w:rPr>
                <w:rFonts w:ascii="Times New Roman" w:hAnsi="Times New Roman"/>
                <w:sz w:val="26"/>
                <w:szCs w:val="26"/>
                <w:lang w:bidi="ru-RU"/>
              </w:rPr>
              <w:t xml:space="preserve"> </w:t>
            </w:r>
          </w:p>
          <w:p w:rsidR="00261658" w:rsidRDefault="00261658">
            <w:pPr>
              <w:pStyle w:val="ConsPlusNormal"/>
              <w:ind w:left="57" w:right="57"/>
              <w:rPr>
                <w:sz w:val="26"/>
                <w:szCs w:val="26"/>
              </w:rPr>
            </w:pPr>
            <w:r>
              <w:rPr>
                <w:sz w:val="26"/>
                <w:szCs w:val="26"/>
              </w:rPr>
              <w:t xml:space="preserve">5. Благоустройство к 2024 году не менее 80 процентов дворовых и общественных территорий поселений </w:t>
            </w:r>
            <w:proofErr w:type="spellStart"/>
            <w:r w:rsidR="005958ED">
              <w:rPr>
                <w:sz w:val="26"/>
                <w:szCs w:val="26"/>
              </w:rPr>
              <w:t>Корочанского</w:t>
            </w:r>
            <w:proofErr w:type="spellEnd"/>
            <w:r w:rsidR="005958ED">
              <w:rPr>
                <w:sz w:val="26"/>
                <w:szCs w:val="26"/>
              </w:rPr>
              <w:t xml:space="preserve"> района</w:t>
            </w:r>
            <w:r>
              <w:rPr>
                <w:sz w:val="26"/>
                <w:szCs w:val="26"/>
              </w:rPr>
              <w:t xml:space="preserve">,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261658" w:rsidRDefault="00261658">
            <w:pPr>
              <w:snapToGrid w:val="0"/>
              <w:spacing w:after="0" w:line="240" w:lineRule="auto"/>
              <w:ind w:right="131"/>
              <w:rPr>
                <w:rFonts w:ascii="Times New Roman" w:hAnsi="Times New Roman"/>
                <w:sz w:val="27"/>
                <w:szCs w:val="27"/>
              </w:rPr>
            </w:pPr>
          </w:p>
        </w:tc>
      </w:tr>
    </w:tbl>
    <w:p w:rsidR="00261658" w:rsidRDefault="00261658" w:rsidP="00261658">
      <w:pPr>
        <w:pStyle w:val="a3"/>
        <w:spacing w:after="0" w:line="240" w:lineRule="auto"/>
        <w:ind w:left="1069"/>
        <w:rPr>
          <w:rFonts w:ascii="Times New Roman" w:hAnsi="Times New Roman"/>
          <w:sz w:val="26"/>
          <w:szCs w:val="26"/>
        </w:rPr>
      </w:pPr>
    </w:p>
    <w:p w:rsidR="00261658" w:rsidRDefault="00261658" w:rsidP="00261658">
      <w:pPr>
        <w:pStyle w:val="a3"/>
        <w:spacing w:after="0" w:line="240" w:lineRule="auto"/>
        <w:ind w:left="0"/>
        <w:rPr>
          <w:rFonts w:ascii="Times New Roman" w:hAnsi="Times New Roman"/>
          <w:b/>
          <w:sz w:val="28"/>
          <w:szCs w:val="28"/>
        </w:rPr>
      </w:pPr>
      <w:r>
        <w:rPr>
          <w:rFonts w:ascii="Times New Roman" w:hAnsi="Times New Roman"/>
          <w:b/>
          <w:sz w:val="28"/>
          <w:szCs w:val="28"/>
        </w:rPr>
        <w:t xml:space="preserve">                                1. Общая характеристика сферы реализации </w:t>
      </w:r>
    </w:p>
    <w:p w:rsidR="00261658" w:rsidRDefault="00261658" w:rsidP="00261658">
      <w:pPr>
        <w:pStyle w:val="a3"/>
        <w:spacing w:after="0" w:line="240" w:lineRule="auto"/>
        <w:ind w:left="0"/>
        <w:jc w:val="center"/>
        <w:rPr>
          <w:rFonts w:ascii="Times New Roman" w:hAnsi="Times New Roman"/>
          <w:b/>
          <w:sz w:val="28"/>
          <w:szCs w:val="28"/>
        </w:rPr>
      </w:pPr>
      <w:r>
        <w:rPr>
          <w:rFonts w:ascii="Times New Roman" w:hAnsi="Times New Roman"/>
          <w:b/>
          <w:sz w:val="28"/>
          <w:szCs w:val="28"/>
        </w:rPr>
        <w:t>муниципальной программы, в том числе формулировки</w:t>
      </w:r>
    </w:p>
    <w:p w:rsidR="00261658" w:rsidRDefault="00261658" w:rsidP="00261658">
      <w:pPr>
        <w:pStyle w:val="a3"/>
        <w:spacing w:after="0" w:line="240" w:lineRule="auto"/>
        <w:ind w:left="0"/>
        <w:jc w:val="center"/>
        <w:rPr>
          <w:rFonts w:ascii="Times New Roman" w:hAnsi="Times New Roman"/>
          <w:b/>
          <w:sz w:val="28"/>
          <w:szCs w:val="28"/>
        </w:rPr>
      </w:pPr>
      <w:r>
        <w:rPr>
          <w:rFonts w:ascii="Times New Roman" w:hAnsi="Times New Roman"/>
          <w:b/>
          <w:sz w:val="28"/>
          <w:szCs w:val="28"/>
        </w:rPr>
        <w:t xml:space="preserve"> основных проблем в указанной сфере и прогноз ее развития</w:t>
      </w:r>
    </w:p>
    <w:p w:rsidR="00261658" w:rsidRDefault="00261658" w:rsidP="00261658">
      <w:pPr>
        <w:spacing w:after="0" w:line="240" w:lineRule="auto"/>
        <w:ind w:firstLine="709"/>
        <w:jc w:val="both"/>
        <w:rPr>
          <w:rFonts w:ascii="Times New Roman" w:hAnsi="Times New Roman"/>
          <w:sz w:val="28"/>
          <w:szCs w:val="28"/>
        </w:rPr>
      </w:pP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состоянию на 1 января 2018 года общая численность населения, проживающего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Белгородской области, составляет 39,580 тыс. жителей. </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состав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входит 23 поселения, из них 1 </w:t>
      </w:r>
      <w:proofErr w:type="gramStart"/>
      <w:r>
        <w:rPr>
          <w:rFonts w:ascii="Times New Roman" w:hAnsi="Times New Roman"/>
          <w:sz w:val="28"/>
          <w:szCs w:val="28"/>
        </w:rPr>
        <w:t>городское</w:t>
      </w:r>
      <w:proofErr w:type="gramEnd"/>
      <w:r>
        <w:rPr>
          <w:rFonts w:ascii="Times New Roman" w:hAnsi="Times New Roman"/>
          <w:sz w:val="28"/>
          <w:szCs w:val="28"/>
        </w:rPr>
        <w:t xml:space="preserve"> и 22 сельских, в состав которых входит 124 населённых пункта.</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1 </w:t>
      </w:r>
      <w:proofErr w:type="gramStart"/>
      <w:r>
        <w:rPr>
          <w:rFonts w:ascii="Times New Roman" w:hAnsi="Times New Roman"/>
          <w:sz w:val="28"/>
          <w:szCs w:val="28"/>
        </w:rPr>
        <w:t>городском</w:t>
      </w:r>
      <w:proofErr w:type="gramEnd"/>
      <w:r>
        <w:rPr>
          <w:rFonts w:ascii="Times New Roman" w:hAnsi="Times New Roman"/>
          <w:sz w:val="28"/>
          <w:szCs w:val="28"/>
        </w:rPr>
        <w:t xml:space="preserve"> и 14 сельских поселениях численность населения превышает 1000 человек.</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 101 многоквартирный дом, 90 дворовых территорий, общей площадью 123,6 </w:t>
      </w:r>
      <w:proofErr w:type="spellStart"/>
      <w:r>
        <w:rPr>
          <w:rFonts w:ascii="Times New Roman" w:hAnsi="Times New Roman"/>
          <w:sz w:val="28"/>
          <w:szCs w:val="28"/>
        </w:rPr>
        <w:t>тыс.кв</w:t>
      </w:r>
      <w:proofErr w:type="spellEnd"/>
      <w:r>
        <w:rPr>
          <w:rFonts w:ascii="Times New Roman" w:hAnsi="Times New Roman"/>
          <w:sz w:val="28"/>
          <w:szCs w:val="28"/>
        </w:rPr>
        <w:t xml:space="preserve">. метра, 67 общественных территорий, общей площадью 656,2  тыс. кв. метра. </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Доля благоустроенных дворовых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составляет 92,22 % от общего количества дворов.</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Доля благоустроенных общественных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составляет 94,02 % от общего количества.</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Потребность в благоустройстве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Белгородской области обусловлена износом объектов благоустройства их составляющих в результате длительной эксплуатации, а также в связи с обеспечением возможности полноценной жизнедеятельности маломобильных групп населения. </w:t>
      </w:r>
    </w:p>
    <w:p w:rsidR="00261658" w:rsidRDefault="00261658" w:rsidP="0026165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Успешная реализация приоритетного проекта «Формирование комфортной городской среды» позволит повысить уровень благоустройства территорий населенных пунктов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w:t>
      </w:r>
      <w:r>
        <w:rPr>
          <w:rFonts w:ascii="Times New Roman" w:hAnsi="Times New Roman"/>
          <w:sz w:val="28"/>
          <w:szCs w:val="28"/>
        </w:rPr>
        <w:lastRenderedPageBreak/>
        <w:t xml:space="preserve">численностью населения свыше 1000 человек и улучшить качество жизни населения, а участие граждан и заинтересованных организаций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во всех этапах проведения благоустройства гарантирует заинтересованным лицам полноту и достоверность полученной информации, а также прозрачность и обоснованность принятых решений органов местного самоуправления </w:t>
      </w:r>
      <w:proofErr w:type="spellStart"/>
      <w:r>
        <w:rPr>
          <w:rFonts w:ascii="Times New Roman" w:hAnsi="Times New Roman"/>
          <w:sz w:val="28"/>
          <w:szCs w:val="28"/>
        </w:rPr>
        <w:t>Корочанского</w:t>
      </w:r>
      <w:proofErr w:type="spellEnd"/>
      <w:proofErr w:type="gramEnd"/>
      <w:r>
        <w:rPr>
          <w:rFonts w:ascii="Times New Roman" w:hAnsi="Times New Roman"/>
          <w:sz w:val="28"/>
          <w:szCs w:val="28"/>
        </w:rPr>
        <w:t xml:space="preserve"> района. </w:t>
      </w:r>
    </w:p>
    <w:p w:rsidR="00261658" w:rsidRDefault="00261658" w:rsidP="00261658">
      <w:pPr>
        <w:spacing w:after="0" w:line="240" w:lineRule="auto"/>
        <w:jc w:val="both"/>
        <w:rPr>
          <w:rFonts w:ascii="Times New Roman" w:hAnsi="Times New Roman"/>
          <w:sz w:val="28"/>
          <w:szCs w:val="28"/>
        </w:rPr>
      </w:pPr>
    </w:p>
    <w:p w:rsidR="00261658" w:rsidRDefault="00261658" w:rsidP="00261658">
      <w:pPr>
        <w:pStyle w:val="a3"/>
        <w:spacing w:after="0" w:line="240" w:lineRule="auto"/>
        <w:ind w:left="709"/>
        <w:rPr>
          <w:rFonts w:ascii="Times New Roman" w:hAnsi="Times New Roman"/>
          <w:b/>
          <w:sz w:val="28"/>
          <w:szCs w:val="28"/>
        </w:rPr>
      </w:pPr>
      <w:r>
        <w:rPr>
          <w:rFonts w:ascii="Times New Roman" w:hAnsi="Times New Roman"/>
          <w:b/>
          <w:sz w:val="28"/>
          <w:szCs w:val="28"/>
        </w:rPr>
        <w:t xml:space="preserve">     2. Приоритеты государственной политики в сфере реализации </w:t>
      </w:r>
    </w:p>
    <w:p w:rsidR="00261658" w:rsidRDefault="00261658" w:rsidP="00261658">
      <w:pPr>
        <w:pStyle w:val="a3"/>
        <w:spacing w:after="0" w:line="240" w:lineRule="auto"/>
        <w:ind w:left="0"/>
        <w:jc w:val="center"/>
        <w:rPr>
          <w:rFonts w:ascii="Times New Roman" w:hAnsi="Times New Roman"/>
          <w:b/>
          <w:sz w:val="28"/>
          <w:szCs w:val="28"/>
        </w:rPr>
      </w:pPr>
      <w:r>
        <w:rPr>
          <w:rFonts w:ascii="Times New Roman" w:hAnsi="Times New Roman"/>
          <w:b/>
          <w:sz w:val="28"/>
          <w:szCs w:val="28"/>
        </w:rPr>
        <w:t>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261658" w:rsidRDefault="00261658" w:rsidP="00261658">
      <w:pPr>
        <w:spacing w:after="0" w:line="240" w:lineRule="auto"/>
        <w:ind w:firstLine="709"/>
        <w:jc w:val="both"/>
        <w:rPr>
          <w:rFonts w:ascii="Times New Roman" w:hAnsi="Times New Roman"/>
          <w:sz w:val="28"/>
          <w:szCs w:val="28"/>
        </w:rPr>
      </w:pP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Муниципальная программа «Формирование современной городской среды в </w:t>
      </w:r>
      <w:proofErr w:type="spellStart"/>
      <w:r>
        <w:rPr>
          <w:rFonts w:ascii="Times New Roman" w:hAnsi="Times New Roman"/>
          <w:sz w:val="28"/>
          <w:szCs w:val="28"/>
        </w:rPr>
        <w:t>Ко</w:t>
      </w:r>
      <w:r w:rsidR="005958ED">
        <w:rPr>
          <w:rFonts w:ascii="Times New Roman" w:hAnsi="Times New Roman"/>
          <w:sz w:val="28"/>
          <w:szCs w:val="28"/>
        </w:rPr>
        <w:t>рочанском</w:t>
      </w:r>
      <w:proofErr w:type="spellEnd"/>
      <w:r w:rsidR="005958ED">
        <w:rPr>
          <w:rFonts w:ascii="Times New Roman" w:hAnsi="Times New Roman"/>
          <w:sz w:val="28"/>
          <w:szCs w:val="28"/>
        </w:rPr>
        <w:t xml:space="preserve"> районе» (далее – М</w:t>
      </w:r>
      <w:r>
        <w:rPr>
          <w:rFonts w:ascii="Times New Roman" w:hAnsi="Times New Roman"/>
          <w:sz w:val="28"/>
          <w:szCs w:val="28"/>
        </w:rPr>
        <w:t>униципальная программа) разработана на основании приоритетов государственной политики в сфере благоустройства, содержащихся в Указе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от 21 ноября 2016 года № 10;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Одним из основных стратегических направлений развития Белгородской области является жилищная политика и жилищно-коммунальное хозяйство, в том числе формирование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повышение уровня благоустройства муниципальных образований Белгородской области.</w:t>
      </w:r>
    </w:p>
    <w:p w:rsidR="00261658" w:rsidRDefault="00261658" w:rsidP="0026165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Приоритеты государственной политики в сфере повышения качества жизни населения на долгосрочную перспективу отражены в Стратегии социально-экономического развития Белгородской области на период до 2025 года, в основу разработки которой положены стратегические направления, цели и задачи развития Российской Федерации, определенные Президентом и Правительством Российской Федерации, Концепция долгосрочного социально-экономического развития Российской Федерации, в документах и материалах министерств регионального и экономического развития Российской Федерации</w:t>
      </w:r>
      <w:proofErr w:type="gramEnd"/>
      <w:r>
        <w:rPr>
          <w:rFonts w:ascii="Times New Roman" w:hAnsi="Times New Roman"/>
          <w:sz w:val="28"/>
          <w:szCs w:val="28"/>
        </w:rPr>
        <w:t xml:space="preserve">, федеральной отраслевой стратегии, Схеме территориального планирования Белгородской области. </w:t>
      </w:r>
    </w:p>
    <w:p w:rsidR="00261658" w:rsidRDefault="005958ED" w:rsidP="0026165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Основной целью М</w:t>
      </w:r>
      <w:r w:rsidR="00261658">
        <w:rPr>
          <w:rFonts w:ascii="Times New Roman" w:hAnsi="Times New Roman"/>
          <w:sz w:val="28"/>
          <w:szCs w:val="28"/>
        </w:rPr>
        <w:t>униципальной программы является повышение уровня благоустройства, качества и комфорта территорий муниципального образования.</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Для достижения поставленной цели необходимо решение следующей задачи: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проведения мероприятий по благоустройству общественных и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многоквартирных домов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программа реализуется в 2018 - 2024 годах, этапы реализации не выделяются.</w:t>
      </w:r>
    </w:p>
    <w:p w:rsidR="00261658" w:rsidRDefault="005958ED" w:rsidP="00261658">
      <w:pPr>
        <w:spacing w:after="0" w:line="240" w:lineRule="auto"/>
        <w:ind w:firstLine="709"/>
        <w:jc w:val="both"/>
        <w:rPr>
          <w:rFonts w:ascii="Times New Roman" w:hAnsi="Times New Roman"/>
          <w:sz w:val="28"/>
          <w:szCs w:val="28"/>
        </w:rPr>
      </w:pPr>
      <w:r>
        <w:rPr>
          <w:rFonts w:ascii="Times New Roman" w:hAnsi="Times New Roman"/>
          <w:sz w:val="28"/>
          <w:szCs w:val="28"/>
        </w:rPr>
        <w:t>По итогам реализации М</w:t>
      </w:r>
      <w:r w:rsidR="00261658">
        <w:rPr>
          <w:rFonts w:ascii="Times New Roman" w:hAnsi="Times New Roman"/>
          <w:sz w:val="28"/>
          <w:szCs w:val="28"/>
        </w:rPr>
        <w:t>униципальной программы к концу 2024 года будут достигнуты следующие конечные результаты:</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1. Увеличение среднего индекса качества городской среды к концу 2024 года на 30 процентов.</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2.</w:t>
      </w:r>
      <w:r w:rsidR="00AE6C53">
        <w:rPr>
          <w:rFonts w:ascii="Times New Roman" w:hAnsi="Times New Roman"/>
          <w:sz w:val="28"/>
          <w:szCs w:val="28"/>
        </w:rPr>
        <w:t xml:space="preserve"> Благоустройство к 2024 году 5 - </w:t>
      </w:r>
      <w:proofErr w:type="spellStart"/>
      <w:r w:rsidR="00AE6C53">
        <w:rPr>
          <w:rFonts w:ascii="Times New Roman" w:hAnsi="Times New Roman"/>
          <w:sz w:val="28"/>
          <w:szCs w:val="28"/>
        </w:rPr>
        <w:t>ти</w:t>
      </w:r>
      <w:proofErr w:type="spellEnd"/>
      <w:r>
        <w:rPr>
          <w:rFonts w:ascii="Times New Roman" w:hAnsi="Times New Roman"/>
          <w:sz w:val="28"/>
          <w:szCs w:val="28"/>
        </w:rPr>
        <w:t xml:space="preserve"> общественных пространств, включенных в муниципальную программу формирования современной городской среды.</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 к концу 2024 года до 30 процентов.</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Реализация муниципальными образованиями мероприятий по </w:t>
      </w:r>
      <w:proofErr w:type="spellStart"/>
      <w:r>
        <w:rPr>
          <w:rFonts w:ascii="Times New Roman" w:hAnsi="Times New Roman"/>
          <w:sz w:val="28"/>
          <w:szCs w:val="28"/>
        </w:rPr>
        <w:t>цифровизации</w:t>
      </w:r>
      <w:proofErr w:type="spellEnd"/>
      <w:r>
        <w:rPr>
          <w:rFonts w:ascii="Times New Roman" w:hAnsi="Times New Roman"/>
          <w:sz w:val="28"/>
          <w:szCs w:val="28"/>
        </w:rPr>
        <w:t xml:space="preserve"> городского хозяйства до 30 процентов.</w:t>
      </w:r>
    </w:p>
    <w:p w:rsidR="00261658" w:rsidRDefault="00261658" w:rsidP="00261658">
      <w:pPr>
        <w:pStyle w:val="ConsPlusNormal"/>
        <w:ind w:left="57" w:right="57" w:firstLine="652"/>
        <w:jc w:val="both"/>
      </w:pPr>
      <w:r>
        <w:t xml:space="preserve">5. Благоустройство к 2024 году не менее 80 процентов дворовых и общественных территорий поселений </w:t>
      </w:r>
      <w:proofErr w:type="spellStart"/>
      <w:r w:rsidR="005958ED">
        <w:t>Корочанского</w:t>
      </w:r>
      <w:proofErr w:type="spellEnd"/>
      <w:r w:rsidR="005958ED">
        <w:t xml:space="preserve"> района</w:t>
      </w:r>
      <w:r>
        <w:t>,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w:t>
      </w:r>
      <w:r w:rsidR="005958ED">
        <w:t>.</w:t>
      </w:r>
      <w:r>
        <w:t xml:space="preserve"> </w:t>
      </w:r>
    </w:p>
    <w:p w:rsidR="00261658" w:rsidRDefault="005958ED" w:rsidP="00261658">
      <w:pPr>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М</w:t>
      </w:r>
      <w:r w:rsidR="00261658">
        <w:rPr>
          <w:rFonts w:ascii="Times New Roman" w:hAnsi="Times New Roman"/>
          <w:sz w:val="28"/>
          <w:szCs w:val="28"/>
        </w:rPr>
        <w:t xml:space="preserve">униципальной программы запланированы мероприятия по благоустройству дворовых и общественных территорий различного функционального назначения, а также по </w:t>
      </w:r>
      <w:proofErr w:type="spellStart"/>
      <w:r w:rsidR="00261658">
        <w:rPr>
          <w:rFonts w:ascii="Times New Roman" w:hAnsi="Times New Roman"/>
          <w:sz w:val="28"/>
          <w:szCs w:val="28"/>
        </w:rPr>
        <w:t>цифровизации</w:t>
      </w:r>
      <w:proofErr w:type="spellEnd"/>
      <w:r w:rsidR="00261658">
        <w:rPr>
          <w:rFonts w:ascii="Times New Roman" w:hAnsi="Times New Roman"/>
          <w:sz w:val="28"/>
          <w:szCs w:val="28"/>
        </w:rPr>
        <w:t xml:space="preserve"> городского хозяйства.</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формировании современной городской среды целесообразно использовать программно-целевой метод: </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ввиду того, что задачу по обеспечению формирования единых ключевых подходов и приоритетов формирования современной городской среды на территории </w:t>
      </w:r>
      <w:proofErr w:type="spellStart"/>
      <w:r w:rsidR="005958ED">
        <w:rPr>
          <w:rFonts w:ascii="Times New Roman" w:hAnsi="Times New Roman"/>
          <w:sz w:val="28"/>
          <w:szCs w:val="28"/>
        </w:rPr>
        <w:t>Корочанского</w:t>
      </w:r>
      <w:proofErr w:type="spellEnd"/>
      <w:r w:rsidR="005958ED">
        <w:rPr>
          <w:rFonts w:ascii="Times New Roman" w:hAnsi="Times New Roman"/>
          <w:sz w:val="28"/>
          <w:szCs w:val="28"/>
        </w:rPr>
        <w:t xml:space="preserve"> района</w:t>
      </w:r>
      <w:r>
        <w:rPr>
          <w:rFonts w:ascii="Times New Roman" w:hAnsi="Times New Roman"/>
          <w:sz w:val="28"/>
          <w:szCs w:val="28"/>
        </w:rPr>
        <w:t xml:space="preserve"> с учетом приоритетов территориального </w:t>
      </w:r>
      <w:proofErr w:type="gramStart"/>
      <w:r>
        <w:rPr>
          <w:rFonts w:ascii="Times New Roman" w:hAnsi="Times New Roman"/>
          <w:sz w:val="28"/>
          <w:szCs w:val="28"/>
        </w:rPr>
        <w:t>развития</w:t>
      </w:r>
      <w:proofErr w:type="gramEnd"/>
      <w:r>
        <w:rPr>
          <w:rFonts w:ascii="Times New Roman" w:hAnsi="Times New Roman"/>
          <w:sz w:val="28"/>
          <w:szCs w:val="28"/>
        </w:rPr>
        <w:t xml:space="preserve"> возможно решить исключительно при осуществлении государственной поддержки;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комплексное решение проблемы окажет положительный эффект                               на санитарно-эпидемиологическую обстановку, улучшение эстетического вида </w:t>
      </w:r>
      <w:r>
        <w:rPr>
          <w:rFonts w:ascii="Times New Roman" w:hAnsi="Times New Roman"/>
          <w:sz w:val="28"/>
          <w:szCs w:val="28"/>
        </w:rPr>
        <w:lastRenderedPageBreak/>
        <w:t xml:space="preserve">поселений </w:t>
      </w:r>
      <w:proofErr w:type="spellStart"/>
      <w:r w:rsidR="005958ED">
        <w:rPr>
          <w:rFonts w:ascii="Times New Roman" w:hAnsi="Times New Roman"/>
          <w:sz w:val="28"/>
          <w:szCs w:val="28"/>
        </w:rPr>
        <w:t>Корочанского</w:t>
      </w:r>
      <w:proofErr w:type="spellEnd"/>
      <w:r w:rsidR="005958ED">
        <w:rPr>
          <w:rFonts w:ascii="Times New Roman" w:hAnsi="Times New Roman"/>
          <w:sz w:val="28"/>
          <w:szCs w:val="28"/>
        </w:rPr>
        <w:t xml:space="preserve"> района</w:t>
      </w:r>
      <w:r>
        <w:rPr>
          <w:rFonts w:ascii="Times New Roman" w:hAnsi="Times New Roman"/>
          <w:sz w:val="28"/>
          <w:szCs w:val="28"/>
        </w:rPr>
        <w:t>, создание гармоничной архитектурно-ландшафтной среды, а также предотвратит угрозу жизни и безопасности граждан.</w:t>
      </w:r>
    </w:p>
    <w:p w:rsidR="00261658" w:rsidRDefault="005958ED" w:rsidP="00261658">
      <w:pPr>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М</w:t>
      </w:r>
      <w:r w:rsidR="00261658">
        <w:rPr>
          <w:rFonts w:ascii="Times New Roman" w:hAnsi="Times New Roman"/>
          <w:sz w:val="28"/>
          <w:szCs w:val="28"/>
        </w:rPr>
        <w:t>униципальной программы запланированы мероприятия по благоустройству дворовых и общественных территорий различного функционального назначения.</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формировании современной городской среды целесообразно использовать программно-целевой метод: </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ввиду того, что задачу по обеспечению формирования единых ключевых подходов и приоритетов формирования современной городской среды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с учетом приоритетов территориального </w:t>
      </w:r>
      <w:proofErr w:type="gramStart"/>
      <w:r>
        <w:rPr>
          <w:rFonts w:ascii="Times New Roman" w:hAnsi="Times New Roman"/>
          <w:sz w:val="28"/>
          <w:szCs w:val="28"/>
        </w:rPr>
        <w:t>развития</w:t>
      </w:r>
      <w:proofErr w:type="gramEnd"/>
      <w:r>
        <w:rPr>
          <w:rFonts w:ascii="Times New Roman" w:hAnsi="Times New Roman"/>
          <w:sz w:val="28"/>
          <w:szCs w:val="28"/>
        </w:rPr>
        <w:t xml:space="preserve"> возможно решить исключительно при осуществлении государственной поддержки;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комплексное решение проблемы окажет положительный эффект на санитарно-эпидемиологическую обстановку, улучшение эстетического вида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создание гармоничной архитектурно-ландшафтной среды, а также предотвратит угрозу жизни и безопасности граждан.</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получатель субсидии: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разрабатыва</w:t>
      </w:r>
      <w:r w:rsidR="005958ED">
        <w:rPr>
          <w:rFonts w:ascii="Times New Roman" w:hAnsi="Times New Roman"/>
          <w:sz w:val="28"/>
          <w:szCs w:val="28"/>
        </w:rPr>
        <w:t>ет и утверждает (корректирует) М</w:t>
      </w:r>
      <w:r>
        <w:rPr>
          <w:rFonts w:ascii="Times New Roman" w:hAnsi="Times New Roman"/>
          <w:sz w:val="28"/>
          <w:szCs w:val="28"/>
        </w:rPr>
        <w:t>униципальную программу по формированию современной городской среды ежегодно в срок до 31 марта в соответствии с требованиями Министерства строительства и жилищно-коммунального хозяйства Российской Федерации;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ежегодно проводит общественные обсуждения и определяет территории и мероприятия по благоустройству таких территорий при включении в муниципальную программу формирования современной городской среды, в том числе по результатам рейтингового голосования;</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по итогам общественных обсуждений актуализирует муниципальную программу (при необходимости);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ежегодно обеспечивает привлечение к решению </w:t>
      </w:r>
      <w:proofErr w:type="gramStart"/>
      <w:r>
        <w:rPr>
          <w:rFonts w:ascii="Times New Roman" w:hAnsi="Times New Roman"/>
          <w:sz w:val="28"/>
          <w:szCs w:val="28"/>
        </w:rPr>
        <w:t>вопросов развития городской среды соответствующего количества граждан</w:t>
      </w:r>
      <w:proofErr w:type="gramEnd"/>
      <w:r>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государственной программы по годам реализации;</w:t>
      </w:r>
    </w:p>
    <w:p w:rsidR="00261658" w:rsidRDefault="00261658" w:rsidP="0026165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обеспечивает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Pr>
          <w:rFonts w:ascii="Times New Roman" w:hAnsi="Times New Roman"/>
          <w:sz w:val="28"/>
          <w:szCs w:val="28"/>
        </w:rPr>
        <w:t xml:space="preserve"> </w:t>
      </w:r>
      <w:r>
        <w:rPr>
          <w:rFonts w:ascii="Times New Roman" w:hAnsi="Times New Roman"/>
          <w:sz w:val="28"/>
          <w:szCs w:val="28"/>
        </w:rPr>
        <w:lastRenderedPageBreak/>
        <w:t xml:space="preserve">мероприятий в рамках государственных и муниципальных программ, </w:t>
      </w:r>
      <w:proofErr w:type="gramStart"/>
      <w:r>
        <w:rPr>
          <w:rFonts w:ascii="Times New Roman" w:hAnsi="Times New Roman"/>
          <w:sz w:val="28"/>
          <w:szCs w:val="28"/>
        </w:rPr>
        <w:t>утверждаемыми</w:t>
      </w:r>
      <w:proofErr w:type="gramEnd"/>
      <w:r>
        <w:rPr>
          <w:rFonts w:ascii="Times New Roman" w:hAnsi="Times New Roman"/>
          <w:sz w:val="28"/>
          <w:szCs w:val="28"/>
        </w:rPr>
        <w:t xml:space="preserve"> Министерством строительства и жилищно-коммунального хозяйства Российской Федерации;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обеспечивает синхронизацию выполнения работ в рамках муниципальной программы с реализуемыми в </w:t>
      </w:r>
      <w:proofErr w:type="spellStart"/>
      <w:r>
        <w:rPr>
          <w:rFonts w:ascii="Times New Roman" w:hAnsi="Times New Roman"/>
          <w:sz w:val="28"/>
          <w:szCs w:val="28"/>
        </w:rPr>
        <w:t>Корочанском</w:t>
      </w:r>
      <w:proofErr w:type="spellEnd"/>
      <w:r>
        <w:rPr>
          <w:rFonts w:ascii="Times New Roman" w:hAnsi="Times New Roman"/>
          <w:sz w:val="28"/>
          <w:szCs w:val="28"/>
        </w:rPr>
        <w:t xml:space="preserve"> районе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реализацию муниципальной программы, в том числе проводит отбор подрядных организаций для выполнения проектов благоустройства в соответствии с законодательством;</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обеспечивает наличие решения собственников помещений в многоквартирном доме, дворовая территория которого благоустраивается в рамках минимального перечня работ, о принятии созданного в результате благоустройства имущества в состав общего имущества многоквартирного дома; </w:t>
      </w:r>
    </w:p>
    <w:p w:rsidR="00261658" w:rsidRDefault="00261658" w:rsidP="0026165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обеспечивает наличие решения собственников помещений в многоквартирном доме, дворовая территория которого благоустраивается в рамках дополнительного перечня работ, о принятии созданного в результате благоустройства имущества в состав общего имущества многоквартирного дома, а также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roofErr w:type="gramEnd"/>
      <w:r>
        <w:rPr>
          <w:rFonts w:ascii="Times New Roman" w:hAnsi="Times New Roman"/>
          <w:sz w:val="28"/>
          <w:szCs w:val="28"/>
        </w:rPr>
        <w:t xml:space="preserve">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обеспечивает размещение в государственной информационной системе жилищно-коммунального хозяйства информации о реализации мероприятий проекта на территории муниципальных образований </w:t>
      </w:r>
      <w:proofErr w:type="spellStart"/>
      <w:r w:rsidR="005958ED">
        <w:rPr>
          <w:rFonts w:ascii="Times New Roman" w:hAnsi="Times New Roman"/>
          <w:sz w:val="28"/>
          <w:szCs w:val="28"/>
        </w:rPr>
        <w:t>Корочанского</w:t>
      </w:r>
      <w:proofErr w:type="spellEnd"/>
      <w:r w:rsidR="005958ED">
        <w:rPr>
          <w:rFonts w:ascii="Times New Roman" w:hAnsi="Times New Roman"/>
          <w:sz w:val="28"/>
          <w:szCs w:val="28"/>
        </w:rPr>
        <w:t xml:space="preserve"> района</w:t>
      </w:r>
      <w:r>
        <w:rPr>
          <w:rFonts w:ascii="Times New Roman" w:hAnsi="Times New Roman"/>
          <w:sz w:val="28"/>
          <w:szCs w:val="28"/>
        </w:rPr>
        <w:t xml:space="preserve">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рамках реализации муниципальной программы по формированию современной городской среды обеспечивает привлечение к выполнению работ </w:t>
      </w:r>
      <w:r>
        <w:rPr>
          <w:rFonts w:ascii="Times New Roman" w:hAnsi="Times New Roman"/>
          <w:sz w:val="28"/>
          <w:szCs w:val="28"/>
        </w:rPr>
        <w:lastRenderedPageBreak/>
        <w:t xml:space="preserve">по благоустройству дворовых и общественных территорий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реализацию мероприятий по созданию условий для привлечения добровольцев (волонтеров) к участию в реализации мероприятий по благоустройству дворовых и общественных территорий;</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ежегодно предоставляет в департамент жилищно-коммунального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 в малых городах и исторических поселениях (города с численностью населения до 100 тыс. человек и исторические поселения);</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ежегодно не позднее 1 декабря текущего финансового года предоставляет в департамент жилищно-коммунального хозяйства Белгородской области на конкурс по отбору лучших практик (проектов) по благоустройству не менее 1 реализованного в таком году проекта по благоустройству общественной территории.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реализации муниципальной программы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принимают участие населенные пункты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с численностью населения свыше 1 000 человек (далее – поселения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Показатели конечного результата реализации муниципальной программы по годам реализации, показатели конечного и непосредственного результатов подпрограмм представлены в приложении № 1 к муниципальной программе.</w:t>
      </w:r>
    </w:p>
    <w:p w:rsidR="00261658" w:rsidRDefault="00261658" w:rsidP="00261658">
      <w:pPr>
        <w:spacing w:after="0" w:line="240" w:lineRule="auto"/>
        <w:jc w:val="both"/>
        <w:rPr>
          <w:rFonts w:ascii="Times New Roman" w:hAnsi="Times New Roman"/>
          <w:sz w:val="28"/>
          <w:szCs w:val="28"/>
        </w:rPr>
      </w:pPr>
    </w:p>
    <w:p w:rsidR="00261658" w:rsidRDefault="00261658" w:rsidP="00261658">
      <w:pPr>
        <w:pStyle w:val="a3"/>
        <w:spacing w:after="0" w:line="240" w:lineRule="auto"/>
        <w:ind w:left="709"/>
        <w:jc w:val="center"/>
        <w:rPr>
          <w:rFonts w:ascii="Times New Roman" w:hAnsi="Times New Roman"/>
          <w:b/>
          <w:sz w:val="28"/>
          <w:szCs w:val="28"/>
        </w:rPr>
      </w:pPr>
      <w:r>
        <w:rPr>
          <w:rFonts w:ascii="Times New Roman" w:hAnsi="Times New Roman"/>
          <w:b/>
          <w:sz w:val="28"/>
          <w:szCs w:val="28"/>
        </w:rPr>
        <w:t xml:space="preserve">3. Перечень нормативно-правовых актов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принятие или изменение которых необходимо для реализации муниципальной программы (включая план принятия)</w:t>
      </w:r>
    </w:p>
    <w:p w:rsidR="00261658" w:rsidRDefault="00261658" w:rsidP="00261658">
      <w:pPr>
        <w:spacing w:after="0" w:line="240" w:lineRule="auto"/>
        <w:rPr>
          <w:rFonts w:ascii="Times New Roman" w:hAnsi="Times New Roman"/>
          <w:sz w:val="28"/>
          <w:szCs w:val="28"/>
          <w:highlight w:val="yellow"/>
        </w:rPr>
      </w:pP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Перечень нормативно-правовых актов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принятие или изменение которых необходимо для реализации муниципальной программы, представлен </w:t>
      </w:r>
      <w:r w:rsidRPr="00AE6C53">
        <w:rPr>
          <w:rFonts w:ascii="Times New Roman" w:hAnsi="Times New Roman" w:cs="Times New Roman"/>
          <w:sz w:val="28"/>
          <w:szCs w:val="28"/>
        </w:rPr>
        <w:t xml:space="preserve">в </w:t>
      </w:r>
      <w:hyperlink r:id="rId10" w:history="1">
        <w:r w:rsidRPr="00AE6C53">
          <w:rPr>
            <w:rStyle w:val="aa"/>
            <w:rFonts w:ascii="Times New Roman" w:hAnsi="Times New Roman" w:cs="Times New Roman"/>
            <w:color w:val="auto"/>
            <w:sz w:val="28"/>
            <w:szCs w:val="28"/>
            <w:u w:val="none"/>
          </w:rPr>
          <w:t>приложении № 2</w:t>
        </w:r>
      </w:hyperlink>
      <w:r>
        <w:rPr>
          <w:rFonts w:ascii="Times New Roman" w:hAnsi="Times New Roman"/>
          <w:sz w:val="28"/>
          <w:szCs w:val="28"/>
        </w:rPr>
        <w:t xml:space="preserve"> к настоящей муниципальной программе.</w:t>
      </w:r>
    </w:p>
    <w:p w:rsidR="00261658" w:rsidRDefault="00261658" w:rsidP="00261658">
      <w:pPr>
        <w:spacing w:after="0" w:line="240" w:lineRule="auto"/>
        <w:rPr>
          <w:rFonts w:ascii="Times New Roman" w:hAnsi="Times New Roman"/>
          <w:b/>
          <w:strike/>
          <w:sz w:val="28"/>
          <w:szCs w:val="28"/>
        </w:rPr>
      </w:pPr>
    </w:p>
    <w:p w:rsidR="00261658" w:rsidRDefault="00261658" w:rsidP="00261658">
      <w:pPr>
        <w:pStyle w:val="a3"/>
        <w:spacing w:after="0" w:line="240" w:lineRule="auto"/>
        <w:ind w:left="709"/>
        <w:jc w:val="center"/>
        <w:rPr>
          <w:rFonts w:ascii="Times New Roman" w:hAnsi="Times New Roman"/>
          <w:b/>
          <w:sz w:val="28"/>
          <w:szCs w:val="28"/>
        </w:rPr>
      </w:pPr>
      <w:r>
        <w:rPr>
          <w:rFonts w:ascii="Times New Roman" w:hAnsi="Times New Roman"/>
          <w:b/>
          <w:sz w:val="28"/>
          <w:szCs w:val="28"/>
        </w:rPr>
        <w:t>4. Обоснование выделения подпрограмм</w:t>
      </w:r>
    </w:p>
    <w:p w:rsidR="00261658" w:rsidRDefault="00261658" w:rsidP="00261658">
      <w:pPr>
        <w:spacing w:after="0" w:line="240" w:lineRule="auto"/>
        <w:ind w:firstLine="709"/>
        <w:jc w:val="center"/>
        <w:rPr>
          <w:rFonts w:ascii="Times New Roman" w:hAnsi="Times New Roman"/>
          <w:sz w:val="28"/>
          <w:szCs w:val="28"/>
        </w:rPr>
      </w:pP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программа состоит из подпрограммы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(далее – подпрограмма 1), направленной на достижение ее цели и обеспечение решения задачи.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рамках подпрограммы 1 планируется проведение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Задачей подпрограммы 1 является 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Минимальный перечень работ по благоустройству дворовых территорий включает: ремонт дворовых проездов, обеспечение освещения дворовых территорий, установка скамеек, урн, иные виды работ.</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Перечень дополнительных видов работ по благоустройству дворовых территорий многоквартирных домов может включать: оборудование детских и (или) спортивных площадок, автомобильных парковок, озеленение территорий, иные виды работ (в случае принятия такого решения заинтересованными лицами).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Реализация комплекса мероприятий подпрограммы 1 обеспечит:</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осуществление к концу 2024 года не менее 11 мероприятий по благоустройству общественных и дворовых территорий различного функционального назначения;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благоустройство к 2024 году не менее 80 процентов дворовых</w:t>
      </w:r>
      <w:r>
        <w:rPr>
          <w:rFonts w:ascii="Times New Roman" w:hAnsi="Times New Roman"/>
          <w:color w:val="FF0000"/>
          <w:sz w:val="28"/>
          <w:szCs w:val="28"/>
        </w:rPr>
        <w:t xml:space="preserve"> </w:t>
      </w:r>
      <w:r>
        <w:rPr>
          <w:rFonts w:ascii="Times New Roman" w:hAnsi="Times New Roman"/>
          <w:sz w:val="28"/>
          <w:szCs w:val="28"/>
        </w:rPr>
        <w:t xml:space="preserve">и общественных территорий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Администрации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 получателю субсидии необходимо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Администрации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 получателю субсидии необходимо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Pr>
          <w:rFonts w:ascii="Times New Roman" w:hAnsi="Times New Roman"/>
          <w:sz w:val="28"/>
          <w:szCs w:val="28"/>
        </w:rPr>
        <w:t xml:space="preserve">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w:t>
      </w:r>
      <w:r>
        <w:rPr>
          <w:rFonts w:ascii="Times New Roman" w:hAnsi="Times New Roman"/>
          <w:sz w:val="28"/>
          <w:szCs w:val="28"/>
        </w:rPr>
        <w:lastRenderedPageBreak/>
        <w:t>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Система основных мероприятий и показателей подпрограммы представлена в приложении № 1 к </w:t>
      </w:r>
      <w:r w:rsidR="005958ED">
        <w:rPr>
          <w:rFonts w:ascii="Times New Roman" w:hAnsi="Times New Roman"/>
          <w:sz w:val="28"/>
          <w:szCs w:val="28"/>
        </w:rPr>
        <w:t>муниципальной</w:t>
      </w:r>
      <w:r>
        <w:rPr>
          <w:rFonts w:ascii="Times New Roman" w:hAnsi="Times New Roman"/>
          <w:sz w:val="28"/>
          <w:szCs w:val="28"/>
        </w:rPr>
        <w:t xml:space="preserve"> программе.</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Сроки реализации подпрограммы совпадают со сроками реализации </w:t>
      </w:r>
      <w:r w:rsidR="005958ED">
        <w:rPr>
          <w:rFonts w:ascii="Times New Roman" w:hAnsi="Times New Roman"/>
          <w:sz w:val="28"/>
          <w:szCs w:val="28"/>
        </w:rPr>
        <w:t>муниципальной</w:t>
      </w:r>
      <w:r>
        <w:rPr>
          <w:rFonts w:ascii="Times New Roman" w:hAnsi="Times New Roman"/>
          <w:sz w:val="28"/>
          <w:szCs w:val="28"/>
        </w:rPr>
        <w:t xml:space="preserve"> программы в целом, этапы подпрограммы не выделяются.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Методика расчета показателей конечного результата муниципальной программы представлена в приложении № 5 к муниципальной программе.</w:t>
      </w:r>
    </w:p>
    <w:p w:rsidR="00261658" w:rsidRDefault="00261658" w:rsidP="00261658">
      <w:pPr>
        <w:autoSpaceDE w:val="0"/>
        <w:autoSpaceDN w:val="0"/>
        <w:adjustRightInd w:val="0"/>
        <w:spacing w:after="0" w:line="240" w:lineRule="auto"/>
        <w:jc w:val="both"/>
        <w:rPr>
          <w:rFonts w:ascii="Times New Roman" w:hAnsi="Times New Roman"/>
          <w:sz w:val="28"/>
          <w:szCs w:val="28"/>
        </w:rPr>
      </w:pPr>
    </w:p>
    <w:p w:rsidR="00261658" w:rsidRDefault="00261658" w:rsidP="00261658">
      <w:pPr>
        <w:pStyle w:val="a3"/>
        <w:autoSpaceDE w:val="0"/>
        <w:autoSpaceDN w:val="0"/>
        <w:adjustRightInd w:val="0"/>
        <w:spacing w:after="0" w:line="240" w:lineRule="auto"/>
        <w:ind w:left="1429"/>
        <w:jc w:val="center"/>
        <w:rPr>
          <w:rFonts w:ascii="Times New Roman" w:hAnsi="Times New Roman"/>
          <w:b/>
          <w:sz w:val="28"/>
          <w:szCs w:val="28"/>
        </w:rPr>
      </w:pPr>
      <w:r>
        <w:rPr>
          <w:rFonts w:ascii="Times New Roman" w:hAnsi="Times New Roman"/>
          <w:b/>
          <w:sz w:val="28"/>
          <w:szCs w:val="28"/>
        </w:rPr>
        <w:t>5. Ресурсное обеспечение муниципальной программы</w:t>
      </w:r>
    </w:p>
    <w:p w:rsidR="00261658" w:rsidRDefault="00261658" w:rsidP="00261658">
      <w:pPr>
        <w:autoSpaceDE w:val="0"/>
        <w:autoSpaceDN w:val="0"/>
        <w:adjustRightInd w:val="0"/>
        <w:spacing w:after="0" w:line="240" w:lineRule="auto"/>
        <w:ind w:firstLine="708"/>
        <w:jc w:val="both"/>
        <w:rPr>
          <w:rFonts w:ascii="Times New Roman" w:hAnsi="Times New Roman"/>
          <w:sz w:val="28"/>
          <w:szCs w:val="28"/>
        </w:rPr>
      </w:pPr>
    </w:p>
    <w:p w:rsidR="00261658" w:rsidRDefault="00261658" w:rsidP="002616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Планируемые объемы финансирования программы в разрезе источников финансирования по годам реализации представлены в таблице 1.</w:t>
      </w:r>
    </w:p>
    <w:p w:rsidR="00261658" w:rsidRDefault="00261658" w:rsidP="00261658">
      <w:pPr>
        <w:autoSpaceDE w:val="0"/>
        <w:autoSpaceDN w:val="0"/>
        <w:adjustRightInd w:val="0"/>
        <w:spacing w:after="0" w:line="240" w:lineRule="auto"/>
        <w:ind w:firstLine="708"/>
        <w:jc w:val="both"/>
        <w:rPr>
          <w:rFonts w:ascii="Times New Roman" w:hAnsi="Times New Roman"/>
          <w:sz w:val="28"/>
          <w:szCs w:val="28"/>
        </w:rPr>
      </w:pPr>
    </w:p>
    <w:p w:rsidR="00261658" w:rsidRDefault="00261658" w:rsidP="00261658">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Таблица 1</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560"/>
        <w:gridCol w:w="1419"/>
        <w:gridCol w:w="2127"/>
        <w:gridCol w:w="1986"/>
        <w:gridCol w:w="1276"/>
      </w:tblGrid>
      <w:tr w:rsidR="00261658" w:rsidTr="00261658">
        <w:tc>
          <w:tcPr>
            <w:tcW w:w="1276"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Годы</w:t>
            </w:r>
          </w:p>
        </w:tc>
        <w:tc>
          <w:tcPr>
            <w:tcW w:w="8363" w:type="dxa"/>
            <w:gridSpan w:val="5"/>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Источники финансирования, тыс. рублей</w:t>
            </w:r>
          </w:p>
        </w:tc>
      </w:tr>
      <w:tr w:rsidR="00261658" w:rsidTr="00261658">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proofErr w:type="spellStart"/>
            <w:proofErr w:type="gramStart"/>
            <w:r>
              <w:rPr>
                <w:rFonts w:ascii="Times New Roman" w:hAnsi="Times New Roman"/>
                <w:b/>
                <w:sz w:val="24"/>
                <w:szCs w:val="24"/>
              </w:rPr>
              <w:t>Федераль-ный</w:t>
            </w:r>
            <w:proofErr w:type="spellEnd"/>
            <w:proofErr w:type="gramEnd"/>
            <w:r>
              <w:rPr>
                <w:rFonts w:ascii="Times New Roman" w:hAnsi="Times New Roman"/>
                <w:b/>
                <w:sz w:val="24"/>
                <w:szCs w:val="24"/>
              </w:rPr>
              <w:t xml:space="preserve"> бюджет</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Областной бюджет</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Бюджет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Всего</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2018 </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2019 </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39 044,70</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1 626,9</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9318,84</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6 629,56</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56 620,00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2020 </w:t>
            </w:r>
          </w:p>
          <w:p w:rsidR="00261658" w:rsidRDefault="00261658">
            <w:pPr>
              <w:pStyle w:val="a3"/>
              <w:spacing w:after="0" w:line="240" w:lineRule="auto"/>
              <w:ind w:left="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AE6C53">
            <w:pPr>
              <w:pStyle w:val="a3"/>
              <w:spacing w:after="0" w:line="240" w:lineRule="auto"/>
              <w:ind w:left="0"/>
              <w:jc w:val="center"/>
              <w:rPr>
                <w:rFonts w:ascii="Times New Roman" w:hAnsi="Times New Roman"/>
                <w:sz w:val="24"/>
                <w:szCs w:val="24"/>
              </w:rPr>
            </w:pPr>
            <w:r>
              <w:rPr>
                <w:rFonts w:ascii="Times New Roman" w:hAnsi="Times New Roman"/>
                <w:sz w:val="24"/>
                <w:szCs w:val="24"/>
              </w:rPr>
              <w:t>10 000,0</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447,0</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AE6C53">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10 </w:t>
            </w:r>
            <w:r w:rsidR="00261658">
              <w:rPr>
                <w:rFonts w:ascii="Times New Roman" w:hAnsi="Times New Roman"/>
                <w:sz w:val="24"/>
                <w:szCs w:val="24"/>
              </w:rPr>
              <w:t>447,0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2021 </w:t>
            </w:r>
          </w:p>
          <w:p w:rsidR="00261658" w:rsidRDefault="00261658">
            <w:pPr>
              <w:pStyle w:val="a3"/>
              <w:spacing w:after="0" w:line="240" w:lineRule="auto"/>
              <w:ind w:left="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2022 </w:t>
            </w:r>
          </w:p>
          <w:p w:rsidR="00261658" w:rsidRDefault="00261658">
            <w:pPr>
              <w:pStyle w:val="a3"/>
              <w:spacing w:after="0" w:line="240" w:lineRule="auto"/>
              <w:ind w:left="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2023 </w:t>
            </w:r>
          </w:p>
          <w:p w:rsidR="00261658" w:rsidRDefault="00261658">
            <w:pPr>
              <w:pStyle w:val="a3"/>
              <w:spacing w:after="0" w:line="240" w:lineRule="auto"/>
              <w:ind w:left="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19 173,3152</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5 096,704</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3 089,9808</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27 360,00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2024 </w:t>
            </w:r>
          </w:p>
          <w:p w:rsidR="00261658" w:rsidRDefault="00261658">
            <w:pPr>
              <w:pStyle w:val="a3"/>
              <w:spacing w:after="0" w:line="240" w:lineRule="auto"/>
              <w:ind w:left="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261658" w:rsidRDefault="00261658" w:rsidP="00261658">
      <w:pPr>
        <w:spacing w:after="0"/>
        <w:rPr>
          <w:rFonts w:ascii="Times New Roman" w:hAnsi="Times New Roman"/>
          <w:sz w:val="26"/>
          <w:szCs w:val="26"/>
          <w:highlight w:val="yellow"/>
        </w:rPr>
      </w:pP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Ресурсное обеспечение и прогнозная (справочная) оценка расх</w:t>
      </w:r>
      <w:r w:rsidR="005958ED">
        <w:rPr>
          <w:rFonts w:ascii="Times New Roman" w:hAnsi="Times New Roman"/>
          <w:sz w:val="28"/>
          <w:szCs w:val="28"/>
        </w:rPr>
        <w:t>одов на реализацию мероприятий М</w:t>
      </w:r>
      <w:r>
        <w:rPr>
          <w:rFonts w:ascii="Times New Roman" w:hAnsi="Times New Roman"/>
          <w:sz w:val="28"/>
          <w:szCs w:val="28"/>
        </w:rPr>
        <w:t xml:space="preserve">униципальной программы, подпрограмм муниципальной программы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из различных источников финансирования и ресурсное обеспечение реализации муниципальной программы, подпрограмм муниципальной программы за счёт средств бюджета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представлены соответственно в </w:t>
      </w:r>
      <w:hyperlink r:id="rId11" w:history="1">
        <w:r w:rsidRPr="00AE6C53">
          <w:rPr>
            <w:rStyle w:val="aa"/>
            <w:rFonts w:ascii="Times New Roman" w:hAnsi="Times New Roman" w:cs="Times New Roman"/>
            <w:color w:val="auto"/>
            <w:sz w:val="28"/>
            <w:szCs w:val="28"/>
            <w:u w:val="none"/>
          </w:rPr>
          <w:t>приложениях № </w:t>
        </w:r>
      </w:hyperlink>
      <w:r w:rsidRPr="00AE6C53">
        <w:rPr>
          <w:rFonts w:ascii="Times New Roman" w:hAnsi="Times New Roman" w:cs="Times New Roman"/>
          <w:sz w:val="28"/>
          <w:szCs w:val="28"/>
        </w:rPr>
        <w:t xml:space="preserve">3 и </w:t>
      </w:r>
      <w:hyperlink r:id="rId12" w:history="1">
        <w:r w:rsidRPr="00AE6C53">
          <w:rPr>
            <w:rStyle w:val="aa"/>
            <w:rFonts w:ascii="Times New Roman" w:hAnsi="Times New Roman" w:cs="Times New Roman"/>
            <w:color w:val="auto"/>
            <w:sz w:val="28"/>
            <w:szCs w:val="28"/>
            <w:u w:val="none"/>
          </w:rPr>
          <w:t>№ </w:t>
        </w:r>
      </w:hyperlink>
      <w:r w:rsidRPr="00AE6C53">
        <w:rPr>
          <w:rFonts w:ascii="Times New Roman" w:hAnsi="Times New Roman" w:cs="Times New Roman"/>
          <w:sz w:val="28"/>
          <w:szCs w:val="28"/>
        </w:rPr>
        <w:t>4</w:t>
      </w:r>
      <w:r>
        <w:rPr>
          <w:rFonts w:ascii="Times New Roman" w:hAnsi="Times New Roman"/>
          <w:sz w:val="28"/>
          <w:szCs w:val="28"/>
        </w:rPr>
        <w:t xml:space="preserve"> к настоящей муниципальной  программе.</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финансового обеспечения Муниципальной программы подлежит ежегодному уточнению в рамках подготовки проекта решения Муниципального совета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о бюджете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Белгородской области на очередной финансовый год и плановый период.</w:t>
      </w:r>
    </w:p>
    <w:p w:rsidR="00261658" w:rsidRDefault="00261658" w:rsidP="00261658">
      <w:pPr>
        <w:autoSpaceDE w:val="0"/>
        <w:autoSpaceDN w:val="0"/>
        <w:adjustRightInd w:val="0"/>
        <w:spacing w:after="0" w:line="240" w:lineRule="auto"/>
        <w:ind w:firstLine="709"/>
        <w:jc w:val="both"/>
        <w:rPr>
          <w:rFonts w:ascii="Times New Roman" w:hAnsi="Times New Roman"/>
          <w:sz w:val="26"/>
          <w:szCs w:val="26"/>
        </w:rPr>
      </w:pPr>
    </w:p>
    <w:p w:rsidR="00261658" w:rsidRDefault="00261658" w:rsidP="00261658">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6. Анализ рисков реализации муниципальной программы и описание мер управления рисками реализации муниципальной  программы</w:t>
      </w:r>
    </w:p>
    <w:p w:rsidR="00261658" w:rsidRDefault="00261658" w:rsidP="00261658">
      <w:pPr>
        <w:autoSpaceDE w:val="0"/>
        <w:autoSpaceDN w:val="0"/>
        <w:adjustRightInd w:val="0"/>
        <w:spacing w:after="0" w:line="240" w:lineRule="auto"/>
        <w:ind w:firstLine="708"/>
        <w:jc w:val="both"/>
        <w:rPr>
          <w:rFonts w:ascii="Times New Roman" w:hAnsi="Times New Roman"/>
          <w:sz w:val="28"/>
          <w:szCs w:val="28"/>
        </w:rPr>
      </w:pPr>
    </w:p>
    <w:p w:rsidR="00261658" w:rsidRDefault="00261658" w:rsidP="002616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261658" w:rsidRDefault="00261658" w:rsidP="00261658">
      <w:pPr>
        <w:spacing w:after="0" w:line="240" w:lineRule="auto"/>
        <w:ind w:firstLine="708"/>
        <w:jc w:val="both"/>
        <w:rPr>
          <w:rFonts w:ascii="Times New Roman" w:hAnsi="Times New Roman"/>
          <w:sz w:val="28"/>
          <w:szCs w:val="28"/>
        </w:rPr>
      </w:pPr>
      <w:r>
        <w:rPr>
          <w:rFonts w:ascii="Times New Roman" w:hAnsi="Times New Roman"/>
          <w:sz w:val="28"/>
          <w:szCs w:val="28"/>
        </w:rPr>
        <w:t>Сводный анализ рисков, их вероятности и силы влияния, а также мер по их минимизации при реализации муниципальной программы приведён в таблице 2.</w:t>
      </w:r>
    </w:p>
    <w:p w:rsidR="00261658" w:rsidRDefault="00261658" w:rsidP="00261658">
      <w:pPr>
        <w:spacing w:after="0" w:line="240" w:lineRule="auto"/>
        <w:ind w:firstLine="708"/>
        <w:jc w:val="both"/>
        <w:rPr>
          <w:rFonts w:ascii="Times New Roman" w:hAnsi="Times New Roman"/>
          <w:sz w:val="28"/>
          <w:szCs w:val="28"/>
        </w:rPr>
      </w:pPr>
    </w:p>
    <w:p w:rsidR="00261658" w:rsidRDefault="00261658" w:rsidP="00261658">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Таблица 2</w:t>
      </w:r>
    </w:p>
    <w:p w:rsidR="00261658" w:rsidRDefault="00261658" w:rsidP="00261658">
      <w:pPr>
        <w:autoSpaceDE w:val="0"/>
        <w:autoSpaceDN w:val="0"/>
        <w:adjustRightInd w:val="0"/>
        <w:spacing w:after="0" w:line="240" w:lineRule="auto"/>
        <w:ind w:firstLine="708"/>
        <w:jc w:val="right"/>
        <w:rPr>
          <w:rFonts w:ascii="Times New Roman" w:hAnsi="Times New Roman"/>
          <w:sz w:val="28"/>
          <w:szCs w:val="28"/>
        </w:rPr>
      </w:pPr>
    </w:p>
    <w:p w:rsidR="00261658" w:rsidRDefault="005958ED" w:rsidP="00261658">
      <w:pPr>
        <w:pStyle w:val="ConsPlusNormal"/>
        <w:jc w:val="center"/>
        <w:rPr>
          <w:b/>
        </w:rPr>
      </w:pPr>
      <w:r>
        <w:rPr>
          <w:b/>
        </w:rPr>
        <w:t>Риски невыполнения м</w:t>
      </w:r>
      <w:r w:rsidR="00261658">
        <w:rPr>
          <w:b/>
        </w:rPr>
        <w:t>униципальной программы</w:t>
      </w:r>
    </w:p>
    <w:p w:rsidR="00261658" w:rsidRDefault="00261658" w:rsidP="00261658">
      <w:pPr>
        <w:pStyle w:val="ConsPlusNormal"/>
        <w:ind w:firstLine="540"/>
        <w:jc w:val="both"/>
        <w:rPr>
          <w:sz w:val="24"/>
          <w:szCs w:val="24"/>
        </w:rPr>
      </w:pP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7"/>
        <w:gridCol w:w="1844"/>
        <w:gridCol w:w="1276"/>
        <w:gridCol w:w="3688"/>
      </w:tblGrid>
      <w:tr w:rsidR="00261658" w:rsidTr="00261658">
        <w:trPr>
          <w:trHeight w:val="444"/>
          <w:tblHeader/>
        </w:trPr>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rPr>
                <w:b/>
              </w:rPr>
            </w:pPr>
            <w:r>
              <w:rPr>
                <w:b/>
              </w:rPr>
              <w:t>Наименование рисков</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rPr>
                <w:b/>
              </w:rPr>
            </w:pPr>
            <w:r>
              <w:rPr>
                <w:b/>
              </w:rPr>
              <w:t>Вероятность</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rPr>
                <w:b/>
              </w:rPr>
            </w:pPr>
            <w:r>
              <w:rPr>
                <w:b/>
              </w:rPr>
              <w:t>Сила влияния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rPr>
                <w:b/>
              </w:rPr>
            </w:pPr>
            <w:r>
              <w:rPr>
                <w:b/>
              </w:rPr>
              <w:t>Меры управления рисками</w:t>
            </w:r>
          </w:p>
        </w:tc>
      </w:tr>
      <w:tr w:rsidR="00261658" w:rsidTr="00154DCA">
        <w:trPr>
          <w:trHeight w:val="254"/>
        </w:trPr>
        <w:tc>
          <w:tcPr>
            <w:tcW w:w="9639" w:type="dxa"/>
            <w:gridSpan w:val="4"/>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outlineLvl w:val="3"/>
            </w:pPr>
            <w:r>
              <w:t>Риски, связанные с недофинансированием программы</w:t>
            </w:r>
          </w:p>
        </w:tc>
      </w:tr>
      <w:tr w:rsidR="00261658" w:rsidTr="00154DCA">
        <w:trPr>
          <w:trHeight w:val="1551"/>
        </w:trPr>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Снижение объемов финансирования из муниципального бюджета </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Высокая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Высокая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Мониторинг эффективности бюджетных вложений, определение приоритетов для первоочередного финансирования</w:t>
            </w:r>
          </w:p>
        </w:tc>
      </w:tr>
      <w:tr w:rsidR="00261658" w:rsidTr="00154DCA">
        <w:trPr>
          <w:trHeight w:val="1563"/>
        </w:trPr>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Снижение доли </w:t>
            </w:r>
            <w:proofErr w:type="spellStart"/>
            <w:r w:rsidR="00154DCA">
              <w:t>софинансирования</w:t>
            </w:r>
            <w:proofErr w:type="spellEnd"/>
            <w:r>
              <w:t xml:space="preserve"> из 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Высокая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Высокая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Определение приоритетов для первоочередного финансирования, мониторинг эффективности бюджетных вложений</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Снижение доли </w:t>
            </w:r>
            <w:proofErr w:type="spellStart"/>
            <w:r>
              <w:t>софинансирования</w:t>
            </w:r>
            <w:proofErr w:type="spellEnd"/>
            <w:r>
              <w:t xml:space="preserve"> из федерального бюджета </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Высокая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Высокая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Определение приоритетов для первоочередного финансирования, мониторинг эффективности бюджетных вложений </w:t>
            </w:r>
          </w:p>
        </w:tc>
      </w:tr>
      <w:tr w:rsidR="00261658" w:rsidTr="00261658">
        <w:tc>
          <w:tcPr>
            <w:tcW w:w="9639" w:type="dxa"/>
            <w:gridSpan w:val="4"/>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outlineLvl w:val="3"/>
            </w:pPr>
            <w:r>
              <w:t>Риски, связанные с изменением внешней среды</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Изменения федерального и областного законодательства в сфере жилищно-коммунального </w:t>
            </w:r>
            <w:r>
              <w:lastRenderedPageBreak/>
              <w:t>хозяйства</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lastRenderedPageBreak/>
              <w:t>Средняя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Высокая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Разработка предложений по регулированию форм и видов государственной поддержки во взаимодействии с организациями жилищно-коммунального хозяйства</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lastRenderedPageBreak/>
              <w:t>Снижение актуальности мероприятий муниципальной программы</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Средняя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Высокая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Ежегодный анализ эффективности мероприятий подпрограммы 1, перераспределение средств между мероприятиями указанных подпрограмм</w:t>
            </w:r>
          </w:p>
        </w:tc>
      </w:tr>
      <w:tr w:rsidR="00261658" w:rsidTr="00261658">
        <w:tc>
          <w:tcPr>
            <w:tcW w:w="9639" w:type="dxa"/>
            <w:gridSpan w:val="4"/>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outlineLvl w:val="3"/>
            </w:pPr>
            <w:r>
              <w:t>Риски, связанные с человеческим фактором</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Недоверие со стороны собственников жилых помещений  многоквартирных домов  в части доступности мероприятий подпрограммы</w:t>
            </w:r>
            <w:proofErr w:type="gramStart"/>
            <w:r>
              <w:t>1</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Средняя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Средняя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Повышение открытости за счет информирования об осуществляемых мероприятиях на регулярной основе; популяризация успешных проектов, реализованных в рамках реализуемого партийного  проекта</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proofErr w:type="spellStart"/>
            <w:r>
              <w:t>Невостребованность</w:t>
            </w:r>
            <w:proofErr w:type="spellEnd"/>
            <w:r>
              <w:t xml:space="preserve"> мероприятий подпрограммы 1 в связи</w:t>
            </w:r>
            <w:r>
              <w:br/>
              <w:t xml:space="preserve"> с недостаточной информированностью</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Средняя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Средняя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Осуществление регулярного информирования о мероприятиях с использованием разнообразных каналов коммуникаций (СМИ, встречи, семинары и др.)</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Недостаточная активность собственников жилых помещений  многоквартирных домов  </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Средняя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Средняя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Корректировка мероприятий подпрограммы</w:t>
            </w:r>
            <w:proofErr w:type="gramStart"/>
            <w:r>
              <w:t>1</w:t>
            </w:r>
            <w:proofErr w:type="gramEnd"/>
            <w:r>
              <w:t xml:space="preserve">, с привлечением собственников жилых помещений  многоквартирных домов  </w:t>
            </w:r>
          </w:p>
        </w:tc>
      </w:tr>
      <w:tr w:rsidR="00261658" w:rsidTr="00261658">
        <w:tc>
          <w:tcPr>
            <w:tcW w:w="9639" w:type="dxa"/>
            <w:gridSpan w:val="4"/>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outlineLvl w:val="3"/>
            </w:pPr>
            <w:r>
              <w:t>Риски, связанные с недостоверностью информации</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Неправильная оценка перспектив развития сферы и эффективности реализации мероприятий </w:t>
            </w:r>
            <w:r>
              <w:lastRenderedPageBreak/>
              <w:t>подпрограммы 1из-за получения недостоверной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lastRenderedPageBreak/>
              <w:t>Средняя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Высокая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Сотрудничество с администрациями поселений </w:t>
            </w:r>
            <w:proofErr w:type="spellStart"/>
            <w:r>
              <w:t>Корочанского</w:t>
            </w:r>
            <w:proofErr w:type="spellEnd"/>
            <w:r>
              <w:t xml:space="preserve"> района, проведение мониторинга и анализа сферы благоустройства, </w:t>
            </w:r>
            <w:r>
              <w:lastRenderedPageBreak/>
              <w:t>возможность корректировки программных мероприятий и целевых показателей</w:t>
            </w:r>
          </w:p>
        </w:tc>
      </w:tr>
      <w:tr w:rsidR="00261658" w:rsidTr="00261658">
        <w:tc>
          <w:tcPr>
            <w:tcW w:w="9639" w:type="dxa"/>
            <w:gridSpan w:val="4"/>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outlineLvl w:val="3"/>
            </w:pPr>
            <w:r>
              <w:lastRenderedPageBreak/>
              <w:t>Риски, связанные с негативными природными явлениями</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Форс-мажорные обстоятельства - стихийные бедствия</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Низкая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Средняя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Выработка скоординированных действий органов местного самоуправления </w:t>
            </w:r>
            <w:proofErr w:type="spellStart"/>
            <w:r>
              <w:t>Корочанского</w:t>
            </w:r>
            <w:proofErr w:type="spellEnd"/>
            <w:r>
              <w:t xml:space="preserve"> района по преодолению препятствий</w:t>
            </w:r>
          </w:p>
        </w:tc>
      </w:tr>
    </w:tbl>
    <w:p w:rsidR="00261658" w:rsidRDefault="00261658" w:rsidP="00261658">
      <w:pPr>
        <w:autoSpaceDE w:val="0"/>
        <w:autoSpaceDN w:val="0"/>
        <w:adjustRightInd w:val="0"/>
        <w:spacing w:after="0" w:line="240" w:lineRule="auto"/>
        <w:rPr>
          <w:rFonts w:ascii="Times New Roman" w:hAnsi="Times New Roman"/>
          <w:b/>
          <w:sz w:val="26"/>
          <w:szCs w:val="26"/>
        </w:rPr>
      </w:pPr>
    </w:p>
    <w:p w:rsidR="00261658" w:rsidRDefault="00261658" w:rsidP="00261658">
      <w:pPr>
        <w:autoSpaceDE w:val="0"/>
        <w:autoSpaceDN w:val="0"/>
        <w:adjustRightInd w:val="0"/>
        <w:spacing w:after="0" w:line="240" w:lineRule="auto"/>
        <w:jc w:val="center"/>
        <w:rPr>
          <w:rFonts w:ascii="Times New Roman" w:hAnsi="Times New Roman"/>
          <w:b/>
          <w:sz w:val="28"/>
          <w:szCs w:val="28"/>
        </w:rPr>
      </w:pPr>
    </w:p>
    <w:p w:rsidR="00261658" w:rsidRDefault="00261658" w:rsidP="00261658">
      <w:pPr>
        <w:autoSpaceDE w:val="0"/>
        <w:autoSpaceDN w:val="0"/>
        <w:adjustRightInd w:val="0"/>
        <w:spacing w:after="0" w:line="240" w:lineRule="auto"/>
        <w:jc w:val="center"/>
        <w:rPr>
          <w:rFonts w:ascii="Times New Roman" w:hAnsi="Times New Roman"/>
          <w:b/>
          <w:sz w:val="28"/>
          <w:szCs w:val="28"/>
        </w:rPr>
      </w:pPr>
    </w:p>
    <w:p w:rsidR="00261658" w:rsidRDefault="00261658" w:rsidP="00261658">
      <w:pPr>
        <w:autoSpaceDE w:val="0"/>
        <w:autoSpaceDN w:val="0"/>
        <w:adjustRightInd w:val="0"/>
        <w:spacing w:after="0" w:line="240" w:lineRule="auto"/>
        <w:jc w:val="center"/>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Подпрограмма 1</w:t>
      </w:r>
    </w:p>
    <w:p w:rsidR="00261658" w:rsidRDefault="00261658" w:rsidP="0026165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8"/>
          <w:szCs w:val="28"/>
        </w:rPr>
        <w:t>Корочанский</w:t>
      </w:r>
      <w:proofErr w:type="spellEnd"/>
      <w:r>
        <w:rPr>
          <w:rFonts w:ascii="Times New Roman" w:hAnsi="Times New Roman"/>
          <w:b/>
          <w:sz w:val="28"/>
          <w:szCs w:val="28"/>
        </w:rPr>
        <w:t xml:space="preserve"> район»</w:t>
      </w:r>
    </w:p>
    <w:p w:rsidR="00261658" w:rsidRDefault="00261658" w:rsidP="00261658">
      <w:pPr>
        <w:autoSpaceDE w:val="0"/>
        <w:autoSpaceDN w:val="0"/>
        <w:adjustRightInd w:val="0"/>
        <w:spacing w:after="0" w:line="240" w:lineRule="auto"/>
        <w:jc w:val="center"/>
        <w:rPr>
          <w:rFonts w:ascii="Times New Roman" w:hAnsi="Times New Roman"/>
          <w:b/>
          <w:sz w:val="20"/>
          <w:szCs w:val="20"/>
        </w:rPr>
      </w:pPr>
    </w:p>
    <w:p w:rsidR="00261658" w:rsidRDefault="00261658" w:rsidP="00261658">
      <w:pPr>
        <w:autoSpaceDE w:val="0"/>
        <w:autoSpaceDN w:val="0"/>
        <w:adjustRightInd w:val="0"/>
        <w:spacing w:after="0" w:line="240" w:lineRule="auto"/>
        <w:jc w:val="center"/>
        <w:rPr>
          <w:rFonts w:ascii="Times New Roman" w:hAnsi="Times New Roman"/>
          <w:b/>
          <w:sz w:val="20"/>
          <w:szCs w:val="20"/>
        </w:rPr>
      </w:pPr>
    </w:p>
    <w:p w:rsidR="00261658" w:rsidRDefault="00261658" w:rsidP="0026165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Паспорт подпрограммы 1 </w:t>
      </w: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8"/>
          <w:szCs w:val="28"/>
        </w:rPr>
        <w:t>Корочанский</w:t>
      </w:r>
      <w:proofErr w:type="spellEnd"/>
      <w:r>
        <w:rPr>
          <w:rFonts w:ascii="Times New Roman" w:hAnsi="Times New Roman"/>
          <w:b/>
          <w:sz w:val="28"/>
          <w:szCs w:val="28"/>
        </w:rPr>
        <w:t xml:space="preserve"> район»</w:t>
      </w:r>
    </w:p>
    <w:p w:rsidR="00261658" w:rsidRDefault="00261658" w:rsidP="00261658">
      <w:pPr>
        <w:spacing w:after="0" w:line="240" w:lineRule="auto"/>
        <w:jc w:val="center"/>
        <w:rPr>
          <w:rFonts w:ascii="Times New Roman" w:hAnsi="Times New Roman"/>
          <w:strike/>
          <w:sz w:val="20"/>
          <w:szCs w:val="20"/>
        </w:rPr>
      </w:pPr>
    </w:p>
    <w:p w:rsidR="00261658" w:rsidRDefault="00261658" w:rsidP="00261658">
      <w:pPr>
        <w:spacing w:after="0" w:line="240" w:lineRule="auto"/>
        <w:jc w:val="center"/>
        <w:rPr>
          <w:rFonts w:ascii="Times New Roman" w:hAnsi="Times New Roman"/>
          <w:strike/>
          <w:sz w:val="20"/>
          <w:szCs w:val="20"/>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2268"/>
        <w:gridCol w:w="6808"/>
      </w:tblGrid>
      <w:tr w:rsidR="00261658" w:rsidTr="00261658">
        <w:trPr>
          <w:trHeight w:hRule="exact" w:val="164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jc w:val="center"/>
              <w:rPr>
                <w:rFonts w:ascii="Times New Roman" w:hAnsi="Times New Roman"/>
                <w:b/>
                <w:sz w:val="27"/>
                <w:szCs w:val="27"/>
              </w:rPr>
            </w:pPr>
            <w:r>
              <w:rPr>
                <w:rFonts w:ascii="Times New Roman" w:hAnsi="Times New Roman"/>
                <w:b/>
                <w:sz w:val="27"/>
                <w:szCs w:val="27"/>
              </w:rPr>
              <w:t xml:space="preserve">№ </w:t>
            </w:r>
            <w:proofErr w:type="gramStart"/>
            <w:r>
              <w:rPr>
                <w:rFonts w:ascii="Times New Roman" w:hAnsi="Times New Roman"/>
                <w:b/>
                <w:sz w:val="27"/>
                <w:szCs w:val="27"/>
              </w:rPr>
              <w:t>п</w:t>
            </w:r>
            <w:proofErr w:type="gramEnd"/>
            <w:r>
              <w:rPr>
                <w:rFonts w:ascii="Times New Roman" w:hAnsi="Times New Roman"/>
                <w:b/>
                <w:sz w:val="27"/>
                <w:szCs w:val="27"/>
              </w:rPr>
              <w:t>/п</w:t>
            </w:r>
          </w:p>
        </w:tc>
        <w:tc>
          <w:tcPr>
            <w:tcW w:w="90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pStyle w:val="ConsPlusNormal"/>
              <w:ind w:left="57" w:right="57"/>
              <w:jc w:val="center"/>
              <w:rPr>
                <w:rStyle w:val="27"/>
                <w:b/>
                <w:color w:val="auto"/>
                <w:sz w:val="27"/>
                <w:szCs w:val="27"/>
              </w:rPr>
            </w:pPr>
            <w:r>
              <w:rPr>
                <w:b/>
                <w:sz w:val="27"/>
                <w:szCs w:val="27"/>
              </w:rPr>
              <w:t>Наименование подпрограммы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b/>
                <w:sz w:val="27"/>
                <w:szCs w:val="27"/>
              </w:rPr>
              <w:t>Корочанский</w:t>
            </w:r>
            <w:proofErr w:type="spellEnd"/>
            <w:r>
              <w:rPr>
                <w:b/>
                <w:sz w:val="27"/>
                <w:szCs w:val="27"/>
              </w:rPr>
              <w:t xml:space="preserve"> район»</w:t>
            </w:r>
          </w:p>
          <w:p w:rsidR="00261658" w:rsidRDefault="00261658">
            <w:pPr>
              <w:pStyle w:val="ConsPlusNormal"/>
              <w:ind w:left="57" w:right="57"/>
              <w:jc w:val="center"/>
            </w:pPr>
            <w:r>
              <w:rPr>
                <w:rStyle w:val="27"/>
                <w:b/>
                <w:sz w:val="27"/>
                <w:szCs w:val="27"/>
              </w:rPr>
              <w:t>(далее – Подпрограмма 1)</w:t>
            </w:r>
          </w:p>
        </w:tc>
      </w:tr>
      <w:tr w:rsidR="00261658" w:rsidTr="00261658">
        <w:trPr>
          <w:trHeight w:hRule="exact" w:val="128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1</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autoSpaceDE w:val="0"/>
              <w:autoSpaceDN w:val="0"/>
              <w:adjustRightInd w:val="0"/>
              <w:spacing w:after="0" w:line="240" w:lineRule="auto"/>
              <w:rPr>
                <w:rStyle w:val="27"/>
                <w:color w:val="auto"/>
                <w:sz w:val="27"/>
                <w:szCs w:val="27"/>
              </w:rPr>
            </w:pPr>
            <w:r>
              <w:rPr>
                <w:rFonts w:ascii="Times New Roman" w:hAnsi="Times New Roman"/>
                <w:sz w:val="27"/>
                <w:szCs w:val="27"/>
              </w:rPr>
              <w:t>Соисполнители, ответственные за реализацию 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261658" w:rsidTr="00261658">
        <w:trPr>
          <w:trHeight w:hRule="exact" w:val="22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jc w:val="center"/>
              <w:rPr>
                <w:rStyle w:val="27"/>
                <w:color w:val="auto"/>
                <w:sz w:val="27"/>
                <w:szCs w:val="27"/>
              </w:rPr>
            </w:pPr>
            <w:r>
              <w:rPr>
                <w:rStyle w:val="27"/>
                <w:sz w:val="27"/>
                <w:szCs w:val="27"/>
              </w:rPr>
              <w:t>2</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sz w:val="27"/>
                <w:szCs w:val="27"/>
              </w:rPr>
            </w:pPr>
            <w:r>
              <w:rPr>
                <w:rStyle w:val="27"/>
                <w:sz w:val="27"/>
                <w:szCs w:val="27"/>
              </w:rPr>
              <w:t xml:space="preserve">Участники </w:t>
            </w:r>
            <w:r>
              <w:rPr>
                <w:rFonts w:ascii="Times New Roman" w:hAnsi="Times New Roman"/>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t xml:space="preserve">комитет муниципальной собственности и земельных отношений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t xml:space="preserve">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261658" w:rsidTr="00261658">
        <w:trPr>
          <w:trHeight w:hRule="exact" w:val="108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jc w:val="center"/>
              <w:rPr>
                <w:rStyle w:val="27"/>
                <w:color w:val="auto"/>
                <w:sz w:val="27"/>
                <w:szCs w:val="27"/>
              </w:rPr>
            </w:pPr>
            <w:r>
              <w:rPr>
                <w:rStyle w:val="27"/>
                <w:sz w:val="27"/>
                <w:szCs w:val="27"/>
              </w:rPr>
              <w:t>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Style w:val="27"/>
                <w:color w:val="auto"/>
                <w:sz w:val="27"/>
                <w:szCs w:val="27"/>
              </w:rPr>
            </w:pPr>
            <w:r>
              <w:rPr>
                <w:rStyle w:val="27"/>
                <w:sz w:val="27"/>
                <w:szCs w:val="27"/>
              </w:rPr>
              <w:t xml:space="preserve">Цель </w:t>
            </w:r>
          </w:p>
          <w:p w:rsidR="00261658" w:rsidRDefault="00261658">
            <w:pPr>
              <w:spacing w:after="0" w:line="240" w:lineRule="auto"/>
              <w:ind w:left="57" w:right="57"/>
              <w:rPr>
                <w:color w:val="FF0000"/>
              </w:rPr>
            </w:pPr>
            <w:r>
              <w:rPr>
                <w:rStyle w:val="27"/>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t>Повышение уровня благоустройства, качества и комфорта территорий муниципального района «</w:t>
            </w:r>
            <w:proofErr w:type="spellStart"/>
            <w:r>
              <w:rPr>
                <w:rFonts w:ascii="Times New Roman" w:hAnsi="Times New Roman"/>
                <w:sz w:val="27"/>
                <w:szCs w:val="27"/>
              </w:rPr>
              <w:t>Корочанский</w:t>
            </w:r>
            <w:proofErr w:type="spellEnd"/>
            <w:r>
              <w:rPr>
                <w:rFonts w:ascii="Times New Roman" w:hAnsi="Times New Roman"/>
                <w:sz w:val="27"/>
                <w:szCs w:val="27"/>
              </w:rPr>
              <w:t xml:space="preserve"> район»</w:t>
            </w:r>
          </w:p>
        </w:tc>
      </w:tr>
      <w:tr w:rsidR="00261658" w:rsidTr="00261658">
        <w:trPr>
          <w:trHeight w:hRule="exact" w:val="2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jc w:val="center"/>
              <w:rPr>
                <w:rStyle w:val="27"/>
                <w:color w:val="auto"/>
                <w:sz w:val="27"/>
                <w:szCs w:val="27"/>
              </w:rPr>
            </w:pPr>
            <w:r>
              <w:rPr>
                <w:rStyle w:val="27"/>
                <w:sz w:val="27"/>
                <w:szCs w:val="27"/>
              </w:rPr>
              <w:t>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color w:val="FF0000"/>
                <w:sz w:val="27"/>
                <w:szCs w:val="27"/>
              </w:rPr>
            </w:pPr>
            <w:r>
              <w:rPr>
                <w:rStyle w:val="27"/>
                <w:sz w:val="27"/>
                <w:szCs w:val="27"/>
              </w:rPr>
              <w:t xml:space="preserve">Задача </w:t>
            </w:r>
            <w:r>
              <w:rPr>
                <w:rFonts w:ascii="Times New Roman" w:hAnsi="Times New Roman"/>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pStyle w:val="ConsPlusNormal"/>
              <w:ind w:left="57" w:right="57"/>
              <w:rPr>
                <w:sz w:val="27"/>
                <w:szCs w:val="27"/>
              </w:rPr>
            </w:pPr>
            <w:r>
              <w:rPr>
                <w:sz w:val="27"/>
                <w:szCs w:val="27"/>
              </w:rPr>
              <w:t>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sz w:val="27"/>
                <w:szCs w:val="27"/>
              </w:rPr>
              <w:t>Корочанский</w:t>
            </w:r>
            <w:proofErr w:type="spellEnd"/>
            <w:r>
              <w:rPr>
                <w:sz w:val="27"/>
                <w:szCs w:val="27"/>
              </w:rPr>
              <w:t xml:space="preserve"> район» в соответствии с едиными требованиями, а также дворовых территорий муниципального района «</w:t>
            </w:r>
            <w:proofErr w:type="spellStart"/>
            <w:r>
              <w:rPr>
                <w:sz w:val="27"/>
                <w:szCs w:val="27"/>
              </w:rPr>
              <w:t>Корочанский</w:t>
            </w:r>
            <w:proofErr w:type="spellEnd"/>
            <w:r>
              <w:rPr>
                <w:sz w:val="27"/>
                <w:szCs w:val="27"/>
              </w:rPr>
              <w:t xml:space="preserve"> район», исходя из минимального перечня работ по благоустройству</w:t>
            </w:r>
          </w:p>
        </w:tc>
      </w:tr>
      <w:tr w:rsidR="00261658" w:rsidTr="00524ACC">
        <w:trPr>
          <w:trHeight w:hRule="exact" w:val="130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jc w:val="center"/>
              <w:rPr>
                <w:rStyle w:val="28"/>
                <w:color w:val="auto"/>
                <w:sz w:val="27"/>
                <w:szCs w:val="27"/>
              </w:rPr>
            </w:pPr>
            <w:r>
              <w:rPr>
                <w:rStyle w:val="28"/>
                <w:sz w:val="27"/>
                <w:szCs w:val="27"/>
              </w:rPr>
              <w:t>5</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Pr="00AE6C53" w:rsidRDefault="00524ACC" w:rsidP="00524ACC">
            <w:pPr>
              <w:spacing w:after="0" w:line="240" w:lineRule="auto"/>
              <w:ind w:left="57" w:right="57"/>
              <w:rPr>
                <w:rFonts w:ascii="Times New Roman" w:hAnsi="Times New Roman" w:cs="Times New Roman"/>
                <w:sz w:val="27"/>
                <w:szCs w:val="27"/>
              </w:rPr>
            </w:pPr>
            <w:r w:rsidRPr="00524ACC">
              <w:rPr>
                <w:rFonts w:ascii="Times New Roman" w:hAnsi="Times New Roman"/>
                <w:sz w:val="27"/>
                <w:szCs w:val="27"/>
              </w:rPr>
              <w:t xml:space="preserve">Этапы и сроки реализации </w:t>
            </w:r>
            <w:r>
              <w:rPr>
                <w:rFonts w:ascii="Times New Roman" w:hAnsi="Times New Roman"/>
                <w:sz w:val="27"/>
                <w:szCs w:val="27"/>
              </w:rPr>
              <w:t xml:space="preserve">подпрограммы 1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2018-2024 годы.</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Этапы реализации подпрограммы 1 не выделяются</w:t>
            </w:r>
          </w:p>
        </w:tc>
      </w:tr>
      <w:tr w:rsidR="00261658" w:rsidTr="00B80822">
        <w:trPr>
          <w:trHeight w:hRule="exact" w:val="1491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jc w:val="center"/>
              <w:rPr>
                <w:rStyle w:val="28"/>
                <w:color w:val="auto"/>
                <w:sz w:val="27"/>
                <w:szCs w:val="27"/>
              </w:rPr>
            </w:pPr>
            <w:r>
              <w:rPr>
                <w:rStyle w:val="28"/>
                <w:sz w:val="27"/>
                <w:szCs w:val="27"/>
              </w:rPr>
              <w:lastRenderedPageBreak/>
              <w:t>6</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524ACC" w:rsidRDefault="00524ACC" w:rsidP="00524ACC">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Объем бюджетных ассигнований подпрограммы 1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Pr>
                <w:rFonts w:ascii="Times New Roman" w:hAnsi="Times New Roman"/>
                <w:sz w:val="27"/>
                <w:szCs w:val="27"/>
              </w:rPr>
              <w:t>средств</w:t>
            </w:r>
            <w:proofErr w:type="gramEnd"/>
            <w:r>
              <w:rPr>
                <w:rFonts w:ascii="Times New Roman" w:hAnsi="Times New Roman"/>
                <w:sz w:val="27"/>
                <w:szCs w:val="27"/>
              </w:rPr>
              <w:t xml:space="preserve"> привлекаемых из других источников</w:t>
            </w:r>
          </w:p>
          <w:p w:rsidR="00261658" w:rsidRPr="00AE6C53" w:rsidRDefault="00261658" w:rsidP="00524ACC">
            <w:pPr>
              <w:spacing w:after="0" w:line="240" w:lineRule="auto"/>
              <w:ind w:left="57" w:right="57"/>
              <w:rPr>
                <w:rStyle w:val="28"/>
                <w:color w:val="auto"/>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w:t>
            </w:r>
            <w:r w:rsidR="00524ACC">
              <w:rPr>
                <w:rFonts w:ascii="Times New Roman" w:hAnsi="Times New Roman"/>
                <w:sz w:val="27"/>
                <w:szCs w:val="27"/>
              </w:rPr>
              <w:t>под</w:t>
            </w:r>
            <w:r>
              <w:rPr>
                <w:rFonts w:ascii="Times New Roman" w:hAnsi="Times New Roman"/>
                <w:sz w:val="27"/>
                <w:szCs w:val="27"/>
              </w:rPr>
              <w:t xml:space="preserve">программы в 2018 – 2024 годах за счёт всех источников финансирования составит </w:t>
            </w:r>
            <w:r w:rsidR="00B80822">
              <w:rPr>
                <w:rFonts w:ascii="Times New Roman" w:hAnsi="Times New Roman"/>
                <w:sz w:val="27"/>
                <w:szCs w:val="27"/>
              </w:rPr>
              <w:t>93 980</w:t>
            </w:r>
            <w:r>
              <w:rPr>
                <w:rFonts w:ascii="Times New Roman" w:hAnsi="Times New Roman"/>
                <w:sz w:val="27"/>
                <w:szCs w:val="27"/>
              </w:rPr>
              <w:t>,0 тыс. рублей.</w:t>
            </w:r>
          </w:p>
          <w:p w:rsidR="00B80822" w:rsidRDefault="00261658" w:rsidP="00B80822">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w:t>
            </w:r>
            <w:r w:rsidR="00524ACC">
              <w:rPr>
                <w:rFonts w:ascii="Times New Roman" w:hAnsi="Times New Roman"/>
                <w:sz w:val="27"/>
                <w:szCs w:val="27"/>
              </w:rPr>
              <w:t>1</w:t>
            </w:r>
            <w:r w:rsidR="00B80822">
              <w:rPr>
                <w:rFonts w:ascii="Times New Roman" w:hAnsi="Times New Roman"/>
                <w:sz w:val="27"/>
                <w:szCs w:val="27"/>
              </w:rPr>
              <w:t>6 723, 604</w:t>
            </w:r>
            <w:r>
              <w:rPr>
                <w:rFonts w:ascii="Times New Roman" w:hAnsi="Times New Roman"/>
                <w:sz w:val="27"/>
                <w:szCs w:val="27"/>
              </w:rPr>
              <w:t xml:space="preserve"> тыс.</w:t>
            </w:r>
            <w:r w:rsidR="00B80822">
              <w:rPr>
                <w:rFonts w:ascii="Times New Roman" w:hAnsi="Times New Roman"/>
                <w:sz w:val="27"/>
                <w:szCs w:val="27"/>
              </w:rPr>
              <w:t xml:space="preserve"> рублей, в том числе по годам:</w:t>
            </w:r>
          </w:p>
          <w:p w:rsidR="00261658" w:rsidRDefault="00B80822" w:rsidP="00B80822">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261658">
              <w:rPr>
                <w:rFonts w:ascii="Times New Roman" w:hAnsi="Times New Roman"/>
                <w:sz w:val="27"/>
                <w:szCs w:val="27"/>
              </w:rPr>
              <w:t xml:space="preserve"> </w:t>
            </w:r>
            <w:r>
              <w:rPr>
                <w:rFonts w:ascii="Times New Roman" w:hAnsi="Times New Roman"/>
                <w:sz w:val="27"/>
                <w:szCs w:val="27"/>
              </w:rPr>
              <w:t xml:space="preserve">       </w:t>
            </w:r>
            <w:r w:rsidR="00261658">
              <w:rPr>
                <w:rFonts w:ascii="Times New Roman" w:hAnsi="Times New Roman"/>
                <w:sz w:val="27"/>
                <w:szCs w:val="27"/>
              </w:rPr>
              <w:t>2018 год – 0 тыс. рублей</w:t>
            </w:r>
          </w:p>
          <w:p w:rsidR="00261658" w:rsidRDefault="00B80822">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1 626,9</w:t>
            </w:r>
            <w:r w:rsidR="00261658">
              <w:rPr>
                <w:rFonts w:ascii="Times New Roman" w:hAnsi="Times New Roman"/>
                <w:sz w:val="27"/>
                <w:szCs w:val="27"/>
              </w:rPr>
              <w:t xml:space="preserve">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w:t>
            </w:r>
            <w:r w:rsidR="00524ACC">
              <w:rPr>
                <w:rFonts w:ascii="Times New Roman" w:hAnsi="Times New Roman"/>
                <w:sz w:val="27"/>
                <w:szCs w:val="27"/>
              </w:rPr>
              <w:t>10 000,</w:t>
            </w:r>
            <w:r>
              <w:rPr>
                <w:rFonts w:ascii="Times New Roman" w:hAnsi="Times New Roman"/>
                <w:sz w:val="27"/>
                <w:szCs w:val="27"/>
              </w:rPr>
              <w:t>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5 096,704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58 218, 0152 </w:t>
            </w:r>
            <w:proofErr w:type="spellStart"/>
            <w:r>
              <w:rPr>
                <w:rFonts w:ascii="Times New Roman" w:hAnsi="Times New Roman"/>
                <w:sz w:val="27"/>
                <w:szCs w:val="27"/>
              </w:rPr>
              <w:t>тыс</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r>
              <w:rPr>
                <w:rFonts w:ascii="Times New Roman" w:hAnsi="Times New Roman"/>
                <w:sz w:val="27"/>
                <w:szCs w:val="27"/>
              </w:rPr>
              <w:t xml:space="preserve">, в том числе по годам: </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2018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B80822">
              <w:rPr>
                <w:rFonts w:ascii="Times New Roman" w:hAnsi="Times New Roman"/>
                <w:sz w:val="27"/>
                <w:szCs w:val="27"/>
              </w:rPr>
              <w:t xml:space="preserve">           2019 год – 39 044,7</w:t>
            </w:r>
            <w:r>
              <w:rPr>
                <w:rFonts w:ascii="Times New Roman" w:hAnsi="Times New Roman"/>
                <w:sz w:val="27"/>
                <w:szCs w:val="27"/>
              </w:rPr>
              <w:t xml:space="preserve">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19 173,3152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B80822"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w:t>
            </w:r>
            <w:r w:rsidR="00B80822">
              <w:rPr>
                <w:rFonts w:ascii="Times New Roman" w:hAnsi="Times New Roman"/>
                <w:sz w:val="27"/>
                <w:szCs w:val="27"/>
              </w:rPr>
              <w:t>12 408,8208</w:t>
            </w:r>
            <w:r>
              <w:rPr>
                <w:rFonts w:ascii="Times New Roman" w:hAnsi="Times New Roman"/>
                <w:sz w:val="27"/>
                <w:szCs w:val="27"/>
              </w:rPr>
              <w:t xml:space="preserve"> тыс. рублей, в том числе по годам: </w:t>
            </w:r>
          </w:p>
          <w:p w:rsidR="00261658" w:rsidRDefault="00B80822">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261658">
              <w:rPr>
                <w:rFonts w:ascii="Times New Roman" w:hAnsi="Times New Roman"/>
                <w:sz w:val="27"/>
                <w:szCs w:val="27"/>
              </w:rPr>
              <w:t>2018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9 318,840  тыс. рублей</w:t>
            </w:r>
          </w:p>
          <w:p w:rsidR="00261658" w:rsidRDefault="00524ACC">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w:t>
            </w:r>
            <w:r w:rsidR="00261658">
              <w:rPr>
                <w:rFonts w:ascii="Times New Roman" w:hAnsi="Times New Roman"/>
                <w:sz w:val="27"/>
                <w:szCs w:val="27"/>
              </w:rPr>
              <w:t>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3 089,9808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B80822"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w:t>
            </w:r>
            <w:r w:rsidR="00B80822">
              <w:rPr>
                <w:rFonts w:ascii="Times New Roman" w:hAnsi="Times New Roman"/>
                <w:sz w:val="27"/>
                <w:szCs w:val="27"/>
              </w:rPr>
              <w:t>источников составит  6 629, 56</w:t>
            </w:r>
            <w:r>
              <w:rPr>
                <w:rFonts w:ascii="Times New Roman" w:hAnsi="Times New Roman"/>
                <w:sz w:val="27"/>
                <w:szCs w:val="27"/>
              </w:rPr>
              <w:t xml:space="preserve"> тыс. рублей, в том числе по годам: </w:t>
            </w:r>
          </w:p>
          <w:p w:rsidR="00261658" w:rsidRDefault="00B80822">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261658">
              <w:rPr>
                <w:rFonts w:ascii="Times New Roman" w:hAnsi="Times New Roman"/>
                <w:sz w:val="27"/>
                <w:szCs w:val="27"/>
              </w:rPr>
              <w:t>2018 год – 0 тыс. рублей</w:t>
            </w:r>
          </w:p>
          <w:p w:rsidR="00261658" w:rsidRDefault="00B80822">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6 629,56</w:t>
            </w:r>
            <w:r w:rsidR="00261658">
              <w:rPr>
                <w:rFonts w:ascii="Times New Roman" w:hAnsi="Times New Roman"/>
                <w:sz w:val="27"/>
                <w:szCs w:val="27"/>
              </w:rPr>
              <w:t xml:space="preserve">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tc>
      </w:tr>
      <w:tr w:rsidR="00261658" w:rsidTr="00261658">
        <w:trPr>
          <w:trHeight w:hRule="exact" w:val="351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jc w:val="center"/>
              <w:rPr>
                <w:rFonts w:ascii="Times New Roman" w:hAnsi="Times New Roman"/>
                <w:sz w:val="27"/>
                <w:szCs w:val="27"/>
              </w:rPr>
            </w:pPr>
            <w:r>
              <w:rPr>
                <w:rFonts w:ascii="Times New Roman" w:hAnsi="Times New Roman"/>
                <w:sz w:val="27"/>
                <w:szCs w:val="27"/>
              </w:rPr>
              <w:lastRenderedPageBreak/>
              <w:t>7</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261658" w:rsidRPr="00AE6C53" w:rsidRDefault="00261658">
            <w:pPr>
              <w:spacing w:after="0" w:line="240" w:lineRule="auto"/>
              <w:ind w:left="57" w:right="57"/>
              <w:rPr>
                <w:rFonts w:ascii="Times New Roman" w:hAnsi="Times New Roman" w:cs="Times New Roman"/>
                <w:sz w:val="27"/>
                <w:szCs w:val="27"/>
              </w:rPr>
            </w:pPr>
            <w:r w:rsidRPr="00AE6C53">
              <w:rPr>
                <w:rFonts w:ascii="Times New Roman" w:hAnsi="Times New Roman" w:cs="Times New Roman"/>
                <w:sz w:val="27"/>
                <w:szCs w:val="27"/>
              </w:rPr>
              <w:t>Конечный результат реализации 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261658" w:rsidRDefault="00261658">
            <w:pPr>
              <w:pStyle w:val="ConsPlusNormal"/>
              <w:ind w:left="57" w:right="57"/>
              <w:rPr>
                <w:sz w:val="27"/>
                <w:szCs w:val="27"/>
              </w:rPr>
            </w:pPr>
            <w:r>
              <w:rPr>
                <w:sz w:val="27"/>
                <w:szCs w:val="27"/>
              </w:rPr>
              <w:t>1. Реализация не менее 11 мероприятий по благоустройству дворовых и общественных территорий различного функционального назначения к концу 2024 года;</w:t>
            </w:r>
          </w:p>
          <w:p w:rsidR="00261658" w:rsidRDefault="00261658">
            <w:pPr>
              <w:pStyle w:val="ConsPlusNormal"/>
              <w:ind w:left="57" w:right="57"/>
              <w:rPr>
                <w:sz w:val="27"/>
                <w:szCs w:val="27"/>
              </w:rPr>
            </w:pPr>
            <w:r>
              <w:rPr>
                <w:sz w:val="27"/>
                <w:szCs w:val="27"/>
              </w:rPr>
              <w:t xml:space="preserve">2. Благоустройство к 2024 году не менее 80 процентов дворовых и общественных территорий поселений </w:t>
            </w:r>
            <w:proofErr w:type="spellStart"/>
            <w:r w:rsidR="009C33FF">
              <w:rPr>
                <w:sz w:val="27"/>
                <w:szCs w:val="27"/>
              </w:rPr>
              <w:t>Корочанского</w:t>
            </w:r>
            <w:proofErr w:type="spellEnd"/>
            <w:r w:rsidR="009C33FF">
              <w:rPr>
                <w:sz w:val="27"/>
                <w:szCs w:val="27"/>
              </w:rPr>
              <w:t xml:space="preserve"> района</w:t>
            </w:r>
            <w:r>
              <w:rPr>
                <w:sz w:val="27"/>
                <w:szCs w:val="27"/>
              </w:rPr>
              <w:t xml:space="preserve">,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261658" w:rsidRDefault="00261658">
            <w:pPr>
              <w:pStyle w:val="ConsPlusNormal"/>
              <w:ind w:left="57" w:right="57"/>
              <w:rPr>
                <w:sz w:val="27"/>
                <w:szCs w:val="27"/>
              </w:rPr>
            </w:pPr>
          </w:p>
        </w:tc>
      </w:tr>
    </w:tbl>
    <w:p w:rsidR="00261658" w:rsidRDefault="00261658" w:rsidP="00261658">
      <w:pPr>
        <w:spacing w:after="0" w:line="240" w:lineRule="auto"/>
        <w:rPr>
          <w:rFonts w:ascii="Times New Roman" w:hAnsi="Times New Roman"/>
          <w:b/>
          <w:sz w:val="26"/>
          <w:szCs w:val="26"/>
        </w:rPr>
      </w:pPr>
    </w:p>
    <w:p w:rsidR="00261658" w:rsidRDefault="00261658" w:rsidP="00261658">
      <w:pPr>
        <w:pStyle w:val="a3"/>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Характеристика сферы реализации подпрограммы 1, описание основных проблем в указанной сфере и прогноз ее развития</w:t>
      </w:r>
    </w:p>
    <w:p w:rsidR="00261658" w:rsidRDefault="00261658" w:rsidP="00261658">
      <w:pPr>
        <w:spacing w:after="0" w:line="240" w:lineRule="auto"/>
        <w:ind w:firstLine="709"/>
        <w:jc w:val="both"/>
        <w:rPr>
          <w:rFonts w:ascii="Times New Roman" w:hAnsi="Times New Roman"/>
          <w:sz w:val="20"/>
          <w:szCs w:val="20"/>
        </w:rPr>
      </w:pPr>
    </w:p>
    <w:p w:rsidR="00261658" w:rsidRDefault="00261658" w:rsidP="00261658">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расположены 90 дворовых территорий, общей площадью 123,6  </w:t>
      </w:r>
      <w:proofErr w:type="spellStart"/>
      <w:r>
        <w:rPr>
          <w:rFonts w:ascii="Times New Roman" w:hAnsi="Times New Roman"/>
          <w:sz w:val="28"/>
          <w:szCs w:val="28"/>
        </w:rPr>
        <w:t>тыс.кв</w:t>
      </w:r>
      <w:proofErr w:type="spellEnd"/>
      <w:r>
        <w:rPr>
          <w:rFonts w:ascii="Times New Roman" w:hAnsi="Times New Roman"/>
          <w:sz w:val="28"/>
          <w:szCs w:val="28"/>
        </w:rPr>
        <w:t>. метра.</w:t>
      </w:r>
    </w:p>
    <w:p w:rsidR="00261658" w:rsidRDefault="00261658" w:rsidP="00261658">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сегодняшний день информация об уровне благоустройства дворовых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представлена в таблице 3.</w:t>
      </w:r>
    </w:p>
    <w:p w:rsidR="00261658" w:rsidRDefault="00261658" w:rsidP="00261658">
      <w:pPr>
        <w:spacing w:after="0" w:line="240" w:lineRule="auto"/>
        <w:ind w:firstLine="708"/>
        <w:jc w:val="right"/>
        <w:rPr>
          <w:rFonts w:ascii="Times New Roman" w:hAnsi="Times New Roman"/>
          <w:sz w:val="16"/>
          <w:szCs w:val="16"/>
        </w:rPr>
      </w:pPr>
    </w:p>
    <w:p w:rsidR="00261658" w:rsidRDefault="00261658" w:rsidP="00261658">
      <w:pPr>
        <w:spacing w:after="0" w:line="240" w:lineRule="auto"/>
        <w:ind w:firstLine="708"/>
        <w:jc w:val="right"/>
        <w:rPr>
          <w:rFonts w:ascii="Times New Roman" w:hAnsi="Times New Roman"/>
          <w:sz w:val="28"/>
          <w:szCs w:val="28"/>
        </w:rPr>
      </w:pPr>
      <w:r>
        <w:rPr>
          <w:rFonts w:ascii="Times New Roman" w:hAnsi="Times New Roman"/>
          <w:sz w:val="28"/>
          <w:szCs w:val="28"/>
        </w:rPr>
        <w:t>Таблица 3</w:t>
      </w:r>
    </w:p>
    <w:p w:rsidR="00261658" w:rsidRDefault="00261658" w:rsidP="00261658">
      <w:pPr>
        <w:spacing w:after="0" w:line="240" w:lineRule="auto"/>
        <w:ind w:firstLine="708"/>
        <w:jc w:val="right"/>
        <w:rPr>
          <w:rFonts w:ascii="Times New Roman" w:hAnsi="Times New Roman"/>
          <w:sz w:val="16"/>
          <w:szCs w:val="28"/>
        </w:rPr>
      </w:pPr>
    </w:p>
    <w:tbl>
      <w:tblPr>
        <w:tblW w:w="9645" w:type="dxa"/>
        <w:tblInd w:w="108" w:type="dxa"/>
        <w:tblLayout w:type="fixed"/>
        <w:tblLook w:val="00A0" w:firstRow="1" w:lastRow="0" w:firstColumn="1" w:lastColumn="0" w:noHBand="0" w:noVBand="0"/>
      </w:tblPr>
      <w:tblGrid>
        <w:gridCol w:w="567"/>
        <w:gridCol w:w="1986"/>
        <w:gridCol w:w="1277"/>
        <w:gridCol w:w="1276"/>
        <w:gridCol w:w="1419"/>
        <w:gridCol w:w="1277"/>
        <w:gridCol w:w="1843"/>
      </w:tblGrid>
      <w:tr w:rsidR="00261658" w:rsidTr="00261658">
        <w:trPr>
          <w:trHeight w:val="1774"/>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61658" w:rsidRDefault="00261658">
            <w:pPr>
              <w:spacing w:after="0" w:line="240" w:lineRule="auto"/>
              <w:ind w:left="34" w:hanging="34"/>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1985" w:type="dxa"/>
            <w:tcBorders>
              <w:top w:val="single" w:sz="4" w:space="0" w:color="auto"/>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Муниципальное образование</w:t>
            </w:r>
          </w:p>
        </w:tc>
        <w:tc>
          <w:tcPr>
            <w:tcW w:w="1276"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Общее </w:t>
            </w:r>
            <w:proofErr w:type="spellStart"/>
            <w:proofErr w:type="gramStart"/>
            <w:r>
              <w:rPr>
                <w:rFonts w:ascii="Times New Roman" w:hAnsi="Times New Roman"/>
                <w:b/>
                <w:bCs/>
              </w:rPr>
              <w:t>количест</w:t>
            </w:r>
            <w:proofErr w:type="spellEnd"/>
            <w:r>
              <w:rPr>
                <w:rFonts w:ascii="Times New Roman" w:hAnsi="Times New Roman"/>
                <w:b/>
                <w:bCs/>
              </w:rPr>
              <w:t>-во</w:t>
            </w:r>
            <w:proofErr w:type="gramEnd"/>
            <w:r>
              <w:rPr>
                <w:rFonts w:ascii="Times New Roman" w:hAnsi="Times New Roman"/>
                <w:b/>
                <w:bCs/>
              </w:rPr>
              <w:t xml:space="preserve"> дворовых </w:t>
            </w:r>
            <w:proofErr w:type="spellStart"/>
            <w:r>
              <w:rPr>
                <w:rFonts w:ascii="Times New Roman" w:hAnsi="Times New Roman"/>
                <w:b/>
                <w:bCs/>
              </w:rPr>
              <w:t>террито-рий</w:t>
            </w:r>
            <w:proofErr w:type="spellEnd"/>
            <w:r>
              <w:rPr>
                <w:rFonts w:ascii="Times New Roman" w:hAnsi="Times New Roman"/>
                <w:b/>
                <w:bCs/>
              </w:rPr>
              <w:t xml:space="preserve">, </w:t>
            </w:r>
            <w:r>
              <w:rPr>
                <w:rFonts w:ascii="Times New Roman" w:hAnsi="Times New Roman"/>
                <w:b/>
                <w:bCs/>
              </w:rPr>
              <w:br/>
              <w:t>ед.</w:t>
            </w:r>
          </w:p>
        </w:tc>
        <w:tc>
          <w:tcPr>
            <w:tcW w:w="1275"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Общая площадь, дворовых </w:t>
            </w:r>
            <w:proofErr w:type="spellStart"/>
            <w:proofErr w:type="gramStart"/>
            <w:r>
              <w:rPr>
                <w:rFonts w:ascii="Times New Roman" w:hAnsi="Times New Roman"/>
                <w:b/>
                <w:bCs/>
              </w:rPr>
              <w:t>террито-рий</w:t>
            </w:r>
            <w:proofErr w:type="spellEnd"/>
            <w:proofErr w:type="gramEnd"/>
            <w:r>
              <w:rPr>
                <w:rFonts w:ascii="Times New Roman" w:hAnsi="Times New Roman"/>
                <w:b/>
                <w:bCs/>
              </w:rPr>
              <w:t xml:space="preserve">, </w:t>
            </w:r>
            <w:r>
              <w:rPr>
                <w:rFonts w:ascii="Times New Roman" w:hAnsi="Times New Roman"/>
                <w:b/>
                <w:bCs/>
              </w:rPr>
              <w:br/>
              <w:t xml:space="preserve">кв. м. </w:t>
            </w:r>
          </w:p>
        </w:tc>
        <w:tc>
          <w:tcPr>
            <w:tcW w:w="1418"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Доля </w:t>
            </w:r>
            <w:proofErr w:type="spellStart"/>
            <w:r>
              <w:rPr>
                <w:rFonts w:ascii="Times New Roman" w:hAnsi="Times New Roman"/>
                <w:b/>
                <w:bCs/>
              </w:rPr>
              <w:t>благоуст</w:t>
            </w:r>
            <w:proofErr w:type="spellEnd"/>
            <w:r>
              <w:rPr>
                <w:rFonts w:ascii="Times New Roman" w:hAnsi="Times New Roman"/>
                <w:b/>
                <w:bCs/>
              </w:rPr>
              <w:t>-</w:t>
            </w:r>
          </w:p>
          <w:p w:rsidR="00261658" w:rsidRDefault="00261658">
            <w:pPr>
              <w:spacing w:after="0" w:line="240" w:lineRule="auto"/>
              <w:ind w:left="-107" w:firstLine="107"/>
              <w:jc w:val="center"/>
              <w:rPr>
                <w:rFonts w:ascii="Times New Roman" w:hAnsi="Times New Roman"/>
                <w:b/>
                <w:bCs/>
              </w:rPr>
            </w:pPr>
            <w:r>
              <w:rPr>
                <w:rFonts w:ascii="Times New Roman" w:hAnsi="Times New Roman"/>
                <w:b/>
                <w:bCs/>
              </w:rPr>
              <w:t>роенных дворовых территорий %</w:t>
            </w:r>
          </w:p>
        </w:tc>
        <w:tc>
          <w:tcPr>
            <w:tcW w:w="1276"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Площадь, </w:t>
            </w:r>
            <w:proofErr w:type="spellStart"/>
            <w:r>
              <w:rPr>
                <w:rFonts w:ascii="Times New Roman" w:hAnsi="Times New Roman"/>
                <w:b/>
                <w:bCs/>
              </w:rPr>
              <w:t>благоуст</w:t>
            </w:r>
            <w:proofErr w:type="spellEnd"/>
            <w:r>
              <w:rPr>
                <w:rFonts w:ascii="Times New Roman" w:hAnsi="Times New Roman"/>
                <w:b/>
                <w:bCs/>
              </w:rPr>
              <w:t xml:space="preserve">-роенных дворовых </w:t>
            </w:r>
            <w:proofErr w:type="spellStart"/>
            <w:r>
              <w:rPr>
                <w:rFonts w:ascii="Times New Roman" w:hAnsi="Times New Roman"/>
                <w:b/>
                <w:bCs/>
              </w:rPr>
              <w:t>террит</w:t>
            </w:r>
            <w:proofErr w:type="gramStart"/>
            <w:r>
              <w:rPr>
                <w:rFonts w:ascii="Times New Roman" w:hAnsi="Times New Roman"/>
                <w:b/>
                <w:bCs/>
              </w:rPr>
              <w:t>о</w:t>
            </w:r>
            <w:proofErr w:type="spellEnd"/>
            <w:r>
              <w:rPr>
                <w:rFonts w:ascii="Times New Roman" w:hAnsi="Times New Roman"/>
                <w:b/>
                <w:bCs/>
              </w:rPr>
              <w:t>-</w:t>
            </w:r>
            <w:proofErr w:type="gramEnd"/>
            <w:r>
              <w:rPr>
                <w:rFonts w:ascii="Times New Roman" w:hAnsi="Times New Roman"/>
                <w:b/>
                <w:bCs/>
              </w:rPr>
              <w:br/>
            </w:r>
            <w:proofErr w:type="spellStart"/>
            <w:r>
              <w:rPr>
                <w:rFonts w:ascii="Times New Roman" w:hAnsi="Times New Roman"/>
                <w:b/>
                <w:bCs/>
              </w:rPr>
              <w:t>рий</w:t>
            </w:r>
            <w:proofErr w:type="spellEnd"/>
            <w:r>
              <w:rPr>
                <w:rFonts w:ascii="Times New Roman" w:hAnsi="Times New Roman"/>
                <w:b/>
                <w:bCs/>
              </w:rPr>
              <w:t xml:space="preserve">, </w:t>
            </w:r>
          </w:p>
          <w:p w:rsidR="00261658" w:rsidRDefault="00261658">
            <w:pPr>
              <w:spacing w:after="0" w:line="240" w:lineRule="auto"/>
              <w:jc w:val="center"/>
              <w:rPr>
                <w:rFonts w:ascii="Times New Roman" w:hAnsi="Times New Roman"/>
                <w:b/>
                <w:bCs/>
              </w:rPr>
            </w:pPr>
            <w:proofErr w:type="spellStart"/>
            <w:r>
              <w:rPr>
                <w:rFonts w:ascii="Times New Roman" w:hAnsi="Times New Roman"/>
                <w:b/>
                <w:bCs/>
              </w:rPr>
              <w:t>кв.м</w:t>
            </w:r>
            <w:proofErr w:type="spellEnd"/>
            <w:r>
              <w:rPr>
                <w:rFonts w:ascii="Times New Roman" w:hAnsi="Times New Roman"/>
                <w:b/>
                <w:bCs/>
              </w:rPr>
              <w:t>.</w:t>
            </w:r>
          </w:p>
        </w:tc>
        <w:tc>
          <w:tcPr>
            <w:tcW w:w="1842"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Доля дворовых территорий, </w:t>
            </w:r>
            <w:proofErr w:type="gramStart"/>
            <w:r>
              <w:rPr>
                <w:rFonts w:ascii="Times New Roman" w:hAnsi="Times New Roman"/>
                <w:b/>
                <w:bCs/>
              </w:rPr>
              <w:t>оборудован</w:t>
            </w:r>
            <w:proofErr w:type="gramEnd"/>
            <w:r>
              <w:rPr>
                <w:rFonts w:ascii="Times New Roman" w:hAnsi="Times New Roman"/>
                <w:b/>
                <w:bCs/>
              </w:rPr>
              <w:t>-</w:t>
            </w:r>
          </w:p>
          <w:p w:rsidR="00261658" w:rsidRDefault="00261658">
            <w:pPr>
              <w:spacing w:after="0" w:line="240" w:lineRule="auto"/>
              <w:jc w:val="center"/>
              <w:rPr>
                <w:rFonts w:ascii="Times New Roman" w:hAnsi="Times New Roman"/>
                <w:b/>
                <w:bCs/>
              </w:rPr>
            </w:pPr>
            <w:proofErr w:type="spellStart"/>
            <w:r>
              <w:rPr>
                <w:rFonts w:ascii="Times New Roman" w:hAnsi="Times New Roman"/>
                <w:b/>
                <w:bCs/>
              </w:rPr>
              <w:t>ных</w:t>
            </w:r>
            <w:proofErr w:type="spellEnd"/>
            <w:r>
              <w:rPr>
                <w:rFonts w:ascii="Times New Roman" w:hAnsi="Times New Roman"/>
                <w:b/>
                <w:bCs/>
              </w:rPr>
              <w:t xml:space="preserve"> </w:t>
            </w:r>
            <w:proofErr w:type="spellStart"/>
            <w:proofErr w:type="gramStart"/>
            <w:r>
              <w:rPr>
                <w:rFonts w:ascii="Times New Roman" w:hAnsi="Times New Roman"/>
                <w:b/>
                <w:bCs/>
              </w:rPr>
              <w:t>приспособле-ниями</w:t>
            </w:r>
            <w:proofErr w:type="spellEnd"/>
            <w:proofErr w:type="gramEnd"/>
            <w:r>
              <w:rPr>
                <w:rFonts w:ascii="Times New Roman" w:hAnsi="Times New Roman"/>
                <w:b/>
                <w:bCs/>
              </w:rPr>
              <w:t xml:space="preserve"> для </w:t>
            </w:r>
            <w:proofErr w:type="spellStart"/>
            <w:r>
              <w:rPr>
                <w:rFonts w:ascii="Times New Roman" w:hAnsi="Times New Roman"/>
                <w:b/>
                <w:bCs/>
              </w:rPr>
              <w:t>маломобиль-ных</w:t>
            </w:r>
            <w:proofErr w:type="spellEnd"/>
            <w:r>
              <w:rPr>
                <w:rFonts w:ascii="Times New Roman" w:hAnsi="Times New Roman"/>
                <w:b/>
                <w:bCs/>
              </w:rPr>
              <w:t xml:space="preserve"> групп населения, </w:t>
            </w:r>
            <w:r>
              <w:rPr>
                <w:rFonts w:ascii="Times New Roman" w:hAnsi="Times New Roman"/>
                <w:b/>
                <w:bCs/>
              </w:rPr>
              <w:br/>
              <w:t>%</w:t>
            </w:r>
          </w:p>
        </w:tc>
      </w:tr>
      <w:tr w:rsidR="00261658" w:rsidTr="00261658">
        <w:trPr>
          <w:trHeight w:val="300"/>
        </w:trPr>
        <w:tc>
          <w:tcPr>
            <w:tcW w:w="567" w:type="dxa"/>
            <w:tcBorders>
              <w:top w:val="nil"/>
              <w:left w:val="single" w:sz="4" w:space="0" w:color="auto"/>
              <w:bottom w:val="single" w:sz="4" w:space="0" w:color="auto"/>
              <w:right w:val="single" w:sz="4" w:space="0" w:color="auto"/>
            </w:tcBorders>
            <w:noWrap/>
            <w:vAlign w:val="center"/>
          </w:tcPr>
          <w:p w:rsidR="00261658" w:rsidRDefault="00261658">
            <w:pPr>
              <w:spacing w:after="0" w:line="240" w:lineRule="auto"/>
              <w:jc w:val="center"/>
              <w:rPr>
                <w:rFonts w:ascii="Times New Roman" w:hAnsi="Times New Roman"/>
              </w:rPr>
            </w:pPr>
            <w:r>
              <w:rPr>
                <w:rFonts w:ascii="Times New Roman" w:hAnsi="Times New Roman"/>
              </w:rPr>
              <w:t>1</w:t>
            </w:r>
          </w:p>
          <w:p w:rsidR="00261658" w:rsidRDefault="00261658">
            <w:pPr>
              <w:spacing w:after="0" w:line="240" w:lineRule="auto"/>
              <w:jc w:val="center"/>
              <w:rPr>
                <w:rFonts w:ascii="Times New Roman" w:hAnsi="Times New Roman"/>
              </w:rPr>
            </w:pPr>
          </w:p>
        </w:tc>
        <w:tc>
          <w:tcPr>
            <w:tcW w:w="1985" w:type="dxa"/>
            <w:tcBorders>
              <w:top w:val="nil"/>
              <w:left w:val="nil"/>
              <w:bottom w:val="single" w:sz="4" w:space="0" w:color="auto"/>
              <w:right w:val="single" w:sz="4" w:space="0" w:color="auto"/>
            </w:tcBorders>
            <w:noWrap/>
            <w:vAlign w:val="center"/>
            <w:hideMark/>
          </w:tcPr>
          <w:p w:rsidR="00261658" w:rsidRDefault="00261658">
            <w:pPr>
              <w:spacing w:after="0" w:line="240" w:lineRule="auto"/>
              <w:rPr>
                <w:rFonts w:ascii="Times New Roman" w:hAnsi="Times New Roman"/>
              </w:rPr>
            </w:pPr>
            <w:proofErr w:type="spellStart"/>
            <w:r>
              <w:rPr>
                <w:rFonts w:ascii="Times New Roman" w:hAnsi="Times New Roman"/>
              </w:rPr>
              <w:t>Корочанский</w:t>
            </w:r>
            <w:proofErr w:type="spellEnd"/>
            <w:r>
              <w:rPr>
                <w:rFonts w:ascii="Times New Roman" w:hAnsi="Times New Roman"/>
              </w:rPr>
              <w:t xml:space="preserve"> район</w:t>
            </w:r>
          </w:p>
        </w:tc>
        <w:tc>
          <w:tcPr>
            <w:tcW w:w="1276"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rPr>
            </w:pPr>
            <w:r>
              <w:rPr>
                <w:rFonts w:ascii="Times New Roman" w:hAnsi="Times New Roman"/>
              </w:rPr>
              <w:t>90</w:t>
            </w:r>
          </w:p>
        </w:tc>
        <w:tc>
          <w:tcPr>
            <w:tcW w:w="1275"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rPr>
            </w:pPr>
            <w:r>
              <w:rPr>
                <w:rFonts w:ascii="Times New Roman" w:hAnsi="Times New Roman"/>
              </w:rPr>
              <w:t>123 644</w:t>
            </w:r>
          </w:p>
        </w:tc>
        <w:tc>
          <w:tcPr>
            <w:tcW w:w="1418"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bCs/>
              </w:rPr>
            </w:pPr>
            <w:r>
              <w:rPr>
                <w:rFonts w:ascii="Times New Roman" w:hAnsi="Times New Roman"/>
                <w:bCs/>
              </w:rPr>
              <w:t>92,22</w:t>
            </w:r>
          </w:p>
        </w:tc>
        <w:tc>
          <w:tcPr>
            <w:tcW w:w="1276"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rPr>
            </w:pPr>
            <w:r>
              <w:rPr>
                <w:rFonts w:ascii="Times New Roman" w:hAnsi="Times New Roman"/>
              </w:rPr>
              <w:t>99 402</w:t>
            </w:r>
          </w:p>
        </w:tc>
        <w:tc>
          <w:tcPr>
            <w:tcW w:w="1842"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bCs/>
              </w:rPr>
            </w:pPr>
            <w:r>
              <w:rPr>
                <w:rFonts w:ascii="Times New Roman" w:hAnsi="Times New Roman"/>
                <w:bCs/>
              </w:rPr>
              <w:t>24,44</w:t>
            </w:r>
          </w:p>
        </w:tc>
      </w:tr>
    </w:tbl>
    <w:p w:rsidR="00261658" w:rsidRDefault="00261658" w:rsidP="00261658">
      <w:pPr>
        <w:autoSpaceDE w:val="0"/>
        <w:autoSpaceDN w:val="0"/>
        <w:adjustRightInd w:val="0"/>
        <w:spacing w:after="0" w:line="240" w:lineRule="auto"/>
        <w:jc w:val="both"/>
        <w:rPr>
          <w:rFonts w:ascii="Times New Roman" w:hAnsi="Times New Roman"/>
          <w:sz w:val="26"/>
          <w:szCs w:val="26"/>
        </w:rPr>
      </w:pPr>
    </w:p>
    <w:p w:rsidR="00261658" w:rsidRDefault="00261658" w:rsidP="00261658">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расположено 67 общественных территорий, общей площадью 656,2 тыс. кв. метра.</w:t>
      </w:r>
    </w:p>
    <w:p w:rsidR="00261658" w:rsidRDefault="00261658" w:rsidP="00261658">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об уровне благоустройства общественных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включающих в себя населённые пункты с количеством жителей свыше 1000 человек,  представлена в таблице 5.</w:t>
      </w:r>
    </w:p>
    <w:p w:rsidR="00261658" w:rsidRDefault="00261658" w:rsidP="00261658">
      <w:pPr>
        <w:spacing w:after="0" w:line="240" w:lineRule="auto"/>
        <w:ind w:firstLine="708"/>
        <w:jc w:val="right"/>
        <w:rPr>
          <w:rFonts w:ascii="Times New Roman" w:hAnsi="Times New Roman"/>
          <w:sz w:val="28"/>
          <w:szCs w:val="28"/>
        </w:rPr>
      </w:pPr>
      <w:r>
        <w:rPr>
          <w:rFonts w:ascii="Times New Roman" w:hAnsi="Times New Roman"/>
          <w:sz w:val="28"/>
          <w:szCs w:val="28"/>
        </w:rPr>
        <w:t>Таблица 5</w:t>
      </w:r>
    </w:p>
    <w:p w:rsidR="00261658" w:rsidRDefault="00261658" w:rsidP="00261658">
      <w:pPr>
        <w:spacing w:after="0" w:line="240" w:lineRule="auto"/>
        <w:ind w:firstLine="708"/>
        <w:rPr>
          <w:rFonts w:ascii="Times New Roman" w:hAnsi="Times New Roman"/>
          <w:sz w:val="16"/>
          <w:szCs w:val="16"/>
        </w:rPr>
      </w:pPr>
    </w:p>
    <w:tbl>
      <w:tblPr>
        <w:tblW w:w="10065" w:type="dxa"/>
        <w:tblInd w:w="-318" w:type="dxa"/>
        <w:tblLayout w:type="fixed"/>
        <w:tblLook w:val="00A0" w:firstRow="1" w:lastRow="0" w:firstColumn="1" w:lastColumn="0" w:noHBand="0" w:noVBand="0"/>
      </w:tblPr>
      <w:tblGrid>
        <w:gridCol w:w="567"/>
        <w:gridCol w:w="2127"/>
        <w:gridCol w:w="1560"/>
        <w:gridCol w:w="1842"/>
        <w:gridCol w:w="1701"/>
        <w:gridCol w:w="2268"/>
      </w:tblGrid>
      <w:tr w:rsidR="00261658" w:rsidTr="00261658">
        <w:trPr>
          <w:trHeight w:val="1973"/>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61658" w:rsidRDefault="00261658">
            <w:pPr>
              <w:spacing w:after="0" w:line="240" w:lineRule="auto"/>
              <w:ind w:left="-108"/>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2127" w:type="dxa"/>
            <w:tcBorders>
              <w:top w:val="single" w:sz="4" w:space="0" w:color="auto"/>
              <w:left w:val="nil"/>
              <w:bottom w:val="single" w:sz="4" w:space="0" w:color="auto"/>
              <w:right w:val="single" w:sz="4" w:space="0" w:color="auto"/>
            </w:tcBorders>
            <w:noWrap/>
            <w:vAlign w:val="center"/>
          </w:tcPr>
          <w:p w:rsidR="00261658" w:rsidRDefault="00261658">
            <w:pPr>
              <w:spacing w:after="0" w:line="240" w:lineRule="auto"/>
              <w:jc w:val="center"/>
              <w:rPr>
                <w:rFonts w:ascii="Times New Roman" w:hAnsi="Times New Roman"/>
                <w:b/>
                <w:bCs/>
              </w:rPr>
            </w:pPr>
            <w:r>
              <w:rPr>
                <w:rFonts w:ascii="Times New Roman" w:hAnsi="Times New Roman"/>
                <w:b/>
                <w:bCs/>
              </w:rPr>
              <w:t>Муниципальное образование</w:t>
            </w:r>
          </w:p>
          <w:p w:rsidR="00261658" w:rsidRDefault="00261658">
            <w:pPr>
              <w:spacing w:after="0" w:line="240" w:lineRule="auto"/>
              <w:jc w:val="center"/>
              <w:rPr>
                <w:rFonts w:ascii="Times New Roman" w:hAnsi="Times New Roman"/>
                <w:b/>
                <w:bCs/>
              </w:rPr>
            </w:pPr>
          </w:p>
        </w:tc>
        <w:tc>
          <w:tcPr>
            <w:tcW w:w="1560"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Общее количество </w:t>
            </w:r>
            <w:proofErr w:type="gramStart"/>
            <w:r>
              <w:rPr>
                <w:rFonts w:ascii="Times New Roman" w:hAnsi="Times New Roman"/>
                <w:b/>
                <w:bCs/>
              </w:rPr>
              <w:t>обществен-</w:t>
            </w:r>
            <w:proofErr w:type="spellStart"/>
            <w:r>
              <w:rPr>
                <w:rFonts w:ascii="Times New Roman" w:hAnsi="Times New Roman"/>
                <w:b/>
                <w:bCs/>
              </w:rPr>
              <w:t>ных</w:t>
            </w:r>
            <w:proofErr w:type="spellEnd"/>
            <w:proofErr w:type="gramEnd"/>
            <w:r>
              <w:rPr>
                <w:rFonts w:ascii="Times New Roman" w:hAnsi="Times New Roman"/>
                <w:b/>
                <w:bCs/>
              </w:rPr>
              <w:t xml:space="preserve"> </w:t>
            </w:r>
            <w:proofErr w:type="spellStart"/>
            <w:r>
              <w:rPr>
                <w:rFonts w:ascii="Times New Roman" w:hAnsi="Times New Roman"/>
                <w:b/>
                <w:bCs/>
              </w:rPr>
              <w:t>террито</w:t>
            </w:r>
            <w:proofErr w:type="spellEnd"/>
            <w:r>
              <w:rPr>
                <w:rFonts w:ascii="Times New Roman" w:hAnsi="Times New Roman"/>
                <w:b/>
                <w:bCs/>
              </w:rPr>
              <w:t>-</w:t>
            </w:r>
          </w:p>
          <w:p w:rsidR="00261658" w:rsidRDefault="00261658">
            <w:pPr>
              <w:spacing w:after="0" w:line="240" w:lineRule="auto"/>
              <w:jc w:val="center"/>
              <w:rPr>
                <w:rFonts w:ascii="Times New Roman" w:hAnsi="Times New Roman"/>
                <w:b/>
                <w:bCs/>
              </w:rPr>
            </w:pPr>
            <w:proofErr w:type="spellStart"/>
            <w:r>
              <w:rPr>
                <w:rFonts w:ascii="Times New Roman" w:hAnsi="Times New Roman"/>
                <w:b/>
                <w:bCs/>
              </w:rPr>
              <w:t>рий</w:t>
            </w:r>
            <w:proofErr w:type="spellEnd"/>
            <w:r>
              <w:rPr>
                <w:rFonts w:ascii="Times New Roman" w:hAnsi="Times New Roman"/>
                <w:b/>
                <w:bCs/>
              </w:rPr>
              <w:t>,</w:t>
            </w:r>
          </w:p>
          <w:p w:rsidR="00261658" w:rsidRDefault="00261658">
            <w:pPr>
              <w:spacing w:after="0" w:line="240" w:lineRule="auto"/>
              <w:jc w:val="center"/>
              <w:rPr>
                <w:rFonts w:ascii="Times New Roman" w:hAnsi="Times New Roman"/>
                <w:b/>
                <w:bCs/>
              </w:rPr>
            </w:pPr>
            <w:proofErr w:type="spellStart"/>
            <w:proofErr w:type="gramStart"/>
            <w:r>
              <w:rPr>
                <w:rFonts w:ascii="Times New Roman" w:hAnsi="Times New Roman"/>
                <w:b/>
                <w:bCs/>
              </w:rPr>
              <w:t>ед</w:t>
            </w:r>
            <w:proofErr w:type="spellEnd"/>
            <w:proofErr w:type="gramEnd"/>
          </w:p>
        </w:tc>
        <w:tc>
          <w:tcPr>
            <w:tcW w:w="1842"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Общая площадь общественных территорий, </w:t>
            </w:r>
          </w:p>
          <w:p w:rsidR="00261658" w:rsidRDefault="00261658">
            <w:pPr>
              <w:spacing w:after="0" w:line="240" w:lineRule="auto"/>
              <w:jc w:val="center"/>
              <w:rPr>
                <w:rFonts w:ascii="Times New Roman" w:hAnsi="Times New Roman"/>
                <w:b/>
                <w:bCs/>
              </w:rPr>
            </w:pPr>
            <w:r>
              <w:rPr>
                <w:rFonts w:ascii="Times New Roman" w:hAnsi="Times New Roman"/>
                <w:b/>
                <w:bCs/>
              </w:rPr>
              <w:t>кв. м</w:t>
            </w:r>
          </w:p>
        </w:tc>
        <w:tc>
          <w:tcPr>
            <w:tcW w:w="1701"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Доля </w:t>
            </w:r>
            <w:proofErr w:type="spellStart"/>
            <w:proofErr w:type="gramStart"/>
            <w:r>
              <w:rPr>
                <w:rFonts w:ascii="Times New Roman" w:hAnsi="Times New Roman"/>
                <w:b/>
                <w:bCs/>
              </w:rPr>
              <w:t>благоустро-енных</w:t>
            </w:r>
            <w:proofErr w:type="spellEnd"/>
            <w:proofErr w:type="gramEnd"/>
            <w:r>
              <w:rPr>
                <w:rFonts w:ascii="Times New Roman" w:hAnsi="Times New Roman"/>
                <w:b/>
                <w:bCs/>
              </w:rPr>
              <w:t xml:space="preserve"> обществен-</w:t>
            </w:r>
            <w:proofErr w:type="spellStart"/>
            <w:r>
              <w:rPr>
                <w:rFonts w:ascii="Times New Roman" w:hAnsi="Times New Roman"/>
                <w:b/>
                <w:bCs/>
              </w:rPr>
              <w:t>ных</w:t>
            </w:r>
            <w:proofErr w:type="spellEnd"/>
            <w:r>
              <w:rPr>
                <w:rFonts w:ascii="Times New Roman" w:hAnsi="Times New Roman"/>
                <w:b/>
                <w:bCs/>
              </w:rPr>
              <w:t xml:space="preserve"> </w:t>
            </w:r>
            <w:proofErr w:type="spellStart"/>
            <w:r>
              <w:rPr>
                <w:rFonts w:ascii="Times New Roman" w:hAnsi="Times New Roman"/>
                <w:b/>
                <w:bCs/>
              </w:rPr>
              <w:t>террито</w:t>
            </w:r>
            <w:proofErr w:type="spellEnd"/>
            <w:r>
              <w:rPr>
                <w:rFonts w:ascii="Times New Roman" w:hAnsi="Times New Roman"/>
                <w:b/>
                <w:bCs/>
              </w:rPr>
              <w:t>-</w:t>
            </w:r>
          </w:p>
          <w:p w:rsidR="00261658" w:rsidRDefault="00261658">
            <w:pPr>
              <w:spacing w:after="0" w:line="240" w:lineRule="auto"/>
              <w:jc w:val="center"/>
              <w:rPr>
                <w:rFonts w:ascii="Times New Roman" w:hAnsi="Times New Roman"/>
                <w:b/>
                <w:bCs/>
              </w:rPr>
            </w:pPr>
            <w:proofErr w:type="spellStart"/>
            <w:r>
              <w:rPr>
                <w:rFonts w:ascii="Times New Roman" w:hAnsi="Times New Roman"/>
                <w:b/>
                <w:bCs/>
              </w:rPr>
              <w:t>рий</w:t>
            </w:r>
            <w:proofErr w:type="spellEnd"/>
            <w:r>
              <w:rPr>
                <w:rFonts w:ascii="Times New Roman" w:hAnsi="Times New Roman"/>
                <w:b/>
                <w:bCs/>
              </w:rPr>
              <w:t>,</w:t>
            </w:r>
          </w:p>
          <w:p w:rsidR="00261658" w:rsidRDefault="00261658">
            <w:pPr>
              <w:spacing w:after="0" w:line="240" w:lineRule="auto"/>
              <w:jc w:val="center"/>
              <w:rPr>
                <w:rFonts w:ascii="Times New Roman" w:hAnsi="Times New Roman"/>
                <w:b/>
                <w:bCs/>
              </w:rPr>
            </w:pPr>
            <w:r>
              <w:rPr>
                <w:rFonts w:ascii="Times New Roman" w:hAnsi="Times New Roman"/>
                <w:b/>
                <w:bCs/>
              </w:rPr>
              <w:t>%</w:t>
            </w:r>
          </w:p>
        </w:tc>
        <w:tc>
          <w:tcPr>
            <w:tcW w:w="2268"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Доля общественных территорий, оборудованных при </w:t>
            </w:r>
            <w:proofErr w:type="spellStart"/>
            <w:r>
              <w:rPr>
                <w:rFonts w:ascii="Times New Roman" w:hAnsi="Times New Roman"/>
                <w:b/>
                <w:bCs/>
              </w:rPr>
              <w:t>способле-ниями</w:t>
            </w:r>
            <w:proofErr w:type="spellEnd"/>
            <w:r>
              <w:rPr>
                <w:rFonts w:ascii="Times New Roman" w:hAnsi="Times New Roman"/>
                <w:b/>
                <w:bCs/>
              </w:rPr>
              <w:t xml:space="preserve"> для </w:t>
            </w:r>
            <w:proofErr w:type="spellStart"/>
            <w:r>
              <w:rPr>
                <w:rFonts w:ascii="Times New Roman" w:hAnsi="Times New Roman"/>
                <w:b/>
                <w:bCs/>
              </w:rPr>
              <w:t>маломобиль-ных</w:t>
            </w:r>
            <w:proofErr w:type="spellEnd"/>
            <w:r>
              <w:rPr>
                <w:rFonts w:ascii="Times New Roman" w:hAnsi="Times New Roman"/>
                <w:b/>
                <w:bCs/>
              </w:rPr>
              <w:t xml:space="preserve"> групп населения,</w:t>
            </w:r>
          </w:p>
          <w:p w:rsidR="00261658" w:rsidRDefault="00261658">
            <w:pPr>
              <w:spacing w:after="0" w:line="240" w:lineRule="auto"/>
              <w:jc w:val="center"/>
              <w:rPr>
                <w:rFonts w:ascii="Times New Roman" w:hAnsi="Times New Roman"/>
                <w:b/>
                <w:bCs/>
              </w:rPr>
            </w:pPr>
            <w:r>
              <w:rPr>
                <w:rFonts w:ascii="Times New Roman" w:hAnsi="Times New Roman"/>
                <w:b/>
                <w:bCs/>
              </w:rPr>
              <w:t>%</w:t>
            </w:r>
          </w:p>
        </w:tc>
      </w:tr>
      <w:tr w:rsidR="00261658" w:rsidTr="00261658">
        <w:trPr>
          <w:trHeight w:val="300"/>
        </w:trPr>
        <w:tc>
          <w:tcPr>
            <w:tcW w:w="567" w:type="dxa"/>
            <w:tcBorders>
              <w:top w:val="nil"/>
              <w:left w:val="single" w:sz="4" w:space="0" w:color="auto"/>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rPr>
            </w:pPr>
            <w:r>
              <w:rPr>
                <w:rFonts w:ascii="Times New Roman" w:hAnsi="Times New Roman"/>
              </w:rPr>
              <w:t>1</w:t>
            </w:r>
          </w:p>
        </w:tc>
        <w:tc>
          <w:tcPr>
            <w:tcW w:w="2127" w:type="dxa"/>
            <w:tcBorders>
              <w:top w:val="nil"/>
              <w:left w:val="nil"/>
              <w:bottom w:val="single" w:sz="4" w:space="0" w:color="auto"/>
              <w:right w:val="single" w:sz="4" w:space="0" w:color="auto"/>
            </w:tcBorders>
            <w:noWrap/>
            <w:vAlign w:val="center"/>
            <w:hideMark/>
          </w:tcPr>
          <w:p w:rsidR="00261658" w:rsidRDefault="00261658">
            <w:pPr>
              <w:spacing w:after="0" w:line="240" w:lineRule="auto"/>
              <w:rPr>
                <w:rFonts w:ascii="Times New Roman" w:hAnsi="Times New Roman"/>
              </w:rPr>
            </w:pPr>
            <w:proofErr w:type="spellStart"/>
            <w:r>
              <w:rPr>
                <w:rFonts w:ascii="Times New Roman" w:hAnsi="Times New Roman"/>
                <w:bCs/>
              </w:rPr>
              <w:t>Корочанский</w:t>
            </w:r>
            <w:proofErr w:type="spellEnd"/>
            <w:r>
              <w:rPr>
                <w:rFonts w:ascii="Times New Roman" w:hAnsi="Times New Roman"/>
                <w:bCs/>
              </w:rPr>
              <w:t xml:space="preserve"> район</w:t>
            </w:r>
          </w:p>
        </w:tc>
        <w:tc>
          <w:tcPr>
            <w:tcW w:w="1560"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rPr>
            </w:pPr>
            <w:r>
              <w:rPr>
                <w:rFonts w:ascii="Times New Roman" w:hAnsi="Times New Roman"/>
              </w:rPr>
              <w:t>67</w:t>
            </w:r>
          </w:p>
        </w:tc>
        <w:tc>
          <w:tcPr>
            <w:tcW w:w="1842"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rPr>
            </w:pPr>
            <w:r>
              <w:rPr>
                <w:rFonts w:ascii="Times New Roman" w:hAnsi="Times New Roman"/>
              </w:rPr>
              <w:t>656 206</w:t>
            </w:r>
          </w:p>
        </w:tc>
        <w:tc>
          <w:tcPr>
            <w:tcW w:w="1701"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bCs/>
              </w:rPr>
            </w:pPr>
            <w:r>
              <w:rPr>
                <w:rFonts w:ascii="Times New Roman" w:hAnsi="Times New Roman"/>
                <w:bCs/>
              </w:rPr>
              <w:t>94,02</w:t>
            </w:r>
          </w:p>
        </w:tc>
        <w:tc>
          <w:tcPr>
            <w:tcW w:w="2268"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bCs/>
              </w:rPr>
            </w:pPr>
            <w:r>
              <w:rPr>
                <w:rFonts w:ascii="Times New Roman" w:hAnsi="Times New Roman"/>
                <w:bCs/>
              </w:rPr>
              <w:t>94,02</w:t>
            </w:r>
          </w:p>
        </w:tc>
      </w:tr>
    </w:tbl>
    <w:p w:rsidR="00261658" w:rsidRDefault="00261658" w:rsidP="00261658">
      <w:pPr>
        <w:pStyle w:val="a3"/>
        <w:spacing w:after="0" w:line="240" w:lineRule="auto"/>
        <w:ind w:left="0"/>
        <w:rPr>
          <w:rFonts w:ascii="Times New Roman" w:hAnsi="Times New Roman"/>
          <w:b/>
          <w:sz w:val="28"/>
          <w:szCs w:val="28"/>
        </w:rPr>
      </w:pPr>
    </w:p>
    <w:p w:rsidR="00261658" w:rsidRDefault="00261658" w:rsidP="00261658">
      <w:pPr>
        <w:pStyle w:val="a3"/>
        <w:spacing w:after="0" w:line="240" w:lineRule="auto"/>
        <w:ind w:left="0"/>
        <w:jc w:val="center"/>
        <w:rPr>
          <w:rFonts w:ascii="Times New Roman" w:hAnsi="Times New Roman"/>
          <w:b/>
          <w:sz w:val="28"/>
          <w:szCs w:val="28"/>
        </w:rPr>
      </w:pPr>
      <w:r>
        <w:rPr>
          <w:rFonts w:ascii="Times New Roman" w:hAnsi="Times New Roman"/>
          <w:b/>
          <w:sz w:val="28"/>
          <w:szCs w:val="28"/>
        </w:rPr>
        <w:t>2. Цели, задачи, сроки и этапы реализации подпрограммы 1</w:t>
      </w:r>
    </w:p>
    <w:p w:rsidR="00261658" w:rsidRDefault="00261658" w:rsidP="00261658">
      <w:pPr>
        <w:pStyle w:val="a3"/>
        <w:spacing w:after="0" w:line="240" w:lineRule="auto"/>
        <w:ind w:left="0"/>
        <w:rPr>
          <w:rFonts w:ascii="Times New Roman" w:hAnsi="Times New Roman"/>
          <w:b/>
          <w:sz w:val="28"/>
          <w:szCs w:val="28"/>
        </w:rPr>
      </w:pP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Главной целью подпрограммы 1 является повышение уровня благоустройства, качества и комфорта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009C33FF">
        <w:rPr>
          <w:rFonts w:ascii="Times New Roman" w:hAnsi="Times New Roman"/>
          <w:sz w:val="28"/>
          <w:szCs w:val="28"/>
        </w:rPr>
        <w:t>.</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подпрограммы 1 обеспечивается путем решения следующей задачи: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проведения </w:t>
      </w:r>
      <w:r w:rsidR="00B80822">
        <w:rPr>
          <w:rFonts w:ascii="Times New Roman" w:hAnsi="Times New Roman"/>
          <w:sz w:val="28"/>
          <w:szCs w:val="28"/>
        </w:rPr>
        <w:t>основного мероприяти</w:t>
      </w:r>
      <w:r w:rsidR="00D93855">
        <w:rPr>
          <w:rFonts w:ascii="Times New Roman" w:hAnsi="Times New Roman"/>
          <w:sz w:val="28"/>
          <w:szCs w:val="28"/>
        </w:rPr>
        <w:t xml:space="preserve">я </w:t>
      </w:r>
      <w:r w:rsidR="00B80822">
        <w:rPr>
          <w:rFonts w:ascii="Times New Roman" w:hAnsi="Times New Roman"/>
          <w:sz w:val="28"/>
          <w:szCs w:val="28"/>
        </w:rPr>
        <w:t>1</w:t>
      </w:r>
      <w:r w:rsidR="00D93855">
        <w:rPr>
          <w:rFonts w:ascii="Times New Roman" w:hAnsi="Times New Roman"/>
          <w:sz w:val="28"/>
          <w:szCs w:val="28"/>
        </w:rPr>
        <w:t>.1</w:t>
      </w:r>
      <w:r>
        <w:rPr>
          <w:rFonts w:ascii="Times New Roman" w:hAnsi="Times New Roman"/>
          <w:sz w:val="28"/>
          <w:szCs w:val="28"/>
        </w:rPr>
        <w:t xml:space="preserve">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w:t>
      </w:r>
    </w:p>
    <w:p w:rsidR="00B80822" w:rsidRDefault="00D93855"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Основного мероприятия</w:t>
      </w:r>
      <w:r w:rsidR="00B80822" w:rsidRPr="00B80822">
        <w:rPr>
          <w:rFonts w:ascii="Times New Roman" w:hAnsi="Times New Roman"/>
          <w:sz w:val="28"/>
          <w:szCs w:val="28"/>
        </w:rPr>
        <w:t xml:space="preserve"> </w:t>
      </w:r>
      <w:r>
        <w:rPr>
          <w:rFonts w:ascii="Times New Roman" w:hAnsi="Times New Roman"/>
          <w:sz w:val="28"/>
          <w:szCs w:val="28"/>
        </w:rPr>
        <w:t xml:space="preserve">1.2 </w:t>
      </w:r>
      <w:r w:rsidR="00B80822" w:rsidRPr="00B80822">
        <w:rPr>
          <w:rFonts w:ascii="Times New Roman" w:hAnsi="Times New Roman"/>
          <w:sz w:val="28"/>
          <w:szCs w:val="28"/>
        </w:rPr>
        <w:t>«Реализация мероприятий по благоустройству общественных территорий муниципальных районов и городских округов Белгородской области»</w:t>
      </w:r>
      <w:r w:rsidR="009C33FF">
        <w:rPr>
          <w:rFonts w:ascii="Times New Roman" w:hAnsi="Times New Roman"/>
          <w:sz w:val="28"/>
          <w:szCs w:val="28"/>
        </w:rPr>
        <w:t>.</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реализации подпрограммы 1 - 2018 - 2024 годы, этапы реализации не выделяются.</w:t>
      </w:r>
    </w:p>
    <w:p w:rsidR="00261658" w:rsidRDefault="00261658" w:rsidP="00261658">
      <w:pPr>
        <w:pStyle w:val="ConsPlusNormal"/>
        <w:jc w:val="both"/>
      </w:pPr>
    </w:p>
    <w:p w:rsidR="00261658" w:rsidRDefault="00261658" w:rsidP="00261658">
      <w:pPr>
        <w:pStyle w:val="a3"/>
        <w:spacing w:after="0" w:line="240" w:lineRule="auto"/>
        <w:ind w:left="1070"/>
        <w:jc w:val="center"/>
        <w:rPr>
          <w:rFonts w:ascii="Times New Roman" w:hAnsi="Times New Roman"/>
          <w:b/>
          <w:sz w:val="28"/>
          <w:szCs w:val="28"/>
        </w:rPr>
      </w:pPr>
      <w:r>
        <w:rPr>
          <w:rFonts w:ascii="Times New Roman" w:hAnsi="Times New Roman"/>
          <w:b/>
          <w:sz w:val="28"/>
          <w:szCs w:val="28"/>
        </w:rPr>
        <w:t>3. Обоснование выделения системы мероприятий и краткое описание основных мероприятий подпрограммы 1</w:t>
      </w:r>
    </w:p>
    <w:p w:rsidR="00261658" w:rsidRDefault="00261658" w:rsidP="00261658">
      <w:pPr>
        <w:pStyle w:val="a3"/>
        <w:spacing w:after="0" w:line="240" w:lineRule="auto"/>
        <w:ind w:left="1069"/>
        <w:rPr>
          <w:rFonts w:ascii="Times New Roman" w:hAnsi="Times New Roman"/>
          <w:sz w:val="28"/>
          <w:szCs w:val="28"/>
        </w:rPr>
      </w:pP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и решение задачи намечается за счет реализации мероприятий и комплекса мер по нормативно-правовому регулированию.</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рамках решения задачи «Обеспечение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w:t>
      </w:r>
      <w:r w:rsidR="009C33FF">
        <w:rPr>
          <w:rFonts w:ascii="Times New Roman" w:hAnsi="Times New Roman"/>
          <w:sz w:val="28"/>
          <w:szCs w:val="28"/>
        </w:rPr>
        <w:t>еречня работ по благоустройству</w:t>
      </w:r>
      <w:r>
        <w:rPr>
          <w:rFonts w:ascii="Times New Roman" w:hAnsi="Times New Roman"/>
          <w:sz w:val="28"/>
          <w:szCs w:val="28"/>
        </w:rPr>
        <w:t xml:space="preserve"> планируется реализовать следующее мероприятие – проект 1.F2 «Формирование комфортной городской среды», </w:t>
      </w:r>
      <w:r w:rsidR="009C33FF">
        <w:rPr>
          <w:rFonts w:ascii="Times New Roman" w:hAnsi="Times New Roman"/>
          <w:sz w:val="28"/>
          <w:szCs w:val="28"/>
        </w:rPr>
        <w:t xml:space="preserve">      </w:t>
      </w:r>
      <w:r>
        <w:rPr>
          <w:rFonts w:ascii="Times New Roman" w:hAnsi="Times New Roman"/>
          <w:sz w:val="28"/>
          <w:szCs w:val="28"/>
        </w:rPr>
        <w:t>в рамках которого планируется реализация мероприятия 1.F2.1 «Реализация</w:t>
      </w:r>
      <w:proofErr w:type="gramEnd"/>
      <w:r>
        <w:rPr>
          <w:rFonts w:ascii="Times New Roman" w:hAnsi="Times New Roman"/>
          <w:sz w:val="28"/>
          <w:szCs w:val="28"/>
        </w:rPr>
        <w:t xml:space="preserve"> программ формирования современной городской среды».</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целях реализации проекта 1.F2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прилагаемыми к постановлению Правительства Российской Федерации от 30</w:t>
      </w:r>
      <w:proofErr w:type="gramEnd"/>
      <w:r>
        <w:rPr>
          <w:rFonts w:ascii="Times New Roman" w:hAnsi="Times New Roman"/>
          <w:sz w:val="28"/>
          <w:szCs w:val="28"/>
        </w:rPr>
        <w:t xml:space="preserve">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работы по </w:t>
      </w:r>
      <w:r>
        <w:rPr>
          <w:rFonts w:ascii="Times New Roman" w:hAnsi="Times New Roman"/>
          <w:sz w:val="28"/>
          <w:szCs w:val="28"/>
        </w:rPr>
        <w:lastRenderedPageBreak/>
        <w:t>оснащению общественных территорий необходимыми элементами благоустройства.</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рамках мероприятия 1.F2.1 «Реализация программ формирования современной городской среды» планируется предусмотреть оснащение дворовых и общественных территорий, включенных в муниципальные программы формирования современной городской среды, необходимым оборудованием для беспрепятственного перемещения всех граждан, в том числе инвалидов и маломобильных групп населения, провести общественные обсуждения проектов муниципальных программ формирования современной городской среды, а также обеспечить привлечение к выполнению работ по</w:t>
      </w:r>
      <w:proofErr w:type="gramEnd"/>
      <w:r>
        <w:rPr>
          <w:rFonts w:ascii="Times New Roman" w:hAnsi="Times New Roman"/>
          <w:sz w:val="28"/>
          <w:szCs w:val="28"/>
        </w:rPr>
        <w:t xml:space="preserve"> благоустройству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Вместе с этим в рамках решения задачи планируется реализовать следующий комплекс мер:</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контроль </w:t>
      </w:r>
      <w:proofErr w:type="gramStart"/>
      <w:r>
        <w:rPr>
          <w:rFonts w:ascii="Times New Roman" w:hAnsi="Times New Roman"/>
          <w:sz w:val="28"/>
          <w:szCs w:val="28"/>
        </w:rPr>
        <w:t>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w:t>
      </w:r>
      <w:proofErr w:type="gramEnd"/>
      <w:r>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w:t>
      </w:r>
      <w:proofErr w:type="spellStart"/>
      <w:r w:rsidR="009C33FF">
        <w:rPr>
          <w:rFonts w:ascii="Times New Roman" w:hAnsi="Times New Roman"/>
          <w:sz w:val="28"/>
          <w:szCs w:val="28"/>
        </w:rPr>
        <w:t>Корочанского</w:t>
      </w:r>
      <w:proofErr w:type="spellEnd"/>
      <w:r w:rsidR="009C33FF">
        <w:rPr>
          <w:rFonts w:ascii="Times New Roman" w:hAnsi="Times New Roman"/>
          <w:sz w:val="28"/>
          <w:szCs w:val="28"/>
        </w:rPr>
        <w:t xml:space="preserve"> района</w:t>
      </w:r>
      <w:r>
        <w:rPr>
          <w:rFonts w:ascii="Times New Roman" w:hAnsi="Times New Roman"/>
          <w:sz w:val="28"/>
          <w:szCs w:val="28"/>
        </w:rPr>
        <w:t>, а также объектов централизованной (нецентрализованной) систем</w:t>
      </w:r>
      <w:proofErr w:type="gramEnd"/>
      <w:r>
        <w:rPr>
          <w:rFonts w:ascii="Times New Roman" w:hAnsi="Times New Roman"/>
          <w:sz w:val="28"/>
          <w:szCs w:val="28"/>
        </w:rPr>
        <w:t xml:space="preserve"> холодного водоснабжения сельских населенных пунктов </w:t>
      </w:r>
      <w:proofErr w:type="spellStart"/>
      <w:r w:rsidR="009C33FF">
        <w:rPr>
          <w:rFonts w:ascii="Times New Roman" w:hAnsi="Times New Roman"/>
          <w:sz w:val="28"/>
          <w:szCs w:val="28"/>
        </w:rPr>
        <w:t>Корочанского</w:t>
      </w:r>
      <w:proofErr w:type="spellEnd"/>
      <w:r w:rsidR="009C33FF">
        <w:rPr>
          <w:rFonts w:ascii="Times New Roman" w:hAnsi="Times New Roman"/>
          <w:sz w:val="28"/>
          <w:szCs w:val="28"/>
        </w:rPr>
        <w:t xml:space="preserve"> района</w:t>
      </w:r>
      <w:r>
        <w:rPr>
          <w:rFonts w:ascii="Times New Roman" w:hAnsi="Times New Roman"/>
          <w:sz w:val="28"/>
          <w:szCs w:val="28"/>
        </w:rPr>
        <w:t>;</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контроль за ежегодным обеспечением привлечения к решению </w:t>
      </w:r>
      <w:proofErr w:type="gramStart"/>
      <w:r>
        <w:rPr>
          <w:rFonts w:ascii="Times New Roman" w:hAnsi="Times New Roman"/>
          <w:sz w:val="28"/>
          <w:szCs w:val="28"/>
        </w:rPr>
        <w:t>вопросов развития городской среды соответствующего количества граждан</w:t>
      </w:r>
      <w:proofErr w:type="gramEnd"/>
      <w:r>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муниципальной программы по годам реализации;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К обязательствам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получателю субсидии из бюджета Белгородской области относится: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проведение общественных обсуждений (срок обсуждения не менее 30 дней со дня опубликования таких проектов муниципальных программ на 2018 - 2024 годы), в том числе при внесении в них изменений;</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обеспечение учета предложений заинтересованных лиц о включении дворовой территории, общественной территории в муниципальную программу;</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г) 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w:t>
      </w:r>
      <w:r>
        <w:rPr>
          <w:rFonts w:ascii="Times New Roman" w:hAnsi="Times New Roman"/>
          <w:sz w:val="28"/>
          <w:szCs w:val="28"/>
        </w:rPr>
        <w:lastRenderedPageBreak/>
        <w:t>исключением случаев обжалования действий (бездействия) заказчика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с обязательным </w:t>
      </w:r>
      <w:proofErr w:type="spellStart"/>
      <w:r>
        <w:rPr>
          <w:rFonts w:ascii="Times New Roman" w:hAnsi="Times New Roman"/>
          <w:sz w:val="28"/>
          <w:szCs w:val="28"/>
        </w:rPr>
        <w:t>предусмотрением</w:t>
      </w:r>
      <w:proofErr w:type="spellEnd"/>
      <w:r>
        <w:rPr>
          <w:rFonts w:ascii="Times New Roman" w:hAnsi="Times New Roman"/>
          <w:sz w:val="28"/>
          <w:szCs w:val="28"/>
        </w:rPr>
        <w:t xml:space="preserve"> в указанных соглашениях минимального 3-летнего гарантийного срока на результаты выполненных работ по благоустройству дворовых и общественных территорий, </w:t>
      </w:r>
      <w:proofErr w:type="spellStart"/>
      <w:r>
        <w:rPr>
          <w:rFonts w:ascii="Times New Roman" w:hAnsi="Times New Roman"/>
          <w:sz w:val="28"/>
          <w:szCs w:val="28"/>
        </w:rPr>
        <w:t>софинансируемых</w:t>
      </w:r>
      <w:proofErr w:type="spellEnd"/>
      <w:r>
        <w:rPr>
          <w:rFonts w:ascii="Times New Roman" w:hAnsi="Times New Roman"/>
          <w:sz w:val="28"/>
          <w:szCs w:val="28"/>
        </w:rPr>
        <w:t xml:space="preserve"> за счет средств субсидии из</w:t>
      </w:r>
      <w:proofErr w:type="gramEnd"/>
      <w:r>
        <w:rPr>
          <w:rFonts w:ascii="Times New Roman" w:hAnsi="Times New Roman"/>
          <w:sz w:val="28"/>
          <w:szCs w:val="28"/>
        </w:rPr>
        <w:t xml:space="preserve"> федерального и областного бюджетов; </w:t>
      </w:r>
    </w:p>
    <w:p w:rsidR="00261658" w:rsidRDefault="009C33FF"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261658">
        <w:rPr>
          <w:rFonts w:ascii="Times New Roman" w:hAnsi="Times New Roman"/>
          <w:sz w:val="28"/>
          <w:szCs w:val="28"/>
        </w:rPr>
        <w:t xml:space="preserve">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00261658">
        <w:rPr>
          <w:rFonts w:ascii="Times New Roman" w:hAnsi="Times New Roman"/>
          <w:sz w:val="28"/>
          <w:szCs w:val="28"/>
        </w:rPr>
        <w:t>софинансируемых</w:t>
      </w:r>
      <w:proofErr w:type="spellEnd"/>
      <w:r w:rsidR="00261658">
        <w:rPr>
          <w:rFonts w:ascii="Times New Roman" w:hAnsi="Times New Roman"/>
          <w:sz w:val="28"/>
          <w:szCs w:val="28"/>
        </w:rPr>
        <w:t xml:space="preserve"> за счет средств субсидии из федерального и областного бюджетов,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w:t>
      </w:r>
      <w:proofErr w:type="gramEnd"/>
      <w:r w:rsidR="00261658">
        <w:rPr>
          <w:rFonts w:ascii="Times New Roman" w:hAnsi="Times New Roman"/>
          <w:sz w:val="28"/>
          <w:szCs w:val="28"/>
        </w:rPr>
        <w:t xml:space="preserve">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случаев заключения таких соглашений в пределах экономии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и расходовании субсидии в целях реализации муниципальных программ, в том числе мероприятий по </w:t>
      </w:r>
      <w:proofErr w:type="spellStart"/>
      <w:r>
        <w:rPr>
          <w:rFonts w:ascii="Times New Roman" w:hAnsi="Times New Roman"/>
          <w:sz w:val="28"/>
          <w:szCs w:val="28"/>
        </w:rPr>
        <w:t>цифровизации</w:t>
      </w:r>
      <w:proofErr w:type="spellEnd"/>
      <w:r>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Pr>
          <w:rFonts w:ascii="Times New Roman" w:hAnsi="Times New Roman"/>
          <w:sz w:val="28"/>
          <w:szCs w:val="28"/>
        </w:rPr>
        <w:t>цифровизации</w:t>
      </w:r>
      <w:proofErr w:type="spellEnd"/>
      <w:r>
        <w:rPr>
          <w:rFonts w:ascii="Times New Roman" w:hAnsi="Times New Roman"/>
          <w:sz w:val="28"/>
          <w:szCs w:val="2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Pr>
          <w:rFonts w:ascii="Times New Roman" w:hAnsi="Times New Roman"/>
          <w:sz w:val="28"/>
          <w:szCs w:val="28"/>
        </w:rPr>
        <w:t xml:space="preserve"> рекомендациями по синхронизации мероприятий в рамках государственных и муниципальных программ, </w:t>
      </w:r>
      <w:r>
        <w:rPr>
          <w:rFonts w:ascii="Times New Roman" w:hAnsi="Times New Roman"/>
          <w:sz w:val="28"/>
          <w:szCs w:val="28"/>
        </w:rPr>
        <w:lastRenderedPageBreak/>
        <w:t>утверждаемыми Министерством строительства и жилищно-коммунального хозяйства Российской Федерации;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 актуализация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 ежегодное проведение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в соответствии с постановлением Правительства Белгородской области от 28 января 2019 года № 34-пп «Об утверждении Порядка организации и проведения на территории Белгородской области рейтингового голосования по выбору общественных территорий, подлежащих благоустройству в первоочередном порядке»:</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к) обеспечение благоустройства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указанного в пункте 5 Правил, </w:t>
      </w:r>
      <w:proofErr w:type="spellStart"/>
      <w:r>
        <w:rPr>
          <w:rFonts w:ascii="Times New Roman" w:hAnsi="Times New Roman"/>
          <w:sz w:val="28"/>
          <w:szCs w:val="28"/>
        </w:rPr>
        <w:t>софинансируемых</w:t>
      </w:r>
      <w:proofErr w:type="spellEnd"/>
      <w:r>
        <w:rPr>
          <w:rFonts w:ascii="Times New Roman" w:hAnsi="Times New Roman"/>
          <w:sz w:val="28"/>
          <w:szCs w:val="28"/>
        </w:rPr>
        <w:t xml:space="preserve"> из федерального и областного бюджетов, а также общественных территорий, нуждающихся в благоустройстве;</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л) в случае выделения субсидии из федерального и областного бюджетов на реализацию мероприятий по благоустройству дворовых территорий в рамках минимального перечня работ, указанного в пункте 5 Правил, обеспечить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 в случае выделения субсидии из федерального и областного бюджетов на реализацию мероприятий по благоустройству дворовых территорий в рамках дополнительного перечня работ, указанного в пункте 5 Правил, обеспечить:</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 представлять не позднее 15 ноября текущего финансового года в департамент не менее 1 проекта по благоустройству общественной территории, реализованного в текущем году, для дальнейшего направления в Министерство строительства и жилищно-коммунального хозяйства Российской Федерации на конкурс по отбору лучших практик (проектов) по благоустройству;</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 обеспечить проведение работ по образованию земельных участков, на которых расположены многоквартирные дома, в целях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w:t>
      </w:r>
      <w:proofErr w:type="gramStart"/>
      <w:r>
        <w:rPr>
          <w:rFonts w:ascii="Times New Roman" w:hAnsi="Times New Roman"/>
          <w:sz w:val="28"/>
          <w:szCs w:val="28"/>
        </w:rPr>
        <w:t>работ</w:t>
      </w:r>
      <w:proofErr w:type="gramEnd"/>
      <w:r>
        <w:rPr>
          <w:rFonts w:ascii="Times New Roman" w:hAnsi="Times New Roman"/>
          <w:sz w:val="28"/>
          <w:szCs w:val="28"/>
        </w:rPr>
        <w:t xml:space="preserve"> по благоустройству дворовых территорий которых бюджету муниципального образования предоставляется субсидия из федерального и областного бюджетов;</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обеспечить размещение в государственной информационной системе жилищно-коммунального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 обеспечить реализацию мероприятий по созданию условий для привлечения добровольцев (волонтеров) к участию в реализации мероприятий, указанных в пункте 2 Правил;</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обеспечить привлечение к выполнению работ по благоустройству дворовых территорий студенческих строительных отрядов;</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 завершить в полном объеме реализацию мероприятий муниципальной программы, указанной в подпункте «а» пункта 8 Правил, в установленные в ней сроки;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х) выполнять иные обязательства, связанные с обеспечением реализации мероприятий в рамках муниципальной программы.</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программа должна предусматривать:</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w:t>
      </w:r>
      <w:r>
        <w:rPr>
          <w:rFonts w:ascii="Times New Roman" w:hAnsi="Times New Roman"/>
          <w:sz w:val="28"/>
          <w:szCs w:val="28"/>
        </w:rPr>
        <w:lastRenderedPageBreak/>
        <w:t>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иные мероприятия по благоустройству, определенные органом местного самоуправления;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Белгородской областью;</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Pr>
          <w:rFonts w:ascii="Times New Roman" w:hAnsi="Times New Roman"/>
          <w:sz w:val="28"/>
          <w:szCs w:val="28"/>
        </w:rPr>
        <w:t xml:space="preserve"> </w:t>
      </w:r>
      <w:proofErr w:type="gramStart"/>
      <w:r>
        <w:rPr>
          <w:rFonts w:ascii="Times New Roman" w:hAnsi="Times New Roman"/>
          <w:sz w:val="28"/>
          <w:szCs w:val="28"/>
        </w:rPr>
        <w:t>исключении</w:t>
      </w:r>
      <w:proofErr w:type="gramEnd"/>
      <w:r>
        <w:rPr>
          <w:rFonts w:ascii="Times New Roman" w:hAnsi="Times New Roman"/>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мероприятия по проведению работ по образованию земельных участков, на которых расположены многоквартирные дома, </w:t>
      </w:r>
      <w:proofErr w:type="gramStart"/>
      <w:r>
        <w:rPr>
          <w:rFonts w:ascii="Times New Roman" w:hAnsi="Times New Roman"/>
          <w:sz w:val="28"/>
          <w:szCs w:val="28"/>
        </w:rPr>
        <w:t>работы</w:t>
      </w:r>
      <w:proofErr w:type="gramEnd"/>
      <w:r>
        <w:rPr>
          <w:rFonts w:ascii="Times New Roman" w:hAnsi="Times New Roman"/>
          <w:sz w:val="28"/>
          <w:szCs w:val="28"/>
        </w:rPr>
        <w:t xml:space="preserve"> по благоустройству дворовых территорий которых </w:t>
      </w:r>
      <w:proofErr w:type="spellStart"/>
      <w:r>
        <w:rPr>
          <w:rFonts w:ascii="Times New Roman" w:hAnsi="Times New Roman"/>
          <w:sz w:val="28"/>
          <w:szCs w:val="28"/>
        </w:rPr>
        <w:t>софинансируются</w:t>
      </w:r>
      <w:proofErr w:type="spellEnd"/>
      <w:r>
        <w:rPr>
          <w:rFonts w:ascii="Times New Roman" w:hAnsi="Times New Roman"/>
          <w:sz w:val="28"/>
          <w:szCs w:val="28"/>
        </w:rPr>
        <w:t xml:space="preserve"> из бюджета субъекта Российской Федерации;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w:t>
      </w:r>
      <w:r w:rsidR="009C33FF">
        <w:rPr>
          <w:rFonts w:ascii="Times New Roman" w:hAnsi="Times New Roman"/>
          <w:sz w:val="28"/>
          <w:szCs w:val="28"/>
        </w:rPr>
        <w:lastRenderedPageBreak/>
        <w:t>субсидии</w:t>
      </w:r>
      <w:r>
        <w:rPr>
          <w:rFonts w:ascii="Times New Roman" w:hAnsi="Times New Roman"/>
          <w:sz w:val="28"/>
          <w:szCs w:val="28"/>
        </w:rPr>
        <w:t xml:space="preserve">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w:t>
      </w:r>
      <w:proofErr w:type="gramEnd"/>
      <w:r>
        <w:rPr>
          <w:rFonts w:ascii="Times New Roman" w:hAnsi="Times New Roman"/>
          <w:sz w:val="28"/>
          <w:szCs w:val="28"/>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Размер субсидии муниципальному образованию определяется в зависимости от количества объектов, нуждающихся в благоустройстве (дворовых территорий, общественных территорий и иных территорий муниципального образования соответствующего функционального назначения), площади одного объекта, прогнозной стоимости благоустройства одного объекта.</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
    <w:p w:rsidR="00261658" w:rsidRDefault="00261658" w:rsidP="00261658">
      <w:pPr>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4. Прогноз конечных результатов подпрограммы 1.</w:t>
      </w:r>
    </w:p>
    <w:p w:rsidR="00261658" w:rsidRDefault="00261658" w:rsidP="00261658">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Перечень показателей подпрограммы 1</w:t>
      </w:r>
    </w:p>
    <w:p w:rsidR="00261658" w:rsidRDefault="00261658" w:rsidP="00261658">
      <w:pPr>
        <w:autoSpaceDE w:val="0"/>
        <w:autoSpaceDN w:val="0"/>
        <w:adjustRightInd w:val="0"/>
        <w:spacing w:after="0" w:line="240" w:lineRule="auto"/>
        <w:ind w:firstLine="709"/>
        <w:jc w:val="center"/>
        <w:rPr>
          <w:rFonts w:ascii="Times New Roman" w:hAnsi="Times New Roman"/>
          <w:sz w:val="28"/>
          <w:szCs w:val="28"/>
        </w:rPr>
      </w:pP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реализации подпрограммы 1 к концу 2024 года планируется достижение следующих конечных результатов:</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реализация не менее</w:t>
      </w:r>
      <w:r w:rsidR="009C33FF">
        <w:rPr>
          <w:rFonts w:ascii="Times New Roman" w:hAnsi="Times New Roman"/>
          <w:sz w:val="28"/>
          <w:szCs w:val="28"/>
        </w:rPr>
        <w:t xml:space="preserve"> </w:t>
      </w:r>
      <w:r>
        <w:rPr>
          <w:rFonts w:ascii="Times New Roman" w:hAnsi="Times New Roman"/>
          <w:sz w:val="28"/>
          <w:szCs w:val="28"/>
        </w:rPr>
        <w:t>11 мероприятий по благоустройству дворовых                      и общественных территорий различного функционального назначения;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благоустройство к 2024 году не менее 80 процентов дворовых                           и общественных территорий поселений </w:t>
      </w:r>
      <w:proofErr w:type="spellStart"/>
      <w:r w:rsidR="009C33FF">
        <w:rPr>
          <w:rFonts w:ascii="Times New Roman" w:hAnsi="Times New Roman"/>
          <w:sz w:val="28"/>
          <w:szCs w:val="28"/>
        </w:rPr>
        <w:t>Корочанского</w:t>
      </w:r>
      <w:proofErr w:type="spellEnd"/>
      <w:r w:rsidR="009C33FF">
        <w:rPr>
          <w:rFonts w:ascii="Times New Roman" w:hAnsi="Times New Roman"/>
          <w:sz w:val="28"/>
          <w:szCs w:val="28"/>
        </w:rPr>
        <w:t xml:space="preserve"> района</w:t>
      </w:r>
      <w:r>
        <w:rPr>
          <w:rFonts w:ascii="Times New Roman" w:hAnsi="Times New Roman"/>
          <w:sz w:val="28"/>
          <w:szCs w:val="28"/>
        </w:rPr>
        <w:t>,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
    <w:p w:rsidR="00261658" w:rsidRDefault="00261658" w:rsidP="00261658">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5. </w:t>
      </w:r>
      <w:proofErr w:type="gramStart"/>
      <w:r>
        <w:rPr>
          <w:rFonts w:ascii="Times New Roman" w:hAnsi="Times New Roman"/>
          <w:b/>
          <w:sz w:val="28"/>
          <w:szCs w:val="28"/>
        </w:rPr>
        <w:t>Ресурсное обеспечение подпрограммы 1 (в разрезе главных</w:t>
      </w:r>
      <w:proofErr w:type="gramEnd"/>
    </w:p>
    <w:p w:rsidR="00261658" w:rsidRDefault="00261658" w:rsidP="0026165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распорядителей средств муниципального бюджета, основных</w:t>
      </w:r>
    </w:p>
    <w:p w:rsidR="00261658" w:rsidRDefault="00261658" w:rsidP="0026165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мероприятий, а также по годам реализации подпрограммы)</w:t>
      </w:r>
    </w:p>
    <w:p w:rsidR="00261658" w:rsidRDefault="00261658" w:rsidP="00261658">
      <w:pPr>
        <w:autoSpaceDE w:val="0"/>
        <w:autoSpaceDN w:val="0"/>
        <w:adjustRightInd w:val="0"/>
        <w:spacing w:after="0" w:line="240" w:lineRule="auto"/>
        <w:jc w:val="both"/>
        <w:rPr>
          <w:rFonts w:ascii="Times New Roman" w:hAnsi="Times New Roman"/>
          <w:sz w:val="28"/>
          <w:szCs w:val="28"/>
        </w:rPr>
      </w:pP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Планируемые объемы финансирования подпрограммы 1 в разрезе источников финансирования по годам реализации представлены в таблице 4.</w:t>
      </w:r>
    </w:p>
    <w:p w:rsidR="00154DCA" w:rsidRDefault="00154DCA" w:rsidP="00261658">
      <w:pPr>
        <w:autoSpaceDE w:val="0"/>
        <w:autoSpaceDN w:val="0"/>
        <w:adjustRightInd w:val="0"/>
        <w:spacing w:after="0" w:line="240" w:lineRule="auto"/>
        <w:ind w:firstLine="709"/>
        <w:jc w:val="both"/>
        <w:rPr>
          <w:rFonts w:ascii="Times New Roman" w:hAnsi="Times New Roman"/>
          <w:sz w:val="28"/>
          <w:szCs w:val="28"/>
        </w:rPr>
      </w:pPr>
    </w:p>
    <w:p w:rsidR="00261658" w:rsidRDefault="00261658" w:rsidP="00261658">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Таблица 4</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2"/>
        <w:gridCol w:w="1417"/>
        <w:gridCol w:w="2126"/>
        <w:gridCol w:w="1559"/>
        <w:gridCol w:w="1276"/>
      </w:tblGrid>
      <w:tr w:rsidR="00261658" w:rsidTr="00261658">
        <w:tc>
          <w:tcPr>
            <w:tcW w:w="1276"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Годы</w:t>
            </w:r>
          </w:p>
        </w:tc>
        <w:tc>
          <w:tcPr>
            <w:tcW w:w="8222" w:type="dxa"/>
            <w:gridSpan w:val="5"/>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Источники финансирования, тыс. руб.</w:t>
            </w:r>
          </w:p>
        </w:tc>
      </w:tr>
      <w:tr w:rsidR="00261658" w:rsidTr="00261658">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Областной бюджет</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Бюджеты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proofErr w:type="spellStart"/>
            <w:r>
              <w:rPr>
                <w:rFonts w:ascii="Times New Roman" w:hAnsi="Times New Roman"/>
                <w:b/>
                <w:sz w:val="24"/>
                <w:szCs w:val="24"/>
              </w:rPr>
              <w:t>Внебюджет</w:t>
            </w:r>
            <w:proofErr w:type="spellEnd"/>
            <w:r>
              <w:rPr>
                <w:rFonts w:ascii="Times New Roman" w:hAnsi="Times New Roman"/>
                <w:b/>
                <w:sz w:val="24"/>
                <w:szCs w:val="24"/>
              </w:rPr>
              <w:t>-</w:t>
            </w:r>
          </w:p>
          <w:p w:rsidR="00261658" w:rsidRDefault="00261658">
            <w:pPr>
              <w:pStyle w:val="a3"/>
              <w:spacing w:after="0" w:line="240" w:lineRule="auto"/>
              <w:ind w:left="0"/>
              <w:jc w:val="center"/>
              <w:rPr>
                <w:rFonts w:ascii="Times New Roman" w:hAnsi="Times New Roman"/>
                <w:b/>
                <w:sz w:val="24"/>
                <w:szCs w:val="24"/>
              </w:rPr>
            </w:pPr>
            <w:proofErr w:type="spellStart"/>
            <w:r>
              <w:rPr>
                <w:rFonts w:ascii="Times New Roman" w:hAnsi="Times New Roman"/>
                <w:b/>
                <w:sz w:val="24"/>
                <w:szCs w:val="24"/>
              </w:rPr>
              <w:t>ные</w:t>
            </w:r>
            <w:proofErr w:type="spellEnd"/>
            <w:r>
              <w:rPr>
                <w:rFonts w:ascii="Times New Roman" w:hAnsi="Times New Roman"/>
                <w:b/>
                <w:sz w:val="24"/>
                <w:szCs w:val="24"/>
              </w:rPr>
              <w:t xml:space="preserve">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Всего</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2018 </w:t>
            </w: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2019 </w:t>
            </w: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39 044,70</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1 626,9</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9318,84</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6 629,56</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56 620,00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lastRenderedPageBreak/>
              <w:t xml:space="preserve">2020 </w:t>
            </w:r>
          </w:p>
          <w:p w:rsidR="00261658" w:rsidRDefault="00261658">
            <w:pPr>
              <w:pStyle w:val="a3"/>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D93855">
            <w:pPr>
              <w:pStyle w:val="a3"/>
              <w:spacing w:after="0" w:line="240" w:lineRule="auto"/>
              <w:ind w:left="0"/>
              <w:jc w:val="center"/>
              <w:rPr>
                <w:rFonts w:ascii="Times New Roman" w:hAnsi="Times New Roman"/>
                <w:sz w:val="24"/>
                <w:szCs w:val="24"/>
              </w:rPr>
            </w:pPr>
            <w:r>
              <w:rPr>
                <w:rFonts w:ascii="Times New Roman" w:hAnsi="Times New Roman"/>
                <w:sz w:val="24"/>
                <w:szCs w:val="24"/>
              </w:rPr>
              <w:t>10 000,</w:t>
            </w:r>
            <w:r w:rsidR="00261658">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5A6047">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D93855">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10 </w:t>
            </w:r>
            <w:r w:rsidR="005A6047">
              <w:rPr>
                <w:rFonts w:ascii="Times New Roman" w:hAnsi="Times New Roman"/>
                <w:sz w:val="24"/>
                <w:szCs w:val="24"/>
              </w:rPr>
              <w:t>000</w:t>
            </w:r>
            <w:r w:rsidR="00261658">
              <w:rPr>
                <w:rFonts w:ascii="Times New Roman" w:hAnsi="Times New Roman"/>
                <w:sz w:val="24"/>
                <w:szCs w:val="24"/>
              </w:rPr>
              <w:t>,0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2021 </w:t>
            </w:r>
          </w:p>
          <w:p w:rsidR="00261658" w:rsidRDefault="00261658">
            <w:pPr>
              <w:pStyle w:val="a3"/>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2022 </w:t>
            </w:r>
          </w:p>
          <w:p w:rsidR="00261658" w:rsidRDefault="00261658">
            <w:pPr>
              <w:pStyle w:val="a3"/>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2023 </w:t>
            </w:r>
          </w:p>
          <w:p w:rsidR="00261658" w:rsidRDefault="00261658">
            <w:pPr>
              <w:pStyle w:val="a3"/>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19 173,3152</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5 096,704</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3 089,9808</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27 360,0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2024 </w:t>
            </w:r>
          </w:p>
          <w:p w:rsidR="00261658" w:rsidRDefault="00261658">
            <w:pPr>
              <w:pStyle w:val="a3"/>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261658" w:rsidRDefault="00261658" w:rsidP="00261658">
      <w:pPr>
        <w:autoSpaceDE w:val="0"/>
        <w:autoSpaceDN w:val="0"/>
        <w:adjustRightInd w:val="0"/>
        <w:spacing w:after="0" w:line="240" w:lineRule="auto"/>
        <w:ind w:firstLine="540"/>
        <w:jc w:val="both"/>
        <w:rPr>
          <w:rFonts w:ascii="Times New Roman" w:hAnsi="Times New Roman"/>
          <w:sz w:val="26"/>
          <w:szCs w:val="26"/>
        </w:rPr>
      </w:pPr>
    </w:p>
    <w:p w:rsidR="00261658" w:rsidRPr="00D93855" w:rsidRDefault="00261658" w:rsidP="002616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Ресурсное обеспечение и прогнозная (справочная) оценка расходов </w:t>
      </w:r>
      <w:r>
        <w:rPr>
          <w:rFonts w:ascii="Times New Roman" w:hAnsi="Times New Roman"/>
          <w:sz w:val="28"/>
          <w:szCs w:val="28"/>
        </w:rPr>
        <w:br/>
        <w:t xml:space="preserve">на реализацию мероприятий подпрограммы 1 из различных источников финансирования и ресурсное обеспечение реализации подпрограммы 1 за счёт средств бюджета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по годам представлены соответственно </w:t>
      </w:r>
      <w:r w:rsidRPr="00D93855">
        <w:rPr>
          <w:rFonts w:ascii="Times New Roman" w:hAnsi="Times New Roman" w:cs="Times New Roman"/>
          <w:sz w:val="28"/>
          <w:szCs w:val="28"/>
        </w:rPr>
        <w:t xml:space="preserve">в </w:t>
      </w:r>
      <w:hyperlink r:id="rId13" w:history="1">
        <w:r w:rsidRPr="00D93855">
          <w:rPr>
            <w:rStyle w:val="aa"/>
            <w:rFonts w:ascii="Times New Roman" w:hAnsi="Times New Roman" w:cs="Times New Roman"/>
            <w:color w:val="auto"/>
            <w:sz w:val="28"/>
            <w:szCs w:val="28"/>
            <w:u w:val="none"/>
          </w:rPr>
          <w:t xml:space="preserve">приложениях № </w:t>
        </w:r>
      </w:hyperlink>
      <w:r w:rsidRPr="00D93855">
        <w:rPr>
          <w:rFonts w:ascii="Times New Roman" w:hAnsi="Times New Roman" w:cs="Times New Roman"/>
          <w:sz w:val="28"/>
          <w:szCs w:val="28"/>
        </w:rPr>
        <w:t xml:space="preserve">3 и </w:t>
      </w:r>
      <w:hyperlink r:id="rId14" w:history="1">
        <w:r w:rsidRPr="00D93855">
          <w:rPr>
            <w:rStyle w:val="aa"/>
            <w:rFonts w:ascii="Times New Roman" w:hAnsi="Times New Roman" w:cs="Times New Roman"/>
            <w:color w:val="auto"/>
            <w:sz w:val="28"/>
            <w:szCs w:val="28"/>
            <w:u w:val="none"/>
          </w:rPr>
          <w:t xml:space="preserve">№ </w:t>
        </w:r>
      </w:hyperlink>
      <w:r w:rsidRPr="00D93855">
        <w:rPr>
          <w:rFonts w:ascii="Times New Roman" w:hAnsi="Times New Roman" w:cs="Times New Roman"/>
          <w:sz w:val="28"/>
          <w:szCs w:val="28"/>
        </w:rPr>
        <w:t>4 к настоящей муниципальной программе.</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финансового обеспечения подпрограммы 1 подлежит ежегодному уточнению в рам</w:t>
      </w:r>
      <w:r w:rsidR="009C33FF">
        <w:rPr>
          <w:rFonts w:ascii="Times New Roman" w:hAnsi="Times New Roman"/>
          <w:sz w:val="28"/>
          <w:szCs w:val="28"/>
        </w:rPr>
        <w:t>ках подготовки проекта решения М</w:t>
      </w:r>
      <w:r>
        <w:rPr>
          <w:rFonts w:ascii="Times New Roman" w:hAnsi="Times New Roman"/>
          <w:sz w:val="28"/>
          <w:szCs w:val="28"/>
        </w:rPr>
        <w:t xml:space="preserve">униципального совета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о бюджете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Белгородской области на очередной финансовый год и плановый период.</w:t>
      </w:r>
    </w:p>
    <w:p w:rsidR="00261658" w:rsidRDefault="00261658"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4650CA" w:rsidRDefault="004650CA" w:rsidP="005A6047">
      <w:pPr>
        <w:autoSpaceDE w:val="0"/>
        <w:autoSpaceDN w:val="0"/>
        <w:adjustRightInd w:val="0"/>
        <w:spacing w:after="0" w:line="240" w:lineRule="auto"/>
        <w:jc w:val="center"/>
        <w:rPr>
          <w:rFonts w:ascii="Times New Roman" w:hAnsi="Times New Roman"/>
          <w:b/>
          <w:sz w:val="28"/>
          <w:szCs w:val="28"/>
        </w:rPr>
      </w:pPr>
    </w:p>
    <w:p w:rsidR="005A6047" w:rsidRDefault="005A6047" w:rsidP="005A604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Подпрограмма 2</w:t>
      </w:r>
    </w:p>
    <w:p w:rsidR="005A6047" w:rsidRDefault="004650CA" w:rsidP="005A6047">
      <w:pPr>
        <w:autoSpaceDE w:val="0"/>
        <w:autoSpaceDN w:val="0"/>
        <w:adjustRightInd w:val="0"/>
        <w:spacing w:after="0" w:line="240" w:lineRule="auto"/>
        <w:jc w:val="center"/>
        <w:rPr>
          <w:rFonts w:ascii="Times New Roman" w:hAnsi="Times New Roman"/>
          <w:b/>
          <w:sz w:val="20"/>
          <w:szCs w:val="20"/>
        </w:rPr>
      </w:pPr>
      <w:r w:rsidRPr="004650CA">
        <w:rPr>
          <w:rFonts w:ascii="Times New Roman" w:hAnsi="Times New Roman"/>
          <w:b/>
          <w:sz w:val="28"/>
          <w:szCs w:val="28"/>
        </w:rPr>
        <w:t xml:space="preserve">«Благоустройство общественных территорий </w:t>
      </w:r>
      <w:proofErr w:type="spellStart"/>
      <w:r w:rsidRPr="004650CA">
        <w:rPr>
          <w:rFonts w:ascii="Times New Roman" w:hAnsi="Times New Roman"/>
          <w:b/>
          <w:sz w:val="28"/>
          <w:szCs w:val="28"/>
        </w:rPr>
        <w:t>Корочанского</w:t>
      </w:r>
      <w:proofErr w:type="spellEnd"/>
      <w:r w:rsidRPr="004650CA">
        <w:rPr>
          <w:rFonts w:ascii="Times New Roman" w:hAnsi="Times New Roman"/>
          <w:b/>
          <w:sz w:val="28"/>
          <w:szCs w:val="28"/>
        </w:rPr>
        <w:t xml:space="preserve"> района»</w:t>
      </w:r>
    </w:p>
    <w:p w:rsidR="005A6047" w:rsidRDefault="005A6047" w:rsidP="005A6047">
      <w:pPr>
        <w:autoSpaceDE w:val="0"/>
        <w:autoSpaceDN w:val="0"/>
        <w:adjustRightInd w:val="0"/>
        <w:spacing w:after="0" w:line="240" w:lineRule="auto"/>
        <w:jc w:val="center"/>
        <w:rPr>
          <w:rFonts w:ascii="Times New Roman" w:hAnsi="Times New Roman"/>
          <w:b/>
          <w:sz w:val="20"/>
          <w:szCs w:val="20"/>
        </w:rPr>
      </w:pPr>
    </w:p>
    <w:p w:rsidR="004650CA" w:rsidRDefault="004650CA" w:rsidP="005A6047">
      <w:pPr>
        <w:autoSpaceDE w:val="0"/>
        <w:autoSpaceDN w:val="0"/>
        <w:adjustRightInd w:val="0"/>
        <w:spacing w:after="0" w:line="240" w:lineRule="auto"/>
        <w:jc w:val="center"/>
        <w:rPr>
          <w:rFonts w:ascii="Times New Roman" w:hAnsi="Times New Roman"/>
          <w:b/>
          <w:sz w:val="20"/>
          <w:szCs w:val="20"/>
        </w:rPr>
      </w:pPr>
    </w:p>
    <w:p w:rsidR="005A6047" w:rsidRDefault="005A6047" w:rsidP="005A604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Паспорт подпрограммы 2 </w:t>
      </w:r>
    </w:p>
    <w:p w:rsidR="005A6047" w:rsidRDefault="004650CA" w:rsidP="005A6047">
      <w:pPr>
        <w:spacing w:after="0" w:line="240" w:lineRule="auto"/>
        <w:jc w:val="center"/>
        <w:rPr>
          <w:rFonts w:ascii="Times New Roman" w:hAnsi="Times New Roman"/>
          <w:strike/>
          <w:sz w:val="20"/>
          <w:szCs w:val="20"/>
        </w:rPr>
      </w:pPr>
      <w:r w:rsidRPr="004650CA">
        <w:rPr>
          <w:rFonts w:ascii="Times New Roman" w:hAnsi="Times New Roman"/>
          <w:b/>
          <w:sz w:val="28"/>
          <w:szCs w:val="28"/>
        </w:rPr>
        <w:t xml:space="preserve">«Благоустройство общественных территорий </w:t>
      </w:r>
      <w:proofErr w:type="spellStart"/>
      <w:r w:rsidRPr="004650CA">
        <w:rPr>
          <w:rFonts w:ascii="Times New Roman" w:hAnsi="Times New Roman"/>
          <w:b/>
          <w:sz w:val="28"/>
          <w:szCs w:val="28"/>
        </w:rPr>
        <w:t>Корочанского</w:t>
      </w:r>
      <w:proofErr w:type="spellEnd"/>
      <w:r w:rsidRPr="004650CA">
        <w:rPr>
          <w:rFonts w:ascii="Times New Roman" w:hAnsi="Times New Roman"/>
          <w:b/>
          <w:sz w:val="28"/>
          <w:szCs w:val="28"/>
        </w:rPr>
        <w:t xml:space="preserve"> района»</w:t>
      </w:r>
    </w:p>
    <w:p w:rsidR="005A6047" w:rsidRDefault="005A6047" w:rsidP="005A6047">
      <w:pPr>
        <w:spacing w:after="0" w:line="240" w:lineRule="auto"/>
        <w:jc w:val="center"/>
        <w:rPr>
          <w:rFonts w:ascii="Times New Roman" w:hAnsi="Times New Roman"/>
          <w:strike/>
          <w:sz w:val="20"/>
          <w:szCs w:val="20"/>
        </w:rPr>
      </w:pPr>
    </w:p>
    <w:p w:rsidR="004650CA" w:rsidRDefault="004650CA" w:rsidP="005A6047">
      <w:pPr>
        <w:spacing w:after="0" w:line="240" w:lineRule="auto"/>
        <w:jc w:val="center"/>
        <w:rPr>
          <w:rFonts w:ascii="Times New Roman" w:hAnsi="Times New Roman"/>
          <w:strike/>
          <w:sz w:val="20"/>
          <w:szCs w:val="20"/>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2125"/>
        <w:gridCol w:w="7087"/>
      </w:tblGrid>
      <w:tr w:rsidR="005A6047" w:rsidTr="004650CA">
        <w:trPr>
          <w:trHeight w:hRule="exact" w:val="1054"/>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jc w:val="center"/>
              <w:rPr>
                <w:rFonts w:ascii="Times New Roman" w:hAnsi="Times New Roman"/>
                <w:b/>
                <w:sz w:val="27"/>
                <w:szCs w:val="27"/>
              </w:rPr>
            </w:pPr>
            <w:r>
              <w:rPr>
                <w:rFonts w:ascii="Times New Roman" w:hAnsi="Times New Roman"/>
                <w:b/>
                <w:sz w:val="27"/>
                <w:szCs w:val="27"/>
              </w:rPr>
              <w:t xml:space="preserve">№ </w:t>
            </w:r>
            <w:proofErr w:type="gramStart"/>
            <w:r>
              <w:rPr>
                <w:rFonts w:ascii="Times New Roman" w:hAnsi="Times New Roman"/>
                <w:b/>
                <w:sz w:val="27"/>
                <w:szCs w:val="27"/>
              </w:rPr>
              <w:t>п</w:t>
            </w:r>
            <w:proofErr w:type="gramEnd"/>
            <w:r>
              <w:rPr>
                <w:rFonts w:ascii="Times New Roman" w:hAnsi="Times New Roman"/>
                <w:b/>
                <w:sz w:val="27"/>
                <w:szCs w:val="27"/>
              </w:rPr>
              <w:t>/п</w:t>
            </w:r>
          </w:p>
        </w:tc>
        <w:tc>
          <w:tcPr>
            <w:tcW w:w="92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pStyle w:val="ConsPlusNormal"/>
              <w:ind w:left="57" w:right="57"/>
              <w:jc w:val="center"/>
              <w:rPr>
                <w:rStyle w:val="27"/>
                <w:b/>
                <w:color w:val="auto"/>
                <w:sz w:val="27"/>
                <w:szCs w:val="27"/>
                <w:lang w:eastAsia="en-US"/>
              </w:rPr>
            </w:pPr>
            <w:r>
              <w:rPr>
                <w:b/>
                <w:sz w:val="27"/>
                <w:szCs w:val="27"/>
              </w:rPr>
              <w:t xml:space="preserve">Наименование подпрограммы 2 </w:t>
            </w:r>
            <w:r w:rsidR="004650CA" w:rsidRPr="004650CA">
              <w:rPr>
                <w:b/>
                <w:sz w:val="27"/>
                <w:szCs w:val="27"/>
              </w:rPr>
              <w:t xml:space="preserve">«Благоустройство общественных территорий </w:t>
            </w:r>
            <w:proofErr w:type="spellStart"/>
            <w:r w:rsidR="004650CA" w:rsidRPr="004650CA">
              <w:rPr>
                <w:b/>
                <w:sz w:val="27"/>
                <w:szCs w:val="27"/>
              </w:rPr>
              <w:t>Корочанского</w:t>
            </w:r>
            <w:proofErr w:type="spellEnd"/>
            <w:r w:rsidR="004650CA" w:rsidRPr="004650CA">
              <w:rPr>
                <w:b/>
                <w:sz w:val="27"/>
                <w:szCs w:val="27"/>
              </w:rPr>
              <w:t xml:space="preserve"> района»</w:t>
            </w:r>
          </w:p>
          <w:p w:rsidR="005A6047" w:rsidRDefault="005A6047" w:rsidP="004650CA">
            <w:pPr>
              <w:pStyle w:val="ConsPlusNormal"/>
              <w:ind w:left="57" w:right="57"/>
              <w:jc w:val="center"/>
              <w:rPr>
                <w:rStyle w:val="27"/>
                <w:b/>
                <w:sz w:val="27"/>
                <w:szCs w:val="27"/>
              </w:rPr>
            </w:pPr>
            <w:r>
              <w:rPr>
                <w:rStyle w:val="27"/>
                <w:b/>
                <w:sz w:val="27"/>
                <w:szCs w:val="27"/>
              </w:rPr>
              <w:t>(далее – Подпрограмма 2)</w:t>
            </w:r>
          </w:p>
          <w:p w:rsidR="004650CA" w:rsidRDefault="004650CA" w:rsidP="004650CA">
            <w:pPr>
              <w:pStyle w:val="ConsPlusNormal"/>
              <w:ind w:left="57" w:right="57"/>
              <w:jc w:val="center"/>
            </w:pPr>
          </w:p>
        </w:tc>
      </w:tr>
      <w:tr w:rsidR="005A6047" w:rsidTr="004650CA">
        <w:trPr>
          <w:trHeight w:hRule="exact" w:val="1283"/>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autoSpaceDE w:val="0"/>
              <w:autoSpaceDN w:val="0"/>
              <w:adjustRightInd w:val="0"/>
              <w:spacing w:after="0" w:line="240" w:lineRule="auto"/>
              <w:rPr>
                <w:rStyle w:val="27"/>
                <w:color w:val="auto"/>
                <w:sz w:val="27"/>
                <w:szCs w:val="27"/>
              </w:rPr>
            </w:pPr>
            <w:r>
              <w:rPr>
                <w:rFonts w:ascii="Times New Roman" w:hAnsi="Times New Roman"/>
                <w:sz w:val="27"/>
                <w:szCs w:val="27"/>
              </w:rPr>
              <w:t>Соисполнители, ответственные за реализацию 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5A6047" w:rsidTr="004650CA">
        <w:trPr>
          <w:trHeight w:hRule="exact" w:val="1689"/>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jc w:val="center"/>
              <w:rPr>
                <w:rStyle w:val="27"/>
                <w:color w:val="auto"/>
                <w:sz w:val="27"/>
                <w:szCs w:val="27"/>
              </w:rPr>
            </w:pPr>
            <w:r>
              <w:rPr>
                <w:rStyle w:val="27"/>
                <w:sz w:val="27"/>
                <w:szCs w:val="27"/>
              </w:rPr>
              <w:t>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rPr>
                <w:rFonts w:ascii="Times New Roman" w:hAnsi="Times New Roman"/>
                <w:sz w:val="27"/>
                <w:szCs w:val="27"/>
              </w:rPr>
            </w:pPr>
            <w:r>
              <w:rPr>
                <w:rStyle w:val="27"/>
                <w:sz w:val="27"/>
                <w:szCs w:val="27"/>
              </w:rPr>
              <w:t xml:space="preserve">Участники </w:t>
            </w:r>
            <w:r>
              <w:rPr>
                <w:rFonts w:ascii="Times New Roman" w:hAnsi="Times New Roman"/>
                <w:sz w:val="27"/>
                <w:szCs w:val="27"/>
              </w:rPr>
              <w:t>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5A6047" w:rsidRDefault="005A6047" w:rsidP="004650CA">
            <w:pPr>
              <w:spacing w:after="0" w:line="240" w:lineRule="auto"/>
              <w:ind w:left="57" w:right="57"/>
              <w:rPr>
                <w:rFonts w:ascii="Times New Roman" w:hAnsi="Times New Roman"/>
                <w:sz w:val="27"/>
                <w:szCs w:val="27"/>
              </w:rPr>
            </w:pPr>
            <w:r>
              <w:rPr>
                <w:rFonts w:ascii="Times New Roman" w:hAnsi="Times New Roman"/>
                <w:sz w:val="27"/>
                <w:szCs w:val="27"/>
              </w:rPr>
              <w:t xml:space="preserve">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5A6047" w:rsidTr="004650CA">
        <w:trPr>
          <w:trHeight w:hRule="exact" w:val="1088"/>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jc w:val="center"/>
              <w:rPr>
                <w:rStyle w:val="27"/>
                <w:color w:val="auto"/>
                <w:sz w:val="27"/>
                <w:szCs w:val="27"/>
              </w:rPr>
            </w:pPr>
            <w:r>
              <w:rPr>
                <w:rStyle w:val="27"/>
                <w:sz w:val="27"/>
                <w:szCs w:val="27"/>
              </w:rPr>
              <w:t>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rPr>
                <w:rStyle w:val="27"/>
                <w:color w:val="auto"/>
                <w:sz w:val="27"/>
                <w:szCs w:val="27"/>
              </w:rPr>
            </w:pPr>
            <w:r>
              <w:rPr>
                <w:rStyle w:val="27"/>
                <w:sz w:val="27"/>
                <w:szCs w:val="27"/>
              </w:rPr>
              <w:t xml:space="preserve">Цель </w:t>
            </w:r>
          </w:p>
          <w:p w:rsidR="005A6047" w:rsidRDefault="005A6047" w:rsidP="004650CA">
            <w:pPr>
              <w:spacing w:after="0" w:line="240" w:lineRule="auto"/>
              <w:ind w:left="57" w:right="57"/>
              <w:rPr>
                <w:color w:val="FF0000"/>
              </w:rPr>
            </w:pPr>
            <w:r>
              <w:rPr>
                <w:rStyle w:val="27"/>
                <w:sz w:val="27"/>
                <w:szCs w:val="27"/>
              </w:rPr>
              <w:t>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5A6047">
            <w:pPr>
              <w:spacing w:after="0" w:line="240" w:lineRule="auto"/>
              <w:ind w:left="57" w:right="57"/>
              <w:rPr>
                <w:rFonts w:ascii="Times New Roman" w:hAnsi="Times New Roman"/>
                <w:sz w:val="27"/>
                <w:szCs w:val="27"/>
              </w:rPr>
            </w:pPr>
            <w:r>
              <w:rPr>
                <w:rFonts w:ascii="Times New Roman" w:hAnsi="Times New Roman"/>
                <w:sz w:val="27"/>
                <w:szCs w:val="27"/>
              </w:rPr>
              <w:t xml:space="preserve">Проведение мероприятий необходимых </w:t>
            </w:r>
            <w:proofErr w:type="gramStart"/>
            <w:r>
              <w:rPr>
                <w:rFonts w:ascii="Times New Roman" w:hAnsi="Times New Roman"/>
                <w:sz w:val="27"/>
                <w:szCs w:val="27"/>
              </w:rPr>
              <w:t>для</w:t>
            </w:r>
            <w:proofErr w:type="gramEnd"/>
            <w:r>
              <w:rPr>
                <w:rFonts w:ascii="Times New Roman" w:hAnsi="Times New Roman"/>
                <w:sz w:val="27"/>
                <w:szCs w:val="27"/>
              </w:rPr>
              <w:t xml:space="preserve"> </w:t>
            </w:r>
            <w:proofErr w:type="gramStart"/>
            <w:r w:rsidRPr="005A6047">
              <w:rPr>
                <w:rFonts w:ascii="Times New Roman" w:hAnsi="Times New Roman"/>
                <w:sz w:val="27"/>
                <w:szCs w:val="27"/>
              </w:rPr>
              <w:t>участие</w:t>
            </w:r>
            <w:proofErr w:type="gramEnd"/>
            <w:r w:rsidRPr="005A6047">
              <w:rPr>
                <w:rFonts w:ascii="Times New Roman" w:hAnsi="Times New Roman"/>
                <w:sz w:val="27"/>
                <w:szCs w:val="27"/>
              </w:rPr>
              <w:t xml:space="preserve"> во Всероссийском конкурсе лучших проектов создания комфортной городской среды в малых городах </w:t>
            </w:r>
          </w:p>
        </w:tc>
      </w:tr>
      <w:tr w:rsidR="005A6047" w:rsidTr="004650CA">
        <w:trPr>
          <w:trHeight w:hRule="exact" w:val="1314"/>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jc w:val="center"/>
              <w:rPr>
                <w:rStyle w:val="27"/>
                <w:color w:val="auto"/>
                <w:sz w:val="27"/>
                <w:szCs w:val="27"/>
              </w:rPr>
            </w:pPr>
            <w:r>
              <w:rPr>
                <w:rStyle w:val="27"/>
                <w:sz w:val="27"/>
                <w:szCs w:val="27"/>
              </w:rPr>
              <w:t>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rPr>
                <w:rFonts w:ascii="Times New Roman" w:hAnsi="Times New Roman"/>
                <w:color w:val="FF0000"/>
                <w:sz w:val="27"/>
                <w:szCs w:val="27"/>
              </w:rPr>
            </w:pPr>
            <w:r>
              <w:rPr>
                <w:rStyle w:val="27"/>
                <w:sz w:val="27"/>
                <w:szCs w:val="27"/>
              </w:rPr>
              <w:t xml:space="preserve">Задача </w:t>
            </w:r>
            <w:r>
              <w:rPr>
                <w:rFonts w:ascii="Times New Roman" w:hAnsi="Times New Roman"/>
                <w:sz w:val="27"/>
                <w:szCs w:val="27"/>
              </w:rPr>
              <w:t>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pStyle w:val="ConsPlusNormal"/>
              <w:ind w:left="57" w:right="57"/>
              <w:rPr>
                <w:sz w:val="27"/>
                <w:szCs w:val="27"/>
              </w:rPr>
            </w:pPr>
            <w:r w:rsidRPr="005A6047">
              <w:rPr>
                <w:sz w:val="27"/>
                <w:szCs w:val="27"/>
              </w:rPr>
              <w:t>Обеспе</w:t>
            </w:r>
            <w:r w:rsidR="004650CA">
              <w:rPr>
                <w:sz w:val="27"/>
                <w:szCs w:val="27"/>
              </w:rPr>
              <w:t xml:space="preserve">чение проведение мероприятий по </w:t>
            </w:r>
            <w:r w:rsidRPr="005A6047">
              <w:rPr>
                <w:sz w:val="27"/>
                <w:szCs w:val="27"/>
              </w:rPr>
              <w:t xml:space="preserve">благоустройству общественных территорий </w:t>
            </w:r>
            <w:proofErr w:type="spellStart"/>
            <w:r w:rsidRPr="005A6047">
              <w:rPr>
                <w:sz w:val="27"/>
                <w:szCs w:val="27"/>
              </w:rPr>
              <w:t>Корочанского</w:t>
            </w:r>
            <w:proofErr w:type="spellEnd"/>
            <w:r w:rsidRPr="005A6047">
              <w:rPr>
                <w:sz w:val="27"/>
                <w:szCs w:val="27"/>
              </w:rPr>
              <w:t xml:space="preserve"> района (участие во Всероссийском конкурсе лучших проектов создания комфортной городской среды в малых городах) </w:t>
            </w:r>
          </w:p>
          <w:p w:rsidR="005A6047" w:rsidRDefault="005A6047" w:rsidP="004650CA">
            <w:pPr>
              <w:pStyle w:val="ConsPlusNormal"/>
              <w:ind w:left="57" w:right="57"/>
              <w:rPr>
                <w:sz w:val="27"/>
                <w:szCs w:val="27"/>
              </w:rPr>
            </w:pPr>
            <w:r>
              <w:rPr>
                <w:sz w:val="27"/>
                <w:szCs w:val="27"/>
              </w:rPr>
              <w:t xml:space="preserve"> </w:t>
            </w:r>
          </w:p>
        </w:tc>
      </w:tr>
      <w:tr w:rsidR="005A6047" w:rsidTr="004650CA">
        <w:trPr>
          <w:trHeight w:hRule="exact" w:val="1028"/>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jc w:val="center"/>
              <w:rPr>
                <w:rStyle w:val="28"/>
                <w:color w:val="auto"/>
                <w:sz w:val="27"/>
                <w:szCs w:val="27"/>
              </w:rPr>
            </w:pPr>
            <w:r>
              <w:rPr>
                <w:rStyle w:val="28"/>
                <w:sz w:val="27"/>
                <w:szCs w:val="27"/>
              </w:rPr>
              <w:t>5</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Pr="00AE6C53" w:rsidRDefault="005A6047" w:rsidP="004650CA">
            <w:pPr>
              <w:spacing w:after="0" w:line="240" w:lineRule="auto"/>
              <w:ind w:left="57" w:right="57"/>
              <w:rPr>
                <w:rFonts w:ascii="Times New Roman" w:hAnsi="Times New Roman" w:cs="Times New Roman"/>
                <w:sz w:val="27"/>
                <w:szCs w:val="27"/>
              </w:rPr>
            </w:pPr>
            <w:r w:rsidRPr="00524ACC">
              <w:rPr>
                <w:rFonts w:ascii="Times New Roman" w:hAnsi="Times New Roman"/>
                <w:sz w:val="27"/>
                <w:szCs w:val="27"/>
              </w:rPr>
              <w:t xml:space="preserve">Этапы и сроки реализации </w:t>
            </w:r>
            <w:r>
              <w:rPr>
                <w:rFonts w:ascii="Times New Roman" w:hAnsi="Times New Roman"/>
                <w:sz w:val="27"/>
                <w:szCs w:val="27"/>
              </w:rPr>
              <w:t xml:space="preserve">подпрограммы 2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2019-2024 годы.</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Этапы реализации подпрограммы 2 не выделяются</w:t>
            </w:r>
          </w:p>
        </w:tc>
      </w:tr>
      <w:tr w:rsidR="005A6047" w:rsidTr="004650CA">
        <w:trPr>
          <w:trHeight w:hRule="exact" w:val="7114"/>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jc w:val="center"/>
              <w:rPr>
                <w:rStyle w:val="28"/>
                <w:color w:val="auto"/>
                <w:sz w:val="27"/>
                <w:szCs w:val="27"/>
              </w:rPr>
            </w:pPr>
            <w:r>
              <w:rPr>
                <w:rStyle w:val="28"/>
                <w:sz w:val="27"/>
                <w:szCs w:val="27"/>
              </w:rPr>
              <w:lastRenderedPageBreak/>
              <w:t>6</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Объем бюджетных ассигнований подпрограммы 2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Pr>
                <w:rFonts w:ascii="Times New Roman" w:hAnsi="Times New Roman"/>
                <w:sz w:val="27"/>
                <w:szCs w:val="27"/>
              </w:rPr>
              <w:t>средств</w:t>
            </w:r>
            <w:proofErr w:type="gramEnd"/>
            <w:r>
              <w:rPr>
                <w:rFonts w:ascii="Times New Roman" w:hAnsi="Times New Roman"/>
                <w:sz w:val="27"/>
                <w:szCs w:val="27"/>
              </w:rPr>
              <w:t xml:space="preserve"> привлекаемых из других источников</w:t>
            </w:r>
          </w:p>
          <w:p w:rsidR="005A6047" w:rsidRPr="00AE6C53" w:rsidRDefault="005A6047" w:rsidP="004650CA">
            <w:pPr>
              <w:spacing w:after="0" w:line="240" w:lineRule="auto"/>
              <w:ind w:left="57" w:right="57"/>
              <w:rPr>
                <w:rStyle w:val="28"/>
                <w:color w:val="auto"/>
                <w:sz w:val="27"/>
                <w:szCs w:val="27"/>
              </w:rPr>
            </w:pP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подпрограммы в 2018 – 2024 годах за счёт всех источников финансирования составит </w:t>
            </w:r>
            <w:r w:rsidR="00536094">
              <w:rPr>
                <w:rFonts w:ascii="Times New Roman" w:hAnsi="Times New Roman"/>
                <w:sz w:val="27"/>
                <w:szCs w:val="27"/>
              </w:rPr>
              <w:t>744</w:t>
            </w:r>
            <w:r>
              <w:rPr>
                <w:rFonts w:ascii="Times New Roman" w:hAnsi="Times New Roman"/>
                <w:sz w:val="27"/>
                <w:szCs w:val="27"/>
              </w:rPr>
              <w:t>,0 тыс. рублей.</w:t>
            </w:r>
          </w:p>
          <w:p w:rsidR="005A6047" w:rsidRDefault="005A6047" w:rsidP="00147EC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w:t>
            </w:r>
            <w:r w:rsidR="00147EC0">
              <w:rPr>
                <w:rFonts w:ascii="Times New Roman" w:hAnsi="Times New Roman"/>
                <w:sz w:val="27"/>
                <w:szCs w:val="27"/>
              </w:rPr>
              <w:t>0</w:t>
            </w:r>
            <w:r>
              <w:rPr>
                <w:rFonts w:ascii="Times New Roman" w:hAnsi="Times New Roman"/>
                <w:sz w:val="27"/>
                <w:szCs w:val="27"/>
              </w:rPr>
              <w:t xml:space="preserve"> тыс. рублей</w:t>
            </w:r>
            <w:r w:rsidR="00147EC0">
              <w:rPr>
                <w:rFonts w:ascii="Times New Roman" w:hAnsi="Times New Roman"/>
                <w:sz w:val="27"/>
                <w:szCs w:val="27"/>
              </w:rPr>
              <w:t xml:space="preserve">. </w:t>
            </w:r>
          </w:p>
          <w:p w:rsidR="00147EC0"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w:t>
            </w:r>
            <w:r w:rsidR="00147EC0">
              <w:rPr>
                <w:rFonts w:ascii="Times New Roman" w:hAnsi="Times New Roman"/>
                <w:sz w:val="27"/>
                <w:szCs w:val="27"/>
              </w:rPr>
              <w:t>0</w:t>
            </w:r>
            <w:r>
              <w:rPr>
                <w:rFonts w:ascii="Times New Roman" w:hAnsi="Times New Roman"/>
                <w:sz w:val="27"/>
                <w:szCs w:val="27"/>
              </w:rPr>
              <w:t xml:space="preserve"> </w:t>
            </w:r>
            <w:proofErr w:type="spellStart"/>
            <w:r>
              <w:rPr>
                <w:rFonts w:ascii="Times New Roman" w:hAnsi="Times New Roman"/>
                <w:sz w:val="27"/>
                <w:szCs w:val="27"/>
              </w:rPr>
              <w:t>тыс</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r w:rsidR="00147EC0">
              <w:rPr>
                <w:rFonts w:ascii="Times New Roman" w:hAnsi="Times New Roman"/>
                <w:sz w:val="27"/>
                <w:szCs w:val="27"/>
              </w:rPr>
              <w:t>.</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w:t>
            </w:r>
            <w:r w:rsidR="00147EC0">
              <w:rPr>
                <w:rFonts w:ascii="Times New Roman" w:hAnsi="Times New Roman"/>
                <w:sz w:val="27"/>
                <w:szCs w:val="27"/>
              </w:rPr>
              <w:t>744,0</w:t>
            </w:r>
            <w:r>
              <w:rPr>
                <w:rFonts w:ascii="Times New Roman" w:hAnsi="Times New Roman"/>
                <w:sz w:val="27"/>
                <w:szCs w:val="27"/>
              </w:rPr>
              <w:t xml:space="preserve"> тыс. рублей, в том числе по годам: </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2018 год – 0 тыс. рублей</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w:t>
            </w:r>
            <w:r w:rsidR="00147EC0">
              <w:rPr>
                <w:rFonts w:ascii="Times New Roman" w:hAnsi="Times New Roman"/>
                <w:sz w:val="27"/>
                <w:szCs w:val="27"/>
              </w:rPr>
              <w:t>297,0</w:t>
            </w:r>
            <w:r>
              <w:rPr>
                <w:rFonts w:ascii="Times New Roman" w:hAnsi="Times New Roman"/>
                <w:sz w:val="27"/>
                <w:szCs w:val="27"/>
              </w:rPr>
              <w:t xml:space="preserve">  тыс. рублей</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w:t>
            </w:r>
            <w:r w:rsidR="00147EC0">
              <w:rPr>
                <w:rFonts w:ascii="Times New Roman" w:hAnsi="Times New Roman"/>
                <w:sz w:val="27"/>
                <w:szCs w:val="27"/>
              </w:rPr>
              <w:t>447,0</w:t>
            </w:r>
            <w:r>
              <w:rPr>
                <w:rFonts w:ascii="Times New Roman" w:hAnsi="Times New Roman"/>
                <w:sz w:val="27"/>
                <w:szCs w:val="27"/>
              </w:rPr>
              <w:t xml:space="preserve"> тыс. рублей</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w:t>
            </w:r>
            <w:r w:rsidR="00147EC0">
              <w:rPr>
                <w:rFonts w:ascii="Times New Roman" w:hAnsi="Times New Roman"/>
                <w:sz w:val="27"/>
                <w:szCs w:val="27"/>
              </w:rPr>
              <w:t>0</w:t>
            </w:r>
            <w:r>
              <w:rPr>
                <w:rFonts w:ascii="Times New Roman" w:hAnsi="Times New Roman"/>
                <w:sz w:val="27"/>
                <w:szCs w:val="27"/>
              </w:rPr>
              <w:t xml:space="preserve"> тыс. рублей</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147EC0" w:rsidRDefault="005A6047" w:rsidP="00147EC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w:t>
            </w:r>
            <w:r w:rsidR="00147EC0">
              <w:rPr>
                <w:rFonts w:ascii="Times New Roman" w:hAnsi="Times New Roman"/>
                <w:sz w:val="27"/>
                <w:szCs w:val="27"/>
              </w:rPr>
              <w:t>0</w:t>
            </w:r>
            <w:r>
              <w:rPr>
                <w:rFonts w:ascii="Times New Roman" w:hAnsi="Times New Roman"/>
                <w:sz w:val="27"/>
                <w:szCs w:val="27"/>
              </w:rPr>
              <w:t xml:space="preserve"> тыс. рублей</w:t>
            </w:r>
            <w:r w:rsidR="00147EC0">
              <w:rPr>
                <w:rFonts w:ascii="Times New Roman" w:hAnsi="Times New Roman"/>
                <w:sz w:val="27"/>
                <w:szCs w:val="27"/>
              </w:rPr>
              <w:t xml:space="preserve">. </w:t>
            </w:r>
          </w:p>
          <w:p w:rsidR="005A6047" w:rsidRDefault="005A6047" w:rsidP="004650CA">
            <w:pPr>
              <w:snapToGrid w:val="0"/>
              <w:spacing w:after="0" w:line="240" w:lineRule="auto"/>
              <w:ind w:left="57" w:right="57"/>
              <w:rPr>
                <w:rFonts w:ascii="Times New Roman" w:hAnsi="Times New Roman"/>
                <w:sz w:val="27"/>
                <w:szCs w:val="27"/>
              </w:rPr>
            </w:pPr>
          </w:p>
        </w:tc>
      </w:tr>
      <w:tr w:rsidR="005A6047" w:rsidTr="004650CA">
        <w:trPr>
          <w:trHeight w:hRule="exact" w:val="1701"/>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jc w:val="center"/>
              <w:rPr>
                <w:rFonts w:ascii="Times New Roman" w:hAnsi="Times New Roman"/>
                <w:sz w:val="27"/>
                <w:szCs w:val="27"/>
              </w:rPr>
            </w:pPr>
            <w:r>
              <w:rPr>
                <w:rFonts w:ascii="Times New Roman" w:hAnsi="Times New Roman"/>
                <w:sz w:val="27"/>
                <w:szCs w:val="27"/>
              </w:rPr>
              <w:t>7</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5A6047" w:rsidRPr="00AE6C53" w:rsidRDefault="005A6047" w:rsidP="004650CA">
            <w:pPr>
              <w:spacing w:after="0" w:line="240" w:lineRule="auto"/>
              <w:ind w:left="57" w:right="57"/>
              <w:rPr>
                <w:rFonts w:ascii="Times New Roman" w:hAnsi="Times New Roman" w:cs="Times New Roman"/>
                <w:sz w:val="27"/>
                <w:szCs w:val="27"/>
              </w:rPr>
            </w:pPr>
            <w:r w:rsidRPr="00AE6C53">
              <w:rPr>
                <w:rFonts w:ascii="Times New Roman" w:hAnsi="Times New Roman" w:cs="Times New Roman"/>
                <w:sz w:val="27"/>
                <w:szCs w:val="27"/>
              </w:rPr>
              <w:t>Конечный рез</w:t>
            </w:r>
            <w:r w:rsidR="00147EC0">
              <w:rPr>
                <w:rFonts w:ascii="Times New Roman" w:hAnsi="Times New Roman" w:cs="Times New Roman"/>
                <w:sz w:val="27"/>
                <w:szCs w:val="27"/>
              </w:rPr>
              <w:t>ультат реализации 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147EC0" w:rsidRDefault="005A6047" w:rsidP="00147EC0">
            <w:pPr>
              <w:pStyle w:val="ConsPlusNormal"/>
              <w:ind w:left="57" w:right="57"/>
              <w:rPr>
                <w:sz w:val="27"/>
                <w:szCs w:val="27"/>
              </w:rPr>
            </w:pPr>
            <w:r>
              <w:rPr>
                <w:sz w:val="27"/>
                <w:szCs w:val="27"/>
              </w:rPr>
              <w:t xml:space="preserve">1. </w:t>
            </w:r>
            <w:r w:rsidR="00147EC0">
              <w:rPr>
                <w:sz w:val="27"/>
                <w:szCs w:val="27"/>
              </w:rPr>
              <w:t xml:space="preserve">Обеспечение ежегодного участия </w:t>
            </w:r>
            <w:r w:rsidR="00147EC0" w:rsidRPr="00147EC0">
              <w:rPr>
                <w:sz w:val="27"/>
                <w:szCs w:val="27"/>
              </w:rPr>
              <w:t xml:space="preserve">во Всероссийском конкурсе лучших проектов создания комфортной городской среды в малых городах </w:t>
            </w:r>
          </w:p>
          <w:p w:rsidR="005A6047" w:rsidRDefault="005A6047" w:rsidP="00147EC0">
            <w:pPr>
              <w:pStyle w:val="ConsPlusNormal"/>
              <w:ind w:left="57" w:right="57"/>
              <w:rPr>
                <w:sz w:val="27"/>
                <w:szCs w:val="27"/>
              </w:rPr>
            </w:pPr>
            <w:r>
              <w:rPr>
                <w:sz w:val="27"/>
                <w:szCs w:val="27"/>
              </w:rPr>
              <w:t xml:space="preserve">2. </w:t>
            </w:r>
            <w:r w:rsidR="00147EC0" w:rsidRPr="00147EC0">
              <w:rPr>
                <w:sz w:val="27"/>
                <w:szCs w:val="27"/>
              </w:rPr>
              <w:t>Обеспе</w:t>
            </w:r>
            <w:r w:rsidR="00147EC0">
              <w:rPr>
                <w:sz w:val="27"/>
                <w:szCs w:val="27"/>
              </w:rPr>
              <w:t xml:space="preserve">чение ежегодного проведения мероприятий по </w:t>
            </w:r>
            <w:r w:rsidR="00147EC0" w:rsidRPr="00147EC0">
              <w:rPr>
                <w:sz w:val="27"/>
                <w:szCs w:val="27"/>
              </w:rPr>
              <w:t xml:space="preserve">благоустройству общественных территорий </w:t>
            </w:r>
          </w:p>
        </w:tc>
      </w:tr>
    </w:tbl>
    <w:p w:rsidR="005A6047" w:rsidRDefault="005A6047" w:rsidP="005A6047">
      <w:pPr>
        <w:spacing w:after="0" w:line="240" w:lineRule="auto"/>
        <w:rPr>
          <w:rFonts w:ascii="Times New Roman" w:hAnsi="Times New Roman"/>
          <w:b/>
          <w:sz w:val="26"/>
          <w:szCs w:val="26"/>
        </w:rPr>
      </w:pPr>
    </w:p>
    <w:p w:rsidR="005A6047" w:rsidRDefault="005A6047" w:rsidP="005A6047">
      <w:pPr>
        <w:pStyle w:val="a3"/>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Характеристика</w:t>
      </w:r>
      <w:r w:rsidR="00147EC0">
        <w:rPr>
          <w:rFonts w:ascii="Times New Roman" w:hAnsi="Times New Roman"/>
          <w:b/>
          <w:sz w:val="28"/>
          <w:szCs w:val="28"/>
        </w:rPr>
        <w:t xml:space="preserve"> сферы реализации подпрограммы 2</w:t>
      </w:r>
      <w:r>
        <w:rPr>
          <w:rFonts w:ascii="Times New Roman" w:hAnsi="Times New Roman"/>
          <w:b/>
          <w:sz w:val="28"/>
          <w:szCs w:val="28"/>
        </w:rPr>
        <w:t>, описание основных проблем в указанной сфере и прогноз ее развития</w:t>
      </w:r>
    </w:p>
    <w:p w:rsidR="005A6047" w:rsidRDefault="005A6047" w:rsidP="005A6047">
      <w:pPr>
        <w:spacing w:after="0" w:line="240" w:lineRule="auto"/>
        <w:ind w:firstLine="709"/>
        <w:jc w:val="both"/>
        <w:rPr>
          <w:rFonts w:ascii="Times New Roman" w:hAnsi="Times New Roman"/>
          <w:sz w:val="20"/>
          <w:szCs w:val="20"/>
        </w:rPr>
      </w:pPr>
    </w:p>
    <w:p w:rsidR="00147EC0" w:rsidRDefault="00147EC0" w:rsidP="005A6047">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относится к малым городам Российской Федерации.</w:t>
      </w:r>
    </w:p>
    <w:p w:rsidR="005A6047" w:rsidRPr="00F0297A" w:rsidRDefault="005A6047" w:rsidP="005A6047">
      <w:pPr>
        <w:spacing w:after="0" w:line="240" w:lineRule="auto"/>
        <w:ind w:firstLine="708"/>
        <w:jc w:val="both"/>
        <w:rPr>
          <w:rFonts w:ascii="Times New Roman" w:hAnsi="Times New Roman"/>
          <w:sz w:val="28"/>
          <w:szCs w:val="28"/>
        </w:rPr>
      </w:pPr>
      <w:r w:rsidRPr="00F0297A">
        <w:rPr>
          <w:rFonts w:ascii="Times New Roman" w:hAnsi="Times New Roman"/>
          <w:sz w:val="28"/>
          <w:szCs w:val="28"/>
        </w:rPr>
        <w:t xml:space="preserve">На территории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 расположены 90 дворовых территорий, общей площадью 123,6  </w:t>
      </w:r>
      <w:proofErr w:type="spellStart"/>
      <w:r w:rsidRPr="00F0297A">
        <w:rPr>
          <w:rFonts w:ascii="Times New Roman" w:hAnsi="Times New Roman"/>
          <w:sz w:val="28"/>
          <w:szCs w:val="28"/>
        </w:rPr>
        <w:t>тыс.кв</w:t>
      </w:r>
      <w:proofErr w:type="spellEnd"/>
      <w:r w:rsidRPr="00F0297A">
        <w:rPr>
          <w:rFonts w:ascii="Times New Roman" w:hAnsi="Times New Roman"/>
          <w:sz w:val="28"/>
          <w:szCs w:val="28"/>
        </w:rPr>
        <w:t>. метра.</w:t>
      </w:r>
    </w:p>
    <w:p w:rsidR="005A6047" w:rsidRPr="00F0297A" w:rsidRDefault="005A6047" w:rsidP="005A6047">
      <w:pPr>
        <w:autoSpaceDE w:val="0"/>
        <w:autoSpaceDN w:val="0"/>
        <w:adjustRightInd w:val="0"/>
        <w:spacing w:after="0" w:line="240" w:lineRule="auto"/>
        <w:jc w:val="both"/>
        <w:rPr>
          <w:rFonts w:ascii="Times New Roman" w:hAnsi="Times New Roman"/>
          <w:sz w:val="26"/>
          <w:szCs w:val="26"/>
        </w:rPr>
      </w:pPr>
    </w:p>
    <w:p w:rsidR="005A6047" w:rsidRPr="00F0297A" w:rsidRDefault="005A6047" w:rsidP="005A6047">
      <w:pPr>
        <w:pStyle w:val="a3"/>
        <w:spacing w:after="0" w:line="240" w:lineRule="auto"/>
        <w:ind w:left="0"/>
        <w:jc w:val="center"/>
        <w:rPr>
          <w:rFonts w:ascii="Times New Roman" w:hAnsi="Times New Roman"/>
          <w:b/>
          <w:sz w:val="28"/>
          <w:szCs w:val="28"/>
        </w:rPr>
      </w:pPr>
      <w:r w:rsidRPr="00F0297A">
        <w:rPr>
          <w:rFonts w:ascii="Times New Roman" w:hAnsi="Times New Roman"/>
          <w:b/>
          <w:sz w:val="28"/>
          <w:szCs w:val="28"/>
        </w:rPr>
        <w:t>2. Цели, задачи, сроки и этап</w:t>
      </w:r>
      <w:r w:rsidR="00F0297A">
        <w:rPr>
          <w:rFonts w:ascii="Times New Roman" w:hAnsi="Times New Roman"/>
          <w:b/>
          <w:sz w:val="28"/>
          <w:szCs w:val="28"/>
        </w:rPr>
        <w:t>ы реализации подпрограммы 2</w:t>
      </w:r>
    </w:p>
    <w:p w:rsidR="005A6047" w:rsidRPr="00F0297A" w:rsidRDefault="005A6047" w:rsidP="005A6047">
      <w:pPr>
        <w:pStyle w:val="a3"/>
        <w:spacing w:after="0" w:line="240" w:lineRule="auto"/>
        <w:ind w:left="0"/>
        <w:rPr>
          <w:rFonts w:ascii="Times New Roman" w:hAnsi="Times New Roman"/>
          <w:b/>
          <w:sz w:val="28"/>
          <w:szCs w:val="28"/>
        </w:rPr>
      </w:pPr>
    </w:p>
    <w:p w:rsidR="005A6047" w:rsidRPr="00F0297A" w:rsidRDefault="00F0297A" w:rsidP="005A60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Главной целью подпрограммы 2</w:t>
      </w:r>
      <w:r w:rsidR="005A6047" w:rsidRPr="00F0297A">
        <w:rPr>
          <w:rFonts w:ascii="Times New Roman" w:hAnsi="Times New Roman"/>
          <w:sz w:val="28"/>
          <w:szCs w:val="28"/>
        </w:rPr>
        <w:t xml:space="preserve"> является повышение уровня благоустройства, качества и комфорта территорий муниципального района «</w:t>
      </w:r>
      <w:proofErr w:type="spellStart"/>
      <w:r w:rsidR="005A6047" w:rsidRPr="00F0297A">
        <w:rPr>
          <w:rFonts w:ascii="Times New Roman" w:hAnsi="Times New Roman"/>
          <w:sz w:val="28"/>
          <w:szCs w:val="28"/>
        </w:rPr>
        <w:t>Корочанский</w:t>
      </w:r>
      <w:proofErr w:type="spellEnd"/>
      <w:r w:rsidR="005A6047" w:rsidRPr="00F0297A">
        <w:rPr>
          <w:rFonts w:ascii="Times New Roman" w:hAnsi="Times New Roman"/>
          <w:sz w:val="28"/>
          <w:szCs w:val="28"/>
        </w:rPr>
        <w:t xml:space="preserve"> район»</w:t>
      </w:r>
      <w:r w:rsidR="009C33FF">
        <w:rPr>
          <w:rFonts w:ascii="Times New Roman" w:hAnsi="Times New Roman"/>
          <w:sz w:val="28"/>
          <w:szCs w:val="28"/>
        </w:rPr>
        <w:t>.</w:t>
      </w:r>
    </w:p>
    <w:p w:rsidR="005A6047" w:rsidRPr="00F0297A" w:rsidRDefault="00F0297A" w:rsidP="00F029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подпрограммы 2</w:t>
      </w:r>
      <w:r w:rsidR="005A6047" w:rsidRPr="00F0297A">
        <w:rPr>
          <w:rFonts w:ascii="Times New Roman" w:hAnsi="Times New Roman"/>
          <w:sz w:val="28"/>
          <w:szCs w:val="28"/>
        </w:rPr>
        <w:t xml:space="preserve"> обеспечивается путем решения следующей задачи: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Обеспечение проведения основного мероприятия 1.1 по благоустройству общественных, иных территорий соответствующего функционального назначения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в соответствии с </w:t>
      </w:r>
      <w:r w:rsidRPr="00F0297A">
        <w:rPr>
          <w:rFonts w:ascii="Times New Roman" w:hAnsi="Times New Roman"/>
          <w:sz w:val="28"/>
          <w:szCs w:val="28"/>
        </w:rPr>
        <w:lastRenderedPageBreak/>
        <w:t>едиными требованиями, а также дворовых территорий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исходя из минимального перечня работ по благоустройству.</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Основного мероприятия 1.2 «Реализация мероприятий по благоустройству общественных территорий муниципальных районов и городских округов Белгородской области»</w:t>
      </w:r>
      <w:r w:rsidR="009C33FF">
        <w:rPr>
          <w:rFonts w:ascii="Times New Roman" w:hAnsi="Times New Roman"/>
          <w:sz w:val="28"/>
          <w:szCs w:val="28"/>
        </w:rPr>
        <w:t>.</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Срок реа</w:t>
      </w:r>
      <w:r w:rsidR="00F0297A">
        <w:rPr>
          <w:rFonts w:ascii="Times New Roman" w:hAnsi="Times New Roman"/>
          <w:sz w:val="28"/>
          <w:szCs w:val="28"/>
        </w:rPr>
        <w:t>лизации подпрограммы 2</w:t>
      </w:r>
      <w:r w:rsidRPr="00F0297A">
        <w:rPr>
          <w:rFonts w:ascii="Times New Roman" w:hAnsi="Times New Roman"/>
          <w:sz w:val="28"/>
          <w:szCs w:val="28"/>
        </w:rPr>
        <w:t xml:space="preserve"> - 2018 - 2024 годы, этапы реализации не выделяются.</w:t>
      </w:r>
    </w:p>
    <w:p w:rsidR="005A6047" w:rsidRPr="00F0297A" w:rsidRDefault="005A6047" w:rsidP="005A6047">
      <w:pPr>
        <w:pStyle w:val="ConsPlusNormal"/>
        <w:jc w:val="both"/>
      </w:pPr>
    </w:p>
    <w:p w:rsidR="005A6047" w:rsidRPr="00F0297A" w:rsidRDefault="005A6047" w:rsidP="005A6047">
      <w:pPr>
        <w:pStyle w:val="a3"/>
        <w:spacing w:after="0" w:line="240" w:lineRule="auto"/>
        <w:ind w:left="1070"/>
        <w:jc w:val="center"/>
        <w:rPr>
          <w:rFonts w:ascii="Times New Roman" w:hAnsi="Times New Roman"/>
          <w:b/>
          <w:sz w:val="28"/>
          <w:szCs w:val="28"/>
        </w:rPr>
      </w:pPr>
      <w:r w:rsidRPr="00F0297A">
        <w:rPr>
          <w:rFonts w:ascii="Times New Roman" w:hAnsi="Times New Roman"/>
          <w:b/>
          <w:sz w:val="28"/>
          <w:szCs w:val="28"/>
        </w:rPr>
        <w:t>3. Обоснование выделения системы мероприятий и краткое описание основных мероприятий подпрограммы 1</w:t>
      </w:r>
    </w:p>
    <w:p w:rsidR="005A6047" w:rsidRPr="00F0297A" w:rsidRDefault="005A6047" w:rsidP="005A6047">
      <w:pPr>
        <w:pStyle w:val="a3"/>
        <w:spacing w:after="0" w:line="240" w:lineRule="auto"/>
        <w:ind w:left="1069"/>
        <w:rPr>
          <w:rFonts w:ascii="Times New Roman" w:hAnsi="Times New Roman"/>
          <w:sz w:val="28"/>
          <w:szCs w:val="28"/>
        </w:rPr>
      </w:pP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Достижение цели и решение задачи намечается за счет реализации мероприятий и комплекса мер по нормативно-правовому регулированию.</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В рамках решения задачи «Обеспечение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исходя из минимального перечня работ по благоустройству» планируется реализовать следующее мероприятие – проект 1.F2 «Формирование комфортной городской среды», в рамках которого планируется реализация мероприятия 1.F2.1 «Реализация</w:t>
      </w:r>
      <w:proofErr w:type="gramEnd"/>
      <w:r w:rsidRPr="00F0297A">
        <w:rPr>
          <w:rFonts w:ascii="Times New Roman" w:hAnsi="Times New Roman"/>
          <w:sz w:val="28"/>
          <w:szCs w:val="28"/>
        </w:rPr>
        <w:t xml:space="preserve"> программ формирования современной городской среды».</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В целях реализации проекта 1.F2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прилагаемыми к постановлению Правительства Российской Федерации от 30</w:t>
      </w:r>
      <w:proofErr w:type="gramEnd"/>
      <w:r w:rsidRPr="00F0297A">
        <w:rPr>
          <w:rFonts w:ascii="Times New Roman" w:hAnsi="Times New Roman"/>
          <w:sz w:val="28"/>
          <w:szCs w:val="28"/>
        </w:rPr>
        <w:t xml:space="preserve">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работы по оснащению общественных территорий необходимыми элементами благоустройства.</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В рамках мероприятия 1.F2.1 «Реализация программ формирования современной городской среды» планируется предусмотреть оснащение дворовых и общественных территорий, включенных в муниципальные программы формирования современной городской среды, необходимым оборудованием для беспрепятственного перемещения всех граждан, в том числе инвалидов и маломобильных групп населения, провести общественные обсуждения проектов муниципальных программ формирования современной городской среды, а также обеспечить привлечение к выполнению работ по</w:t>
      </w:r>
      <w:proofErr w:type="gramEnd"/>
      <w:r w:rsidRPr="00F0297A">
        <w:rPr>
          <w:rFonts w:ascii="Times New Roman" w:hAnsi="Times New Roman"/>
          <w:sz w:val="28"/>
          <w:szCs w:val="28"/>
        </w:rPr>
        <w:t xml:space="preserve"> благоустройству студенческих строительных отрядов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lastRenderedPageBreak/>
        <w:t>Вместе с этим в рамках решения задачи планируется реализовать следующий комплекс мер:</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контроль </w:t>
      </w:r>
      <w:proofErr w:type="gramStart"/>
      <w:r w:rsidRPr="00F0297A">
        <w:rPr>
          <w:rFonts w:ascii="Times New Roman" w:hAnsi="Times New Roman"/>
          <w:sz w:val="28"/>
          <w:szCs w:val="28"/>
        </w:rPr>
        <w:t>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w:t>
      </w:r>
      <w:proofErr w:type="gramEnd"/>
      <w:r w:rsidRPr="00F0297A">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 xml:space="preserve">-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w:t>
      </w:r>
      <w:proofErr w:type="spellStart"/>
      <w:r w:rsidR="009C33FF">
        <w:rPr>
          <w:rFonts w:ascii="Times New Roman" w:hAnsi="Times New Roman"/>
          <w:sz w:val="28"/>
          <w:szCs w:val="28"/>
        </w:rPr>
        <w:t>Корочанского</w:t>
      </w:r>
      <w:proofErr w:type="spellEnd"/>
      <w:r w:rsidR="009C33FF">
        <w:rPr>
          <w:rFonts w:ascii="Times New Roman" w:hAnsi="Times New Roman"/>
          <w:sz w:val="28"/>
          <w:szCs w:val="28"/>
        </w:rPr>
        <w:t xml:space="preserve"> района</w:t>
      </w:r>
      <w:r w:rsidRPr="00F0297A">
        <w:rPr>
          <w:rFonts w:ascii="Times New Roman" w:hAnsi="Times New Roman"/>
          <w:sz w:val="28"/>
          <w:szCs w:val="28"/>
        </w:rPr>
        <w:t>, а также объектов централизованной (нецентрализованной) систем</w:t>
      </w:r>
      <w:proofErr w:type="gramEnd"/>
      <w:r w:rsidRPr="00F0297A">
        <w:rPr>
          <w:rFonts w:ascii="Times New Roman" w:hAnsi="Times New Roman"/>
          <w:sz w:val="28"/>
          <w:szCs w:val="28"/>
        </w:rPr>
        <w:t xml:space="preserve"> холодного водоснабжения сельских населенных пунктов </w:t>
      </w:r>
      <w:proofErr w:type="spellStart"/>
      <w:r w:rsidR="009C33FF">
        <w:rPr>
          <w:rFonts w:ascii="Times New Roman" w:hAnsi="Times New Roman"/>
          <w:sz w:val="28"/>
          <w:szCs w:val="28"/>
        </w:rPr>
        <w:t>Корочанского</w:t>
      </w:r>
      <w:proofErr w:type="spellEnd"/>
      <w:r w:rsidR="009C33FF">
        <w:rPr>
          <w:rFonts w:ascii="Times New Roman" w:hAnsi="Times New Roman"/>
          <w:sz w:val="28"/>
          <w:szCs w:val="28"/>
        </w:rPr>
        <w:t xml:space="preserve"> района</w:t>
      </w:r>
      <w:r w:rsidRPr="00F0297A">
        <w:rPr>
          <w:rFonts w:ascii="Times New Roman" w:hAnsi="Times New Roman"/>
          <w:sz w:val="28"/>
          <w:szCs w:val="28"/>
        </w:rPr>
        <w:t>;</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контроль за ежегодным обеспечением привлечения к решению </w:t>
      </w:r>
      <w:proofErr w:type="gramStart"/>
      <w:r w:rsidRPr="00F0297A">
        <w:rPr>
          <w:rFonts w:ascii="Times New Roman" w:hAnsi="Times New Roman"/>
          <w:sz w:val="28"/>
          <w:szCs w:val="28"/>
        </w:rPr>
        <w:t>вопросов развития городской среды соответствующего количества граждан</w:t>
      </w:r>
      <w:proofErr w:type="gramEnd"/>
      <w:r w:rsidRPr="00F0297A">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муниципальной программы по годам реализации;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lastRenderedPageBreak/>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К обязательствам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получателю субсидии из бюджета Белгородской области относится: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а) проведение общественных обсуждений (срок обсуждения не менее 30 дней со дня опубликования таких проектов муниципальных программ на 2018 - 2024 годы), в том числе при внесении в них изменений;</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б) обеспечение учета предложений заинтересованных лиц о включении дворовой территории, общественной территории в муниципальную программу;</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в)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г) 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w:t>
      </w:r>
      <w:proofErr w:type="gramEnd"/>
      <w:r w:rsidRPr="00F0297A">
        <w:rPr>
          <w:rFonts w:ascii="Times New Roman" w:hAnsi="Times New Roman"/>
          <w:sz w:val="28"/>
          <w:szCs w:val="28"/>
        </w:rPr>
        <w:t xml:space="preserve"> </w:t>
      </w:r>
      <w:proofErr w:type="gramStart"/>
      <w:r w:rsidRPr="00F0297A">
        <w:rPr>
          <w:rFonts w:ascii="Times New Roman" w:hAnsi="Times New Roman"/>
          <w:sz w:val="28"/>
          <w:szCs w:val="28"/>
        </w:rPr>
        <w:t xml:space="preserve">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с обязательным </w:t>
      </w:r>
      <w:proofErr w:type="spellStart"/>
      <w:r w:rsidRPr="00F0297A">
        <w:rPr>
          <w:rFonts w:ascii="Times New Roman" w:hAnsi="Times New Roman"/>
          <w:sz w:val="28"/>
          <w:szCs w:val="28"/>
        </w:rPr>
        <w:t>предусмотрением</w:t>
      </w:r>
      <w:proofErr w:type="spellEnd"/>
      <w:r w:rsidRPr="00F0297A">
        <w:rPr>
          <w:rFonts w:ascii="Times New Roman" w:hAnsi="Times New Roman"/>
          <w:sz w:val="28"/>
          <w:szCs w:val="28"/>
        </w:rPr>
        <w:t xml:space="preserve"> в указанных соглашениях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F0297A">
        <w:rPr>
          <w:rFonts w:ascii="Times New Roman" w:hAnsi="Times New Roman"/>
          <w:sz w:val="28"/>
          <w:szCs w:val="28"/>
        </w:rPr>
        <w:t>софинансируемых</w:t>
      </w:r>
      <w:proofErr w:type="spellEnd"/>
      <w:r w:rsidRPr="00F0297A">
        <w:rPr>
          <w:rFonts w:ascii="Times New Roman" w:hAnsi="Times New Roman"/>
          <w:sz w:val="28"/>
          <w:szCs w:val="28"/>
        </w:rPr>
        <w:t xml:space="preserve"> за счет средств субсидии из</w:t>
      </w:r>
      <w:proofErr w:type="gramEnd"/>
      <w:r w:rsidRPr="00F0297A">
        <w:rPr>
          <w:rFonts w:ascii="Times New Roman" w:hAnsi="Times New Roman"/>
          <w:sz w:val="28"/>
          <w:szCs w:val="28"/>
        </w:rPr>
        <w:t xml:space="preserve"> федерального и областного бюджетов; </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 xml:space="preserve">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F0297A">
        <w:rPr>
          <w:rFonts w:ascii="Times New Roman" w:hAnsi="Times New Roman"/>
          <w:sz w:val="28"/>
          <w:szCs w:val="28"/>
        </w:rPr>
        <w:t>софинансируемых</w:t>
      </w:r>
      <w:proofErr w:type="spellEnd"/>
      <w:r w:rsidRPr="00F0297A">
        <w:rPr>
          <w:rFonts w:ascii="Times New Roman" w:hAnsi="Times New Roman"/>
          <w:sz w:val="28"/>
          <w:szCs w:val="28"/>
        </w:rPr>
        <w:t xml:space="preserve"> за счет средств </w:t>
      </w:r>
      <w:r w:rsidRPr="00F0297A">
        <w:rPr>
          <w:rFonts w:ascii="Times New Roman" w:hAnsi="Times New Roman"/>
          <w:sz w:val="28"/>
          <w:szCs w:val="28"/>
        </w:rPr>
        <w:lastRenderedPageBreak/>
        <w:t>субсидии из федерального и областного бюджетов,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w:t>
      </w:r>
      <w:proofErr w:type="gramEnd"/>
      <w:r w:rsidRPr="00F0297A">
        <w:rPr>
          <w:rFonts w:ascii="Times New Roman" w:hAnsi="Times New Roman"/>
          <w:sz w:val="28"/>
          <w:szCs w:val="28"/>
        </w:rPr>
        <w:t xml:space="preserve">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случаев заключения таких соглашений в пределах экономии сре</w:t>
      </w:r>
      <w:proofErr w:type="gramStart"/>
      <w:r w:rsidRPr="00F0297A">
        <w:rPr>
          <w:rFonts w:ascii="Times New Roman" w:hAnsi="Times New Roman"/>
          <w:sz w:val="28"/>
          <w:szCs w:val="28"/>
        </w:rPr>
        <w:t>дств пр</w:t>
      </w:r>
      <w:proofErr w:type="gramEnd"/>
      <w:r w:rsidRPr="00F0297A">
        <w:rPr>
          <w:rFonts w:ascii="Times New Roman" w:hAnsi="Times New Roman"/>
          <w:sz w:val="28"/>
          <w:szCs w:val="28"/>
        </w:rPr>
        <w:t xml:space="preserve">и расходовании субсидии в целях реализации муниципальных программ, в том числе мероприятий по </w:t>
      </w:r>
      <w:proofErr w:type="spellStart"/>
      <w:r w:rsidRPr="00F0297A">
        <w:rPr>
          <w:rFonts w:ascii="Times New Roman" w:hAnsi="Times New Roman"/>
          <w:sz w:val="28"/>
          <w:szCs w:val="28"/>
        </w:rPr>
        <w:t>цифровизации</w:t>
      </w:r>
      <w:proofErr w:type="spellEnd"/>
      <w:r w:rsidRPr="00F0297A">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 xml:space="preserve">д)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F0297A">
        <w:rPr>
          <w:rFonts w:ascii="Times New Roman" w:hAnsi="Times New Roman"/>
          <w:sz w:val="28"/>
          <w:szCs w:val="28"/>
        </w:rPr>
        <w:t>цифровизации</w:t>
      </w:r>
      <w:proofErr w:type="spellEnd"/>
      <w:r w:rsidRPr="00F0297A">
        <w:rPr>
          <w:rFonts w:ascii="Times New Roman" w:hAnsi="Times New Roman"/>
          <w:sz w:val="28"/>
          <w:szCs w:val="2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Pr="00F0297A">
        <w:rPr>
          <w:rFonts w:ascii="Times New Roman" w:hAnsi="Times New Roman"/>
          <w:sz w:val="28"/>
          <w:szCs w:val="28"/>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е)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ж)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lastRenderedPageBreak/>
        <w:t>з) актуализация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и) ежегодное проведение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в соответствии с постановлением Правительства Белгородской области от 28 января 2019 года № 34-пп «Об утверждении Порядка организации и проведения на территории Белгородской области рейтингового голосования по выбору общественных территорий, подлежащих благоустройству в первоочередном порядке»:</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 xml:space="preserve">к) обеспечение благоустройства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указанного в пункте 5 Правил, </w:t>
      </w:r>
      <w:proofErr w:type="spellStart"/>
      <w:r w:rsidRPr="00F0297A">
        <w:rPr>
          <w:rFonts w:ascii="Times New Roman" w:hAnsi="Times New Roman"/>
          <w:sz w:val="28"/>
          <w:szCs w:val="28"/>
        </w:rPr>
        <w:t>софинансируемых</w:t>
      </w:r>
      <w:proofErr w:type="spellEnd"/>
      <w:r w:rsidRPr="00F0297A">
        <w:rPr>
          <w:rFonts w:ascii="Times New Roman" w:hAnsi="Times New Roman"/>
          <w:sz w:val="28"/>
          <w:szCs w:val="28"/>
        </w:rPr>
        <w:t xml:space="preserve"> из федерального и областного бюджетов, а также общественных территорий, нуждающихся в благоустройстве;</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л) в случае выделения субсидии из федерального и областного бюджетов на реализацию мероприятий по благоустройству дворовых территорий в рамках минимального перечня работ, указанного в пункте 5 Правил, обеспечить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м) в случае выделения субсидии из федерального и областного бюджетов на реализацию мероприятий по благоустройству дворовых территорий в рамках дополнительного перечня работ, указанного в пункте 5 Правил, обеспечить:</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spellStart"/>
      <w:r w:rsidRPr="00F0297A">
        <w:rPr>
          <w:rFonts w:ascii="Times New Roman" w:hAnsi="Times New Roman"/>
          <w:sz w:val="28"/>
          <w:szCs w:val="28"/>
        </w:rPr>
        <w:t>софинансирование</w:t>
      </w:r>
      <w:proofErr w:type="spellEnd"/>
      <w:r w:rsidRPr="00F0297A">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w:t>
      </w:r>
      <w:r w:rsidRPr="00F0297A">
        <w:rPr>
          <w:rFonts w:ascii="Times New Roman" w:hAnsi="Times New Roman"/>
          <w:sz w:val="28"/>
          <w:szCs w:val="28"/>
        </w:rPr>
        <w:lastRenderedPageBreak/>
        <w:t>комфортным жильем и коммунальными услугами граждан Российской Федерации»;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н)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sidRPr="00F0297A">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sidRPr="00F0297A">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п) представлять не позднее 15 ноября текущего финансового года в департамент не менее 1 проекта по благоустройству общественной территории, реализованного в текущем году, для дальнейшего направления в Министерство строительства и жилищно-коммунального хозяйства Российской Федерации на конкурс по отбору лучших практик (проектов) по благоустройству;</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р) обеспечить проведение работ по образованию земельных участков, на которых расположены многоквартирные дома, в целях </w:t>
      </w:r>
      <w:proofErr w:type="spellStart"/>
      <w:r w:rsidRPr="00F0297A">
        <w:rPr>
          <w:rFonts w:ascii="Times New Roman" w:hAnsi="Times New Roman"/>
          <w:sz w:val="28"/>
          <w:szCs w:val="28"/>
        </w:rPr>
        <w:t>софинансирования</w:t>
      </w:r>
      <w:proofErr w:type="spellEnd"/>
      <w:r w:rsidRPr="00F0297A">
        <w:rPr>
          <w:rFonts w:ascii="Times New Roman" w:hAnsi="Times New Roman"/>
          <w:sz w:val="28"/>
          <w:szCs w:val="28"/>
        </w:rPr>
        <w:t xml:space="preserve"> </w:t>
      </w:r>
      <w:proofErr w:type="gramStart"/>
      <w:r w:rsidRPr="00F0297A">
        <w:rPr>
          <w:rFonts w:ascii="Times New Roman" w:hAnsi="Times New Roman"/>
          <w:sz w:val="28"/>
          <w:szCs w:val="28"/>
        </w:rPr>
        <w:t>работ</w:t>
      </w:r>
      <w:proofErr w:type="gramEnd"/>
      <w:r w:rsidRPr="00F0297A">
        <w:rPr>
          <w:rFonts w:ascii="Times New Roman" w:hAnsi="Times New Roman"/>
          <w:sz w:val="28"/>
          <w:szCs w:val="28"/>
        </w:rPr>
        <w:t xml:space="preserve"> по благоустройству дворовых территорий которых бюджету муниципального образования предоставляется субсидия из федерального и областного бюджетов;</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с) обеспечить размещение в государственной информационной системе жилищно-коммунального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т) обеспечить реализацию мероприятий по созданию условий для привлечения добровольцев (волонтеров) к участию в реализации мероприятий, указанных в пункте 2 Правил;</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lastRenderedPageBreak/>
        <w:t>у) обеспечить привлечение к выполнению работ по благоустройству дворовых территорий студенческих строительных отрядов;</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ф) завершить в полном объеме реализацию мероприятий муниципальной программы, указанной в подпункте «а» пункта 8 Правил, в установленные в ней сроки;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х) выполнять иные обязательства, связанные с обеспечением реализации мероприятий в рамках муниципальной программы.</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Муниципальная программа должна предусматривать:</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д) иные мероприятия по благоустройству, определенные органом местного самоуправления;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ж) информацию о форме участия (финансовое и (или) трудовое) и доле участия заинтересованных лиц в выполнении дополнительного перечня работ </w:t>
      </w:r>
      <w:r w:rsidRPr="00F0297A">
        <w:rPr>
          <w:rFonts w:ascii="Times New Roman" w:hAnsi="Times New Roman"/>
          <w:sz w:val="28"/>
          <w:szCs w:val="28"/>
        </w:rPr>
        <w:lastRenderedPageBreak/>
        <w:t>по благоустройству дворовых территорий, которые установлены Белгородской областью;</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Pr="00F0297A">
        <w:rPr>
          <w:rFonts w:ascii="Times New Roman" w:hAnsi="Times New Roman"/>
          <w:sz w:val="28"/>
          <w:szCs w:val="28"/>
        </w:rPr>
        <w:t xml:space="preserve"> </w:t>
      </w:r>
      <w:proofErr w:type="gramStart"/>
      <w:r w:rsidRPr="00F0297A">
        <w:rPr>
          <w:rFonts w:ascii="Times New Roman" w:hAnsi="Times New Roman"/>
          <w:sz w:val="28"/>
          <w:szCs w:val="28"/>
        </w:rPr>
        <w:t>исключении</w:t>
      </w:r>
      <w:proofErr w:type="gramEnd"/>
      <w:r w:rsidRPr="00F0297A">
        <w:rPr>
          <w:rFonts w:ascii="Times New Roman" w:hAnsi="Times New Roman"/>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к) мероприятия по проведению работ по образованию земельных участков, на которых расположены многоквартирные дома, </w:t>
      </w:r>
      <w:proofErr w:type="gramStart"/>
      <w:r w:rsidRPr="00F0297A">
        <w:rPr>
          <w:rFonts w:ascii="Times New Roman" w:hAnsi="Times New Roman"/>
          <w:sz w:val="28"/>
          <w:szCs w:val="28"/>
        </w:rPr>
        <w:t>работы</w:t>
      </w:r>
      <w:proofErr w:type="gramEnd"/>
      <w:r w:rsidRPr="00F0297A">
        <w:rPr>
          <w:rFonts w:ascii="Times New Roman" w:hAnsi="Times New Roman"/>
          <w:sz w:val="28"/>
          <w:szCs w:val="28"/>
        </w:rPr>
        <w:t xml:space="preserve"> по благоустройству дворовых территорий которых </w:t>
      </w:r>
      <w:proofErr w:type="spellStart"/>
      <w:r w:rsidRPr="00F0297A">
        <w:rPr>
          <w:rFonts w:ascii="Times New Roman" w:hAnsi="Times New Roman"/>
          <w:sz w:val="28"/>
          <w:szCs w:val="28"/>
        </w:rPr>
        <w:t>софинансируются</w:t>
      </w:r>
      <w:proofErr w:type="spellEnd"/>
      <w:r w:rsidRPr="00F0297A">
        <w:rPr>
          <w:rFonts w:ascii="Times New Roman" w:hAnsi="Times New Roman"/>
          <w:sz w:val="28"/>
          <w:szCs w:val="28"/>
        </w:rPr>
        <w:t xml:space="preserve"> из бюджета субъекта Российской Федерации;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w:t>
      </w:r>
      <w:r w:rsidR="00154DCA">
        <w:rPr>
          <w:rFonts w:ascii="Times New Roman" w:hAnsi="Times New Roman"/>
          <w:sz w:val="28"/>
          <w:szCs w:val="28"/>
        </w:rPr>
        <w:t>ля года предоставления субсидии</w:t>
      </w:r>
      <w:r w:rsidRPr="00F0297A">
        <w:rPr>
          <w:rFonts w:ascii="Times New Roman" w:hAnsi="Times New Roman"/>
          <w:sz w:val="28"/>
          <w:szCs w:val="28"/>
        </w:rPr>
        <w:t xml:space="preserve">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w:t>
      </w:r>
      <w:proofErr w:type="gramEnd"/>
      <w:r w:rsidRPr="00F0297A">
        <w:rPr>
          <w:rFonts w:ascii="Times New Roman" w:hAnsi="Times New Roman"/>
          <w:sz w:val="28"/>
          <w:szCs w:val="28"/>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Размер субсидии муниципальному образованию определяется в зависимости от количества объектов, нуждающихся в благоустройстве (дворовых территорий, общественных территорий и иных территорий муниципального образования соответствующего функционального </w:t>
      </w:r>
      <w:r w:rsidRPr="00F0297A">
        <w:rPr>
          <w:rFonts w:ascii="Times New Roman" w:hAnsi="Times New Roman"/>
          <w:sz w:val="28"/>
          <w:szCs w:val="28"/>
        </w:rPr>
        <w:lastRenderedPageBreak/>
        <w:t>назначения), площади одного объекта, прогнозной стоимости благоустройства одного объекта.</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
    <w:p w:rsidR="005A6047" w:rsidRPr="00F0297A" w:rsidRDefault="005A6047" w:rsidP="005A6047">
      <w:pPr>
        <w:autoSpaceDE w:val="0"/>
        <w:autoSpaceDN w:val="0"/>
        <w:adjustRightInd w:val="0"/>
        <w:spacing w:after="0" w:line="240" w:lineRule="auto"/>
        <w:ind w:firstLine="709"/>
        <w:jc w:val="center"/>
        <w:outlineLvl w:val="0"/>
        <w:rPr>
          <w:rFonts w:ascii="Times New Roman" w:hAnsi="Times New Roman"/>
          <w:b/>
          <w:sz w:val="28"/>
          <w:szCs w:val="28"/>
        </w:rPr>
      </w:pPr>
      <w:r w:rsidRPr="00F0297A">
        <w:rPr>
          <w:rFonts w:ascii="Times New Roman" w:hAnsi="Times New Roman"/>
          <w:b/>
          <w:sz w:val="28"/>
          <w:szCs w:val="28"/>
        </w:rPr>
        <w:t xml:space="preserve">4. Прогноз конечных результатов </w:t>
      </w:r>
      <w:r w:rsidR="00F0297A">
        <w:rPr>
          <w:rFonts w:ascii="Times New Roman" w:hAnsi="Times New Roman"/>
          <w:b/>
          <w:sz w:val="28"/>
          <w:szCs w:val="28"/>
        </w:rPr>
        <w:t>подпрограммы 2</w:t>
      </w:r>
      <w:r w:rsidRPr="00F0297A">
        <w:rPr>
          <w:rFonts w:ascii="Times New Roman" w:hAnsi="Times New Roman"/>
          <w:b/>
          <w:sz w:val="28"/>
          <w:szCs w:val="28"/>
        </w:rPr>
        <w:t>.</w:t>
      </w:r>
    </w:p>
    <w:p w:rsidR="005A6047" w:rsidRPr="00F0297A" w:rsidRDefault="005A6047" w:rsidP="005A6047">
      <w:pPr>
        <w:autoSpaceDE w:val="0"/>
        <w:autoSpaceDN w:val="0"/>
        <w:adjustRightInd w:val="0"/>
        <w:spacing w:after="0" w:line="240" w:lineRule="auto"/>
        <w:ind w:firstLine="709"/>
        <w:jc w:val="center"/>
        <w:rPr>
          <w:rFonts w:ascii="Times New Roman" w:hAnsi="Times New Roman"/>
          <w:b/>
          <w:sz w:val="28"/>
          <w:szCs w:val="28"/>
        </w:rPr>
      </w:pPr>
      <w:r w:rsidRPr="00F0297A">
        <w:rPr>
          <w:rFonts w:ascii="Times New Roman" w:hAnsi="Times New Roman"/>
          <w:b/>
          <w:sz w:val="28"/>
          <w:szCs w:val="28"/>
        </w:rPr>
        <w:t>Пер</w:t>
      </w:r>
      <w:r w:rsidR="00F0297A">
        <w:rPr>
          <w:rFonts w:ascii="Times New Roman" w:hAnsi="Times New Roman"/>
          <w:b/>
          <w:sz w:val="28"/>
          <w:szCs w:val="28"/>
        </w:rPr>
        <w:t>ечень показателей подпрограммы 2</w:t>
      </w:r>
    </w:p>
    <w:p w:rsidR="005A6047" w:rsidRPr="00F0297A" w:rsidRDefault="005A6047" w:rsidP="005A6047">
      <w:pPr>
        <w:autoSpaceDE w:val="0"/>
        <w:autoSpaceDN w:val="0"/>
        <w:adjustRightInd w:val="0"/>
        <w:spacing w:after="0" w:line="240" w:lineRule="auto"/>
        <w:ind w:firstLine="709"/>
        <w:jc w:val="center"/>
        <w:rPr>
          <w:rFonts w:ascii="Times New Roman" w:hAnsi="Times New Roman"/>
          <w:sz w:val="28"/>
          <w:szCs w:val="28"/>
        </w:rPr>
      </w:pP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В результате реализации подпрограммы 1 к концу 2024 года планируется достижение следующих конечных результатов:</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реализация не менее</w:t>
      </w:r>
      <w:r w:rsidR="009C33FF">
        <w:rPr>
          <w:rFonts w:ascii="Times New Roman" w:hAnsi="Times New Roman"/>
          <w:sz w:val="28"/>
          <w:szCs w:val="28"/>
        </w:rPr>
        <w:t xml:space="preserve"> </w:t>
      </w:r>
      <w:r w:rsidRPr="00F0297A">
        <w:rPr>
          <w:rFonts w:ascii="Times New Roman" w:hAnsi="Times New Roman"/>
          <w:sz w:val="28"/>
          <w:szCs w:val="28"/>
        </w:rPr>
        <w:t>11 мероприятий по благоустройству дворовых                      и общественных территорий различного функционального назначения;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благоустройство к 2024 году не менее 80 процентов дворовых                           и общественных территорий поселений Белгородской области,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
    <w:p w:rsidR="005A6047" w:rsidRPr="00F0297A" w:rsidRDefault="005A6047" w:rsidP="005A6047">
      <w:pPr>
        <w:autoSpaceDE w:val="0"/>
        <w:autoSpaceDN w:val="0"/>
        <w:adjustRightInd w:val="0"/>
        <w:spacing w:after="0" w:line="240" w:lineRule="auto"/>
        <w:jc w:val="center"/>
        <w:outlineLvl w:val="0"/>
        <w:rPr>
          <w:rFonts w:ascii="Times New Roman" w:hAnsi="Times New Roman"/>
          <w:b/>
          <w:sz w:val="28"/>
          <w:szCs w:val="28"/>
        </w:rPr>
      </w:pPr>
      <w:r w:rsidRPr="00F0297A">
        <w:rPr>
          <w:rFonts w:ascii="Times New Roman" w:hAnsi="Times New Roman"/>
          <w:b/>
          <w:sz w:val="28"/>
          <w:szCs w:val="28"/>
        </w:rPr>
        <w:t xml:space="preserve">5. </w:t>
      </w:r>
      <w:proofErr w:type="gramStart"/>
      <w:r w:rsidRPr="00F0297A">
        <w:rPr>
          <w:rFonts w:ascii="Times New Roman" w:hAnsi="Times New Roman"/>
          <w:b/>
          <w:sz w:val="28"/>
          <w:szCs w:val="28"/>
        </w:rPr>
        <w:t>Ресурсное обеспечение подпрограммы 1 (в разрезе главных</w:t>
      </w:r>
      <w:proofErr w:type="gramEnd"/>
    </w:p>
    <w:p w:rsidR="005A6047" w:rsidRPr="00F0297A" w:rsidRDefault="005A6047" w:rsidP="005A6047">
      <w:pPr>
        <w:autoSpaceDE w:val="0"/>
        <w:autoSpaceDN w:val="0"/>
        <w:adjustRightInd w:val="0"/>
        <w:spacing w:after="0" w:line="240" w:lineRule="auto"/>
        <w:jc w:val="center"/>
        <w:rPr>
          <w:rFonts w:ascii="Times New Roman" w:hAnsi="Times New Roman"/>
          <w:b/>
          <w:sz w:val="28"/>
          <w:szCs w:val="28"/>
        </w:rPr>
      </w:pPr>
      <w:r w:rsidRPr="00F0297A">
        <w:rPr>
          <w:rFonts w:ascii="Times New Roman" w:hAnsi="Times New Roman"/>
          <w:b/>
          <w:sz w:val="28"/>
          <w:szCs w:val="28"/>
        </w:rPr>
        <w:t>распорядителей средств муниципального бюджета, основных</w:t>
      </w:r>
    </w:p>
    <w:p w:rsidR="005A6047" w:rsidRPr="00F0297A" w:rsidRDefault="005A6047" w:rsidP="005A6047">
      <w:pPr>
        <w:autoSpaceDE w:val="0"/>
        <w:autoSpaceDN w:val="0"/>
        <w:adjustRightInd w:val="0"/>
        <w:spacing w:after="0" w:line="240" w:lineRule="auto"/>
        <w:jc w:val="center"/>
        <w:rPr>
          <w:rFonts w:ascii="Times New Roman" w:hAnsi="Times New Roman"/>
          <w:b/>
          <w:sz w:val="28"/>
          <w:szCs w:val="28"/>
        </w:rPr>
      </w:pPr>
      <w:r w:rsidRPr="00F0297A">
        <w:rPr>
          <w:rFonts w:ascii="Times New Roman" w:hAnsi="Times New Roman"/>
          <w:b/>
          <w:sz w:val="28"/>
          <w:szCs w:val="28"/>
        </w:rPr>
        <w:t>мероприятий, а также по годам реализации подпрограммы)</w:t>
      </w:r>
    </w:p>
    <w:p w:rsidR="005A6047" w:rsidRPr="00F0297A" w:rsidRDefault="005A6047" w:rsidP="005A6047">
      <w:pPr>
        <w:autoSpaceDE w:val="0"/>
        <w:autoSpaceDN w:val="0"/>
        <w:adjustRightInd w:val="0"/>
        <w:spacing w:after="0" w:line="240" w:lineRule="auto"/>
        <w:jc w:val="both"/>
        <w:rPr>
          <w:rFonts w:ascii="Times New Roman" w:hAnsi="Times New Roman"/>
          <w:sz w:val="28"/>
          <w:szCs w:val="28"/>
        </w:rPr>
      </w:pP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Планируемые объемы финансирования подпрограммы 1 в разрезе источников финансирования по годам реализации представлены в таблице 4.</w:t>
      </w:r>
    </w:p>
    <w:p w:rsidR="005A6047" w:rsidRPr="00F0297A" w:rsidRDefault="005A6047" w:rsidP="005A6047">
      <w:pPr>
        <w:autoSpaceDE w:val="0"/>
        <w:autoSpaceDN w:val="0"/>
        <w:adjustRightInd w:val="0"/>
        <w:spacing w:after="0" w:line="240" w:lineRule="auto"/>
        <w:jc w:val="right"/>
        <w:outlineLvl w:val="1"/>
        <w:rPr>
          <w:rFonts w:ascii="Times New Roman" w:hAnsi="Times New Roman"/>
          <w:sz w:val="28"/>
          <w:szCs w:val="28"/>
        </w:rPr>
      </w:pPr>
      <w:r w:rsidRPr="00F0297A">
        <w:rPr>
          <w:rFonts w:ascii="Times New Roman" w:hAnsi="Times New Roman"/>
          <w:sz w:val="28"/>
          <w:szCs w:val="28"/>
        </w:rPr>
        <w:t>Таблица 4</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2"/>
        <w:gridCol w:w="1417"/>
        <w:gridCol w:w="2126"/>
        <w:gridCol w:w="1559"/>
        <w:gridCol w:w="1276"/>
      </w:tblGrid>
      <w:tr w:rsidR="005A6047" w:rsidRPr="00F0297A" w:rsidTr="00483497">
        <w:tc>
          <w:tcPr>
            <w:tcW w:w="1275" w:type="dxa"/>
            <w:vMerge w:val="restart"/>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b/>
                <w:sz w:val="24"/>
                <w:szCs w:val="24"/>
              </w:rPr>
            </w:pPr>
            <w:r w:rsidRPr="00F0297A">
              <w:rPr>
                <w:rFonts w:ascii="Times New Roman" w:hAnsi="Times New Roman"/>
                <w:b/>
                <w:sz w:val="24"/>
                <w:szCs w:val="24"/>
              </w:rPr>
              <w:t>Годы</w:t>
            </w:r>
          </w:p>
        </w:tc>
        <w:tc>
          <w:tcPr>
            <w:tcW w:w="8220" w:type="dxa"/>
            <w:gridSpan w:val="5"/>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b/>
                <w:sz w:val="24"/>
                <w:szCs w:val="24"/>
              </w:rPr>
            </w:pPr>
            <w:r w:rsidRPr="00F0297A">
              <w:rPr>
                <w:rFonts w:ascii="Times New Roman" w:hAnsi="Times New Roman"/>
                <w:b/>
                <w:sz w:val="24"/>
                <w:szCs w:val="24"/>
              </w:rPr>
              <w:t>Источники финансирования, тыс. руб.</w:t>
            </w:r>
          </w:p>
        </w:tc>
      </w:tr>
      <w:tr w:rsidR="005A6047" w:rsidRPr="00F0297A" w:rsidTr="00483497">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A6047" w:rsidRPr="00F0297A" w:rsidRDefault="005A6047" w:rsidP="004650CA">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b/>
                <w:sz w:val="24"/>
                <w:szCs w:val="24"/>
              </w:rPr>
            </w:pPr>
            <w:r w:rsidRPr="00F0297A">
              <w:rPr>
                <w:rFonts w:ascii="Times New Roman" w:hAnsi="Times New Roman"/>
                <w:b/>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b/>
                <w:sz w:val="24"/>
                <w:szCs w:val="24"/>
              </w:rPr>
            </w:pPr>
            <w:r w:rsidRPr="00F0297A">
              <w:rPr>
                <w:rFonts w:ascii="Times New Roman" w:hAnsi="Times New Roman"/>
                <w:b/>
                <w:sz w:val="24"/>
                <w:szCs w:val="24"/>
              </w:rPr>
              <w:t>Областной бюджет</w:t>
            </w:r>
          </w:p>
        </w:tc>
        <w:tc>
          <w:tcPr>
            <w:tcW w:w="212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b/>
                <w:sz w:val="24"/>
                <w:szCs w:val="24"/>
              </w:rPr>
            </w:pPr>
            <w:r w:rsidRPr="00F0297A">
              <w:rPr>
                <w:rFonts w:ascii="Times New Roman" w:hAnsi="Times New Roman"/>
                <w:b/>
                <w:sz w:val="24"/>
                <w:szCs w:val="24"/>
              </w:rPr>
              <w:t>Бюджеты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b/>
                <w:sz w:val="24"/>
                <w:szCs w:val="24"/>
              </w:rPr>
            </w:pPr>
            <w:proofErr w:type="spellStart"/>
            <w:r w:rsidRPr="00F0297A">
              <w:rPr>
                <w:rFonts w:ascii="Times New Roman" w:hAnsi="Times New Roman"/>
                <w:b/>
                <w:sz w:val="24"/>
                <w:szCs w:val="24"/>
              </w:rPr>
              <w:t>Внебюджет</w:t>
            </w:r>
            <w:proofErr w:type="spellEnd"/>
            <w:r w:rsidRPr="00F0297A">
              <w:rPr>
                <w:rFonts w:ascii="Times New Roman" w:hAnsi="Times New Roman"/>
                <w:b/>
                <w:sz w:val="24"/>
                <w:szCs w:val="24"/>
              </w:rPr>
              <w:t>-</w:t>
            </w:r>
          </w:p>
          <w:p w:rsidR="005A6047" w:rsidRPr="00F0297A" w:rsidRDefault="005A6047" w:rsidP="004650CA">
            <w:pPr>
              <w:pStyle w:val="a3"/>
              <w:spacing w:after="0" w:line="240" w:lineRule="auto"/>
              <w:ind w:left="0"/>
              <w:jc w:val="center"/>
              <w:rPr>
                <w:rFonts w:ascii="Times New Roman" w:hAnsi="Times New Roman"/>
                <w:b/>
                <w:sz w:val="24"/>
                <w:szCs w:val="24"/>
              </w:rPr>
            </w:pPr>
            <w:proofErr w:type="spellStart"/>
            <w:r w:rsidRPr="00F0297A">
              <w:rPr>
                <w:rFonts w:ascii="Times New Roman" w:hAnsi="Times New Roman"/>
                <w:b/>
                <w:sz w:val="24"/>
                <w:szCs w:val="24"/>
              </w:rPr>
              <w:t>ные</w:t>
            </w:r>
            <w:proofErr w:type="spellEnd"/>
            <w:r w:rsidRPr="00F0297A">
              <w:rPr>
                <w:rFonts w:ascii="Times New Roman" w:hAnsi="Times New Roman"/>
                <w:b/>
                <w:sz w:val="24"/>
                <w:szCs w:val="24"/>
              </w:rPr>
              <w:t xml:space="preserve">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b/>
                <w:sz w:val="24"/>
                <w:szCs w:val="24"/>
              </w:rPr>
            </w:pPr>
            <w:r w:rsidRPr="00F0297A">
              <w:rPr>
                <w:rFonts w:ascii="Times New Roman" w:hAnsi="Times New Roman"/>
                <w:b/>
                <w:sz w:val="24"/>
                <w:szCs w:val="24"/>
              </w:rPr>
              <w:t>Всего</w:t>
            </w:r>
          </w:p>
        </w:tc>
      </w:tr>
      <w:tr w:rsidR="005A6047" w:rsidRPr="00F0297A" w:rsidTr="00483497">
        <w:tc>
          <w:tcPr>
            <w:tcW w:w="1275"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rPr>
                <w:rFonts w:ascii="Times New Roman" w:hAnsi="Times New Roman"/>
                <w:sz w:val="24"/>
                <w:szCs w:val="24"/>
              </w:rPr>
            </w:pPr>
            <w:r w:rsidRPr="00F0297A">
              <w:rPr>
                <w:rFonts w:ascii="Times New Roman" w:hAnsi="Times New Roman"/>
                <w:sz w:val="24"/>
                <w:szCs w:val="24"/>
              </w:rPr>
              <w:t xml:space="preserve">2018 </w:t>
            </w:r>
          </w:p>
        </w:tc>
        <w:tc>
          <w:tcPr>
            <w:tcW w:w="1842"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483497" w:rsidRPr="00F0297A" w:rsidTr="00483497">
        <w:tc>
          <w:tcPr>
            <w:tcW w:w="1275"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rPr>
                <w:rFonts w:ascii="Times New Roman" w:hAnsi="Times New Roman"/>
                <w:sz w:val="24"/>
                <w:szCs w:val="24"/>
              </w:rPr>
            </w:pPr>
            <w:r w:rsidRPr="00F0297A">
              <w:rPr>
                <w:rFonts w:ascii="Times New Roman" w:hAnsi="Times New Roman"/>
                <w:sz w:val="24"/>
                <w:szCs w:val="24"/>
              </w:rPr>
              <w:t xml:space="preserve">2019 </w:t>
            </w:r>
          </w:p>
        </w:tc>
        <w:tc>
          <w:tcPr>
            <w:tcW w:w="1842"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297,0</w:t>
            </w:r>
          </w:p>
        </w:tc>
        <w:tc>
          <w:tcPr>
            <w:tcW w:w="1559"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297,0</w:t>
            </w:r>
          </w:p>
        </w:tc>
      </w:tr>
      <w:tr w:rsidR="00483497" w:rsidRPr="00F0297A" w:rsidTr="00483497">
        <w:tc>
          <w:tcPr>
            <w:tcW w:w="1275" w:type="dxa"/>
            <w:tcBorders>
              <w:top w:val="single" w:sz="4" w:space="0" w:color="000000"/>
              <w:left w:val="single" w:sz="4" w:space="0" w:color="000000"/>
              <w:bottom w:val="single" w:sz="4" w:space="0" w:color="000000"/>
              <w:right w:val="single" w:sz="4" w:space="0" w:color="000000"/>
            </w:tcBorders>
          </w:tcPr>
          <w:p w:rsidR="00483497" w:rsidRPr="00F0297A" w:rsidRDefault="00483497" w:rsidP="004650CA">
            <w:pPr>
              <w:pStyle w:val="a3"/>
              <w:spacing w:after="0" w:line="240" w:lineRule="auto"/>
              <w:ind w:left="0"/>
              <w:rPr>
                <w:rFonts w:ascii="Times New Roman" w:hAnsi="Times New Roman"/>
                <w:sz w:val="24"/>
                <w:szCs w:val="24"/>
              </w:rPr>
            </w:pPr>
            <w:r w:rsidRPr="00F0297A">
              <w:rPr>
                <w:rFonts w:ascii="Times New Roman" w:hAnsi="Times New Roman"/>
                <w:sz w:val="24"/>
                <w:szCs w:val="24"/>
              </w:rPr>
              <w:t xml:space="preserve">2020 </w:t>
            </w:r>
          </w:p>
          <w:p w:rsidR="00483497" w:rsidRPr="00F0297A" w:rsidRDefault="00483497" w:rsidP="004650CA">
            <w:pPr>
              <w:pStyle w:val="a3"/>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447,0</w:t>
            </w:r>
          </w:p>
        </w:tc>
        <w:tc>
          <w:tcPr>
            <w:tcW w:w="1559"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447,0</w:t>
            </w:r>
          </w:p>
        </w:tc>
      </w:tr>
      <w:tr w:rsidR="005A6047" w:rsidRPr="00F0297A" w:rsidTr="00483497">
        <w:tc>
          <w:tcPr>
            <w:tcW w:w="1275" w:type="dxa"/>
            <w:tcBorders>
              <w:top w:val="single" w:sz="4" w:space="0" w:color="000000"/>
              <w:left w:val="single" w:sz="4" w:space="0" w:color="000000"/>
              <w:bottom w:val="single" w:sz="4" w:space="0" w:color="000000"/>
              <w:right w:val="single" w:sz="4" w:space="0" w:color="000000"/>
            </w:tcBorders>
          </w:tcPr>
          <w:p w:rsidR="005A6047" w:rsidRPr="00F0297A" w:rsidRDefault="005A6047" w:rsidP="004650CA">
            <w:pPr>
              <w:pStyle w:val="a3"/>
              <w:spacing w:after="0" w:line="240" w:lineRule="auto"/>
              <w:ind w:left="0"/>
              <w:rPr>
                <w:rFonts w:ascii="Times New Roman" w:hAnsi="Times New Roman"/>
                <w:sz w:val="24"/>
                <w:szCs w:val="24"/>
              </w:rPr>
            </w:pPr>
            <w:r w:rsidRPr="00F0297A">
              <w:rPr>
                <w:rFonts w:ascii="Times New Roman" w:hAnsi="Times New Roman"/>
                <w:sz w:val="24"/>
                <w:szCs w:val="24"/>
              </w:rPr>
              <w:t xml:space="preserve">2021 </w:t>
            </w:r>
          </w:p>
          <w:p w:rsidR="005A6047" w:rsidRPr="00F0297A" w:rsidRDefault="005A6047" w:rsidP="004650CA">
            <w:pPr>
              <w:pStyle w:val="a3"/>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5A6047" w:rsidRPr="00F0297A" w:rsidTr="00483497">
        <w:tc>
          <w:tcPr>
            <w:tcW w:w="1275" w:type="dxa"/>
            <w:tcBorders>
              <w:top w:val="single" w:sz="4" w:space="0" w:color="000000"/>
              <w:left w:val="single" w:sz="4" w:space="0" w:color="000000"/>
              <w:bottom w:val="single" w:sz="4" w:space="0" w:color="000000"/>
              <w:right w:val="single" w:sz="4" w:space="0" w:color="000000"/>
            </w:tcBorders>
          </w:tcPr>
          <w:p w:rsidR="005A6047" w:rsidRPr="00F0297A" w:rsidRDefault="005A6047" w:rsidP="004650CA">
            <w:pPr>
              <w:pStyle w:val="a3"/>
              <w:spacing w:after="0" w:line="240" w:lineRule="auto"/>
              <w:ind w:left="0"/>
              <w:rPr>
                <w:rFonts w:ascii="Times New Roman" w:hAnsi="Times New Roman"/>
                <w:sz w:val="24"/>
                <w:szCs w:val="24"/>
              </w:rPr>
            </w:pPr>
            <w:r w:rsidRPr="00F0297A">
              <w:rPr>
                <w:rFonts w:ascii="Times New Roman" w:hAnsi="Times New Roman"/>
                <w:sz w:val="24"/>
                <w:szCs w:val="24"/>
              </w:rPr>
              <w:t xml:space="preserve">2022 </w:t>
            </w:r>
          </w:p>
          <w:p w:rsidR="005A6047" w:rsidRPr="00F0297A" w:rsidRDefault="005A6047" w:rsidP="004650CA">
            <w:pPr>
              <w:pStyle w:val="a3"/>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5A6047" w:rsidRPr="00F0297A" w:rsidTr="00483497">
        <w:tc>
          <w:tcPr>
            <w:tcW w:w="1275" w:type="dxa"/>
            <w:tcBorders>
              <w:top w:val="single" w:sz="4" w:space="0" w:color="000000"/>
              <w:left w:val="single" w:sz="4" w:space="0" w:color="000000"/>
              <w:bottom w:val="single" w:sz="4" w:space="0" w:color="000000"/>
              <w:right w:val="single" w:sz="4" w:space="0" w:color="000000"/>
            </w:tcBorders>
          </w:tcPr>
          <w:p w:rsidR="005A6047" w:rsidRPr="00F0297A" w:rsidRDefault="005A6047" w:rsidP="004650CA">
            <w:pPr>
              <w:pStyle w:val="a3"/>
              <w:spacing w:after="0" w:line="240" w:lineRule="auto"/>
              <w:ind w:left="0"/>
              <w:rPr>
                <w:rFonts w:ascii="Times New Roman" w:hAnsi="Times New Roman"/>
                <w:sz w:val="24"/>
                <w:szCs w:val="24"/>
              </w:rPr>
            </w:pPr>
            <w:r w:rsidRPr="00F0297A">
              <w:rPr>
                <w:rFonts w:ascii="Times New Roman" w:hAnsi="Times New Roman"/>
                <w:sz w:val="24"/>
                <w:szCs w:val="24"/>
              </w:rPr>
              <w:t xml:space="preserve">2023 </w:t>
            </w:r>
          </w:p>
          <w:p w:rsidR="005A6047" w:rsidRPr="00F0297A" w:rsidRDefault="005A6047" w:rsidP="004650CA">
            <w:pPr>
              <w:pStyle w:val="a3"/>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5A604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5A604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5A604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5A604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5A6047" w:rsidRPr="00F0297A" w:rsidTr="00483497">
        <w:tc>
          <w:tcPr>
            <w:tcW w:w="1275" w:type="dxa"/>
            <w:tcBorders>
              <w:top w:val="single" w:sz="4" w:space="0" w:color="000000"/>
              <w:left w:val="single" w:sz="4" w:space="0" w:color="000000"/>
              <w:bottom w:val="single" w:sz="4" w:space="0" w:color="000000"/>
              <w:right w:val="single" w:sz="4" w:space="0" w:color="000000"/>
            </w:tcBorders>
          </w:tcPr>
          <w:p w:rsidR="005A6047" w:rsidRPr="00F0297A" w:rsidRDefault="005A6047" w:rsidP="004650CA">
            <w:pPr>
              <w:pStyle w:val="a3"/>
              <w:spacing w:after="0" w:line="240" w:lineRule="auto"/>
              <w:ind w:left="0"/>
              <w:rPr>
                <w:rFonts w:ascii="Times New Roman" w:hAnsi="Times New Roman"/>
                <w:sz w:val="24"/>
                <w:szCs w:val="24"/>
              </w:rPr>
            </w:pPr>
            <w:r w:rsidRPr="00F0297A">
              <w:rPr>
                <w:rFonts w:ascii="Times New Roman" w:hAnsi="Times New Roman"/>
                <w:sz w:val="24"/>
                <w:szCs w:val="24"/>
              </w:rPr>
              <w:t xml:space="preserve">2024 </w:t>
            </w:r>
          </w:p>
          <w:p w:rsidR="005A6047" w:rsidRPr="00F0297A" w:rsidRDefault="005A6047" w:rsidP="004650CA">
            <w:pPr>
              <w:pStyle w:val="a3"/>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bl>
    <w:p w:rsidR="005A6047" w:rsidRPr="00F0297A" w:rsidRDefault="005A6047" w:rsidP="005A6047">
      <w:pPr>
        <w:autoSpaceDE w:val="0"/>
        <w:autoSpaceDN w:val="0"/>
        <w:adjustRightInd w:val="0"/>
        <w:spacing w:after="0" w:line="240" w:lineRule="auto"/>
        <w:ind w:firstLine="540"/>
        <w:jc w:val="both"/>
        <w:rPr>
          <w:rFonts w:ascii="Times New Roman" w:hAnsi="Times New Roman"/>
          <w:sz w:val="26"/>
          <w:szCs w:val="26"/>
        </w:rPr>
      </w:pPr>
    </w:p>
    <w:p w:rsidR="005A6047" w:rsidRPr="00F0297A" w:rsidRDefault="005A6047" w:rsidP="005A6047">
      <w:pPr>
        <w:autoSpaceDE w:val="0"/>
        <w:autoSpaceDN w:val="0"/>
        <w:adjustRightInd w:val="0"/>
        <w:spacing w:after="0" w:line="240" w:lineRule="auto"/>
        <w:ind w:firstLine="709"/>
        <w:jc w:val="both"/>
        <w:rPr>
          <w:rFonts w:ascii="Times New Roman" w:hAnsi="Times New Roman" w:cs="Times New Roman"/>
          <w:sz w:val="28"/>
          <w:szCs w:val="28"/>
        </w:rPr>
      </w:pPr>
      <w:r w:rsidRPr="00F0297A">
        <w:rPr>
          <w:rFonts w:ascii="Times New Roman" w:hAnsi="Times New Roman"/>
          <w:sz w:val="28"/>
          <w:szCs w:val="28"/>
        </w:rPr>
        <w:t xml:space="preserve">Ресурсное обеспечение и прогнозная (справочная) оценка расходов </w:t>
      </w:r>
      <w:r w:rsidRPr="00F0297A">
        <w:rPr>
          <w:rFonts w:ascii="Times New Roman" w:hAnsi="Times New Roman"/>
          <w:sz w:val="28"/>
          <w:szCs w:val="28"/>
        </w:rPr>
        <w:br/>
        <w:t>на реали</w:t>
      </w:r>
      <w:r w:rsidR="00F0297A">
        <w:rPr>
          <w:rFonts w:ascii="Times New Roman" w:hAnsi="Times New Roman"/>
          <w:sz w:val="28"/>
          <w:szCs w:val="28"/>
        </w:rPr>
        <w:t>зацию мероприятий подпрограммы 2</w:t>
      </w:r>
      <w:r w:rsidRPr="00F0297A">
        <w:rPr>
          <w:rFonts w:ascii="Times New Roman" w:hAnsi="Times New Roman"/>
          <w:sz w:val="28"/>
          <w:szCs w:val="28"/>
        </w:rPr>
        <w:t xml:space="preserve"> из различных источников финансирования и ресурсное обесп</w:t>
      </w:r>
      <w:r w:rsidR="00F0297A">
        <w:rPr>
          <w:rFonts w:ascii="Times New Roman" w:hAnsi="Times New Roman"/>
          <w:sz w:val="28"/>
          <w:szCs w:val="28"/>
        </w:rPr>
        <w:t>ечение реализации подпрограммы 2</w:t>
      </w:r>
      <w:r w:rsidRPr="00F0297A">
        <w:rPr>
          <w:rFonts w:ascii="Times New Roman" w:hAnsi="Times New Roman"/>
          <w:sz w:val="28"/>
          <w:szCs w:val="28"/>
        </w:rPr>
        <w:t xml:space="preserve"> за счёт </w:t>
      </w:r>
      <w:r w:rsidRPr="00F0297A">
        <w:rPr>
          <w:rFonts w:ascii="Times New Roman" w:hAnsi="Times New Roman"/>
          <w:sz w:val="28"/>
          <w:szCs w:val="28"/>
        </w:rPr>
        <w:lastRenderedPageBreak/>
        <w:t xml:space="preserve">средств бюджета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 по годам представлены соответственно </w:t>
      </w:r>
      <w:r w:rsidRPr="00F0297A">
        <w:rPr>
          <w:rFonts w:ascii="Times New Roman" w:hAnsi="Times New Roman" w:cs="Times New Roman"/>
          <w:sz w:val="28"/>
          <w:szCs w:val="28"/>
        </w:rPr>
        <w:t xml:space="preserve">в </w:t>
      </w:r>
      <w:hyperlink r:id="rId15" w:history="1">
        <w:r w:rsidRPr="00F0297A">
          <w:rPr>
            <w:rStyle w:val="aa"/>
            <w:rFonts w:ascii="Times New Roman" w:hAnsi="Times New Roman" w:cs="Times New Roman"/>
            <w:color w:val="auto"/>
            <w:sz w:val="28"/>
            <w:szCs w:val="28"/>
            <w:u w:val="none"/>
          </w:rPr>
          <w:t xml:space="preserve">приложениях № </w:t>
        </w:r>
      </w:hyperlink>
      <w:r w:rsidRPr="00F0297A">
        <w:rPr>
          <w:rFonts w:ascii="Times New Roman" w:hAnsi="Times New Roman" w:cs="Times New Roman"/>
          <w:sz w:val="28"/>
          <w:szCs w:val="28"/>
        </w:rPr>
        <w:t xml:space="preserve">3 и </w:t>
      </w:r>
      <w:hyperlink r:id="rId16" w:history="1">
        <w:r w:rsidRPr="00F0297A">
          <w:rPr>
            <w:rStyle w:val="aa"/>
            <w:rFonts w:ascii="Times New Roman" w:hAnsi="Times New Roman" w:cs="Times New Roman"/>
            <w:color w:val="auto"/>
            <w:sz w:val="28"/>
            <w:szCs w:val="28"/>
            <w:u w:val="none"/>
          </w:rPr>
          <w:t xml:space="preserve">№ </w:t>
        </w:r>
      </w:hyperlink>
      <w:r w:rsidRPr="00F0297A">
        <w:rPr>
          <w:rFonts w:ascii="Times New Roman" w:hAnsi="Times New Roman" w:cs="Times New Roman"/>
          <w:sz w:val="28"/>
          <w:szCs w:val="28"/>
        </w:rPr>
        <w:t>4 к настоящей муниципальной программе.</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Объем финансового обеспе</w:t>
      </w:r>
      <w:r w:rsidR="00F0297A">
        <w:rPr>
          <w:rFonts w:ascii="Times New Roman" w:hAnsi="Times New Roman"/>
          <w:sz w:val="28"/>
          <w:szCs w:val="28"/>
        </w:rPr>
        <w:t>чения подпрограммы 2</w:t>
      </w:r>
      <w:r w:rsidRPr="00F0297A">
        <w:rPr>
          <w:rFonts w:ascii="Times New Roman" w:hAnsi="Times New Roman"/>
          <w:sz w:val="28"/>
          <w:szCs w:val="28"/>
        </w:rPr>
        <w:t xml:space="preserve"> подлежит ежегодному уточнению в рамках подготовки проекта решения муниципального совета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 о бюджете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Белгородской области на очередной финансовый год и плановый период.</w:t>
      </w:r>
    </w:p>
    <w:p w:rsidR="005A6047" w:rsidRPr="00F0297A" w:rsidRDefault="005A6047" w:rsidP="005A6047">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sectPr w:rsidR="005A6047" w:rsidSect="00261658">
          <w:headerReference w:type="default" r:id="rId17"/>
          <w:pgSz w:w="11910" w:h="16840"/>
          <w:pgMar w:top="567" w:right="570" w:bottom="993" w:left="1701" w:header="720" w:footer="0" w:gutter="0"/>
          <w:cols w:space="720"/>
          <w:titlePg/>
          <w:docGrid w:linePitch="299"/>
        </w:sectPr>
      </w:pPr>
    </w:p>
    <w:p w:rsidR="00261658" w:rsidRDefault="00261658" w:rsidP="00261658">
      <w:pPr>
        <w:spacing w:after="0" w:line="240" w:lineRule="auto"/>
        <w:ind w:left="9639"/>
        <w:jc w:val="center"/>
        <w:rPr>
          <w:rFonts w:ascii="Times New Roman" w:hAnsi="Times New Roman"/>
          <w:b/>
          <w:sz w:val="26"/>
          <w:szCs w:val="26"/>
        </w:rPr>
      </w:pPr>
      <w:r>
        <w:rPr>
          <w:rFonts w:ascii="Times New Roman" w:hAnsi="Times New Roman"/>
          <w:b/>
          <w:sz w:val="26"/>
          <w:szCs w:val="26"/>
        </w:rPr>
        <w:lastRenderedPageBreak/>
        <w:t>Приложение № 1</w:t>
      </w:r>
    </w:p>
    <w:p w:rsidR="00261658" w:rsidRDefault="00261658" w:rsidP="00261658">
      <w:pPr>
        <w:spacing w:after="0" w:line="240" w:lineRule="auto"/>
        <w:ind w:left="9639"/>
        <w:jc w:val="center"/>
        <w:rPr>
          <w:rFonts w:ascii="Times New Roman" w:hAnsi="Times New Roman"/>
          <w:b/>
          <w:sz w:val="26"/>
          <w:szCs w:val="26"/>
        </w:rPr>
      </w:pPr>
      <w:r>
        <w:rPr>
          <w:rFonts w:ascii="Times New Roman" w:hAnsi="Times New Roman"/>
          <w:b/>
          <w:sz w:val="26"/>
          <w:szCs w:val="26"/>
        </w:rPr>
        <w:t xml:space="preserve">к муниципальной программе </w:t>
      </w:r>
    </w:p>
    <w:p w:rsidR="00261658" w:rsidRDefault="00261658" w:rsidP="00261658">
      <w:pPr>
        <w:spacing w:after="0" w:line="240" w:lineRule="auto"/>
        <w:ind w:left="9639"/>
        <w:jc w:val="center"/>
        <w:rPr>
          <w:rFonts w:ascii="Times New Roman" w:hAnsi="Times New Roman"/>
          <w:b/>
          <w:sz w:val="26"/>
          <w:szCs w:val="26"/>
        </w:rPr>
      </w:pP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 «Формирование            современной городской среды</w:t>
      </w:r>
    </w:p>
    <w:p w:rsidR="00261658" w:rsidRDefault="00261658" w:rsidP="00261658">
      <w:pPr>
        <w:spacing w:after="0" w:line="240" w:lineRule="auto"/>
        <w:ind w:left="9639"/>
        <w:jc w:val="center"/>
        <w:rPr>
          <w:rFonts w:ascii="Times New Roman" w:hAnsi="Times New Roman"/>
          <w:b/>
          <w:sz w:val="26"/>
          <w:szCs w:val="26"/>
        </w:rPr>
      </w:pPr>
      <w:r>
        <w:rPr>
          <w:rFonts w:ascii="Times New Roman" w:hAnsi="Times New Roman"/>
          <w:b/>
          <w:sz w:val="26"/>
          <w:szCs w:val="26"/>
        </w:rPr>
        <w:t xml:space="preserve">на территории </w:t>
      </w: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w:t>
      </w:r>
    </w:p>
    <w:p w:rsidR="00261658" w:rsidRDefault="00261658" w:rsidP="00261658">
      <w:pPr>
        <w:spacing w:after="0" w:line="240" w:lineRule="auto"/>
        <w:ind w:firstLine="9072"/>
        <w:jc w:val="center"/>
        <w:rPr>
          <w:rFonts w:ascii="Times New Roman" w:hAnsi="Times New Roman"/>
          <w:sz w:val="26"/>
          <w:szCs w:val="26"/>
        </w:rPr>
      </w:pPr>
    </w:p>
    <w:p w:rsidR="00261658" w:rsidRDefault="00261658" w:rsidP="006035DE">
      <w:pPr>
        <w:spacing w:after="0" w:line="240" w:lineRule="auto"/>
        <w:rPr>
          <w:rFonts w:ascii="Times New Roman" w:hAnsi="Times New Roman"/>
          <w:sz w:val="26"/>
          <w:szCs w:val="26"/>
        </w:rPr>
      </w:pPr>
    </w:p>
    <w:p w:rsidR="006035DE" w:rsidRDefault="006035DE" w:rsidP="006035DE">
      <w:pPr>
        <w:spacing w:after="0" w:line="240" w:lineRule="auto"/>
        <w:rPr>
          <w:rFonts w:ascii="Times New Roman" w:hAnsi="Times New Roman"/>
          <w:sz w:val="26"/>
          <w:szCs w:val="26"/>
        </w:rPr>
      </w:pPr>
    </w:p>
    <w:p w:rsidR="00261658" w:rsidRDefault="00261658" w:rsidP="00261658">
      <w:pPr>
        <w:spacing w:after="0" w:line="240" w:lineRule="auto"/>
        <w:jc w:val="center"/>
        <w:rPr>
          <w:rFonts w:ascii="Times New Roman" w:hAnsi="Times New Roman"/>
          <w:b/>
          <w:sz w:val="26"/>
          <w:szCs w:val="26"/>
        </w:rPr>
      </w:pPr>
      <w:r>
        <w:rPr>
          <w:rFonts w:ascii="Times New Roman" w:hAnsi="Times New Roman"/>
          <w:b/>
          <w:sz w:val="26"/>
          <w:szCs w:val="26"/>
        </w:rPr>
        <w:t xml:space="preserve">Система основных мероприятий (мероприятий) и показателей муниципальной программы </w:t>
      </w: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 «Формирование современной городской среды на территории </w:t>
      </w: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w:t>
      </w:r>
    </w:p>
    <w:p w:rsidR="00261658" w:rsidRDefault="00261658" w:rsidP="00261658">
      <w:pPr>
        <w:spacing w:after="0" w:line="240" w:lineRule="auto"/>
        <w:jc w:val="center"/>
        <w:rPr>
          <w:rFonts w:ascii="Times New Roman" w:hAnsi="Times New Roman"/>
          <w:b/>
          <w:sz w:val="28"/>
          <w:szCs w:val="28"/>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3"/>
        <w:gridCol w:w="1422"/>
        <w:gridCol w:w="1980"/>
        <w:gridCol w:w="851"/>
        <w:gridCol w:w="2268"/>
        <w:gridCol w:w="850"/>
        <w:gridCol w:w="709"/>
        <w:gridCol w:w="709"/>
        <w:gridCol w:w="708"/>
        <w:gridCol w:w="851"/>
        <w:gridCol w:w="850"/>
        <w:gridCol w:w="851"/>
        <w:gridCol w:w="850"/>
      </w:tblGrid>
      <w:tr w:rsidR="00261658" w:rsidTr="00E60CF6">
        <w:trPr>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553" w:type="dxa"/>
            <w:vMerge w:val="restart"/>
            <w:tcBorders>
              <w:top w:val="single" w:sz="4" w:space="0" w:color="auto"/>
              <w:left w:val="single" w:sz="4" w:space="0" w:color="auto"/>
              <w:bottom w:val="single" w:sz="4" w:space="0" w:color="auto"/>
              <w:right w:val="single" w:sz="4" w:space="0" w:color="auto"/>
            </w:tcBorders>
            <w:hideMark/>
          </w:tcPr>
          <w:p w:rsidR="00261658" w:rsidRDefault="00261658" w:rsidP="009C33FF">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Наименование </w:t>
            </w:r>
            <w:r w:rsidR="009C33FF">
              <w:rPr>
                <w:rFonts w:ascii="Times New Roman" w:hAnsi="Times New Roman"/>
                <w:b/>
                <w:sz w:val="24"/>
                <w:szCs w:val="24"/>
              </w:rPr>
              <w:t>муниципальной</w:t>
            </w:r>
            <w:r>
              <w:rPr>
                <w:rFonts w:ascii="Times New Roman" w:hAnsi="Times New Roman"/>
                <w:b/>
                <w:sz w:val="24"/>
                <w:szCs w:val="24"/>
              </w:rPr>
              <w:t xml:space="preserve"> программы, подпрограмм, мероприятий</w:t>
            </w:r>
          </w:p>
        </w:tc>
        <w:tc>
          <w:tcPr>
            <w:tcW w:w="142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Срок </w:t>
            </w:r>
          </w:p>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реализации (начало, завершение)</w:t>
            </w:r>
          </w:p>
        </w:tc>
        <w:tc>
          <w:tcPr>
            <w:tcW w:w="1980" w:type="dxa"/>
            <w:vMerge w:val="restart"/>
            <w:tcBorders>
              <w:top w:val="single" w:sz="4" w:space="0" w:color="auto"/>
              <w:left w:val="single" w:sz="4" w:space="0" w:color="auto"/>
              <w:bottom w:val="single" w:sz="4" w:space="0" w:color="auto"/>
              <w:right w:val="single" w:sz="4" w:space="0" w:color="auto"/>
            </w:tcBorders>
            <w:hideMark/>
          </w:tcPr>
          <w:p w:rsidR="00261658" w:rsidRDefault="009C33FF">
            <w:pPr>
              <w:spacing w:after="0" w:line="240" w:lineRule="auto"/>
              <w:ind w:left="-57" w:right="-57"/>
              <w:jc w:val="center"/>
              <w:rPr>
                <w:rFonts w:ascii="Times New Roman" w:hAnsi="Times New Roman"/>
                <w:b/>
                <w:sz w:val="24"/>
                <w:szCs w:val="24"/>
              </w:rPr>
            </w:pPr>
            <w:r>
              <w:rPr>
                <w:rFonts w:ascii="Times New Roman" w:hAnsi="Times New Roman"/>
                <w:b/>
                <w:sz w:val="24"/>
                <w:szCs w:val="24"/>
              </w:rPr>
              <w:t>Ответственный исполнитель (соисполнитель, участник), ответствен</w:t>
            </w:r>
            <w:r w:rsidR="00261658">
              <w:rPr>
                <w:rFonts w:ascii="Times New Roman" w:hAnsi="Times New Roman"/>
                <w:b/>
                <w:sz w:val="24"/>
                <w:szCs w:val="24"/>
              </w:rPr>
              <w:t>ный за реализацию</w:t>
            </w:r>
          </w:p>
        </w:tc>
        <w:tc>
          <w:tcPr>
            <w:tcW w:w="851"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Вид </w:t>
            </w:r>
            <w:proofErr w:type="gramStart"/>
            <w:r>
              <w:rPr>
                <w:rFonts w:ascii="Times New Roman" w:hAnsi="Times New Roman"/>
                <w:b/>
                <w:sz w:val="24"/>
                <w:szCs w:val="24"/>
              </w:rPr>
              <w:t>пока-</w:t>
            </w:r>
            <w:proofErr w:type="spellStart"/>
            <w:r>
              <w:rPr>
                <w:rFonts w:ascii="Times New Roman" w:hAnsi="Times New Roman"/>
                <w:b/>
                <w:sz w:val="24"/>
                <w:szCs w:val="24"/>
              </w:rPr>
              <w:t>зателя</w:t>
            </w:r>
            <w:proofErr w:type="spellEnd"/>
            <w:proofErr w:type="gramEnd"/>
          </w:p>
        </w:tc>
        <w:tc>
          <w:tcPr>
            <w:tcW w:w="2268"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Наименование показателя,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2017 </w:t>
            </w:r>
          </w:p>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год (</w:t>
            </w:r>
            <w:proofErr w:type="spellStart"/>
            <w:proofErr w:type="gramStart"/>
            <w:r>
              <w:rPr>
                <w:rFonts w:ascii="Times New Roman" w:hAnsi="Times New Roman"/>
                <w:b/>
                <w:sz w:val="24"/>
                <w:szCs w:val="24"/>
              </w:rPr>
              <w:t>базо</w:t>
            </w:r>
            <w:proofErr w:type="spellEnd"/>
            <w:r>
              <w:rPr>
                <w:rFonts w:ascii="Times New Roman" w:hAnsi="Times New Roman"/>
                <w:b/>
                <w:sz w:val="24"/>
                <w:szCs w:val="24"/>
              </w:rPr>
              <w:t>-вый</w:t>
            </w:r>
            <w:proofErr w:type="gramEnd"/>
            <w:r>
              <w:rPr>
                <w:rFonts w:ascii="Times New Roman" w:hAnsi="Times New Roman"/>
                <w:b/>
                <w:sz w:val="24"/>
                <w:szCs w:val="24"/>
              </w:rPr>
              <w:t>)</w:t>
            </w:r>
          </w:p>
        </w:tc>
        <w:tc>
          <w:tcPr>
            <w:tcW w:w="5528" w:type="dxa"/>
            <w:gridSpan w:val="7"/>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Значение показателя конечного и </w:t>
            </w:r>
            <w:proofErr w:type="spellStart"/>
            <w:proofErr w:type="gramStart"/>
            <w:r>
              <w:rPr>
                <w:rFonts w:ascii="Times New Roman" w:hAnsi="Times New Roman"/>
                <w:b/>
                <w:sz w:val="24"/>
                <w:szCs w:val="24"/>
              </w:rPr>
              <w:t>непосред-ственного</w:t>
            </w:r>
            <w:proofErr w:type="spellEnd"/>
            <w:proofErr w:type="gramEnd"/>
            <w:r>
              <w:rPr>
                <w:rFonts w:ascii="Times New Roman" w:hAnsi="Times New Roman"/>
                <w:b/>
                <w:sz w:val="24"/>
                <w:szCs w:val="24"/>
              </w:rPr>
              <w:t xml:space="preserve"> результата по годам реализации</w:t>
            </w:r>
          </w:p>
        </w:tc>
      </w:tr>
      <w:tr w:rsidR="00261658" w:rsidTr="00E60CF6">
        <w:trPr>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b/>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b/>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b/>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2019 год</w:t>
            </w:r>
          </w:p>
        </w:tc>
        <w:tc>
          <w:tcPr>
            <w:tcW w:w="708"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2020 год</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2021 год</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2022 год</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lang w:val="en-US"/>
              </w:rPr>
              <w:t xml:space="preserve">2023 </w:t>
            </w:r>
            <w:r>
              <w:rPr>
                <w:rFonts w:ascii="Times New Roman" w:hAnsi="Times New Roman"/>
                <w:b/>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2024 год</w:t>
            </w:r>
          </w:p>
        </w:tc>
      </w:tr>
      <w:tr w:rsidR="00261658" w:rsidTr="00E60CF6">
        <w:trPr>
          <w:trHeight w:val="3630"/>
        </w:trPr>
        <w:tc>
          <w:tcPr>
            <w:tcW w:w="566" w:type="dxa"/>
            <w:vMerge w:val="restart"/>
            <w:tcBorders>
              <w:top w:val="single" w:sz="4" w:space="0" w:color="auto"/>
              <w:left w:val="single" w:sz="4" w:space="0" w:color="auto"/>
              <w:bottom w:val="single" w:sz="4" w:space="0" w:color="auto"/>
              <w:right w:val="single" w:sz="4" w:space="0" w:color="auto"/>
            </w:tcBorders>
          </w:tcPr>
          <w:p w:rsidR="00261658" w:rsidRDefault="00261658">
            <w:pPr>
              <w:spacing w:after="0" w:line="240" w:lineRule="auto"/>
              <w:jc w:val="center"/>
              <w:rPr>
                <w:rFonts w:ascii="Times New Roman" w:hAnsi="Times New Roman"/>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rPr>
                <w:rFonts w:ascii="Times New Roman" w:hAnsi="Times New Roman"/>
                <w:sz w:val="24"/>
                <w:szCs w:val="24"/>
              </w:rPr>
            </w:pPr>
            <w:r>
              <w:rPr>
                <w:rFonts w:ascii="Times New Roman" w:hAnsi="Times New Roman"/>
                <w:sz w:val="24"/>
                <w:szCs w:val="24"/>
              </w:rPr>
              <w:t>Муниципальная программа</w:t>
            </w:r>
            <w:r>
              <w:rPr>
                <w:rFonts w:ascii="Times New Roman" w:hAnsi="Times New Roman"/>
                <w:color w:val="000000"/>
                <w:sz w:val="24"/>
                <w:szCs w:val="24"/>
              </w:rPr>
              <w:t xml:space="preserve"> «</w:t>
            </w:r>
            <w:r>
              <w:rPr>
                <w:rFonts w:ascii="Times New Roman" w:hAnsi="Times New Roman"/>
                <w:sz w:val="24"/>
                <w:szCs w:val="24"/>
              </w:rPr>
              <w:t>Формирование современной городской среды</w:t>
            </w:r>
          </w:p>
          <w:p w:rsidR="00E60CF6" w:rsidRDefault="00261658">
            <w:pPr>
              <w:spacing w:after="0" w:line="240" w:lineRule="auto"/>
              <w:rPr>
                <w:rFonts w:ascii="Times New Roman" w:hAnsi="Times New Roman"/>
                <w:sz w:val="24"/>
                <w:szCs w:val="24"/>
              </w:rPr>
            </w:pPr>
            <w:r>
              <w:rPr>
                <w:rFonts w:ascii="Times New Roman" w:hAnsi="Times New Roman"/>
                <w:sz w:val="24"/>
                <w:szCs w:val="24"/>
              </w:rPr>
              <w:t xml:space="preserve">на территории Белгородской области» (цель – повышение уровня благоустройства, качества и комфорта территории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w:t>
            </w:r>
          </w:p>
        </w:tc>
        <w:tc>
          <w:tcPr>
            <w:tcW w:w="1422"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2018</w:t>
            </w:r>
            <w:r>
              <w:rPr>
                <w:rFonts w:ascii="Times New Roman" w:hAnsi="Times New Roman"/>
                <w:color w:val="000000"/>
                <w:sz w:val="24"/>
                <w:szCs w:val="24"/>
              </w:rPr>
              <w:sym w:font="Symbol" w:char="F02D"/>
            </w:r>
            <w:r>
              <w:rPr>
                <w:rFonts w:ascii="Times New Roman" w:hAnsi="Times New Roman"/>
                <w:sz w:val="24"/>
                <w:szCs w:val="24"/>
                <w:lang w:val="en-US"/>
              </w:rPr>
              <w:t>2024</w:t>
            </w:r>
            <w:r>
              <w:rPr>
                <w:rFonts w:ascii="Times New Roman" w:hAnsi="Times New Roman"/>
                <w:sz w:val="24"/>
                <w:szCs w:val="24"/>
              </w:rPr>
              <w:t xml:space="preserve"> годы</w:t>
            </w:r>
          </w:p>
        </w:tc>
        <w:tc>
          <w:tcPr>
            <w:tcW w:w="1980"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района «</w:t>
            </w:r>
            <w:proofErr w:type="spellStart"/>
            <w:r>
              <w:rPr>
                <w:rFonts w:ascii="Times New Roman" w:hAnsi="Times New Roman"/>
                <w:sz w:val="24"/>
                <w:szCs w:val="24"/>
              </w:rPr>
              <w:t>Корочанский</w:t>
            </w:r>
            <w:proofErr w:type="spellEnd"/>
            <w:r>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261658" w:rsidRDefault="00261658" w:rsidP="00D4116B">
            <w:pPr>
              <w:spacing w:after="0" w:line="240" w:lineRule="auto"/>
              <w:rPr>
                <w:rFonts w:ascii="Times New Roman" w:hAnsi="Times New Roman"/>
                <w:sz w:val="24"/>
                <w:szCs w:val="24"/>
              </w:rPr>
            </w:pPr>
            <w:r>
              <w:rPr>
                <w:rFonts w:ascii="Times New Roman" w:hAnsi="Times New Roman"/>
                <w:color w:val="000000"/>
                <w:sz w:val="24"/>
                <w:szCs w:val="24"/>
              </w:rPr>
              <w:t xml:space="preserve">Средний индекс качества городской среды*, </w:t>
            </w:r>
            <w:r w:rsidR="00D4116B">
              <w:rPr>
                <w:rFonts w:ascii="Times New Roman" w:hAnsi="Times New Roman"/>
                <w:color w:val="000000"/>
                <w:sz w:val="24"/>
                <w:szCs w:val="24"/>
              </w:rPr>
              <w:t>балл</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4B3177">
            <w:pPr>
              <w:spacing w:after="0" w:line="240" w:lineRule="auto"/>
              <w:jc w:val="center"/>
              <w:rPr>
                <w:rFonts w:ascii="Times New Roman" w:hAnsi="Times New Roman"/>
                <w:sz w:val="24"/>
                <w:szCs w:val="24"/>
              </w:rPr>
            </w:pPr>
            <w:r>
              <w:rPr>
                <w:rFonts w:ascii="Times New Roman" w:hAnsi="Times New Roman"/>
                <w:sz w:val="24"/>
                <w:szCs w:val="24"/>
              </w:rPr>
              <w:t>182</w:t>
            </w:r>
          </w:p>
        </w:tc>
        <w:tc>
          <w:tcPr>
            <w:tcW w:w="709" w:type="dxa"/>
            <w:tcBorders>
              <w:top w:val="single" w:sz="4" w:space="0" w:color="auto"/>
              <w:left w:val="single" w:sz="4" w:space="0" w:color="auto"/>
              <w:bottom w:val="single" w:sz="4" w:space="0" w:color="auto"/>
              <w:right w:val="single" w:sz="4" w:space="0" w:color="auto"/>
            </w:tcBorders>
            <w:hideMark/>
          </w:tcPr>
          <w:p w:rsidR="00261658" w:rsidRPr="004B3177" w:rsidRDefault="004B3177">
            <w:pPr>
              <w:spacing w:after="0" w:line="240" w:lineRule="auto"/>
              <w:jc w:val="center"/>
              <w:rPr>
                <w:rFonts w:ascii="Times New Roman" w:hAnsi="Times New Roman"/>
                <w:sz w:val="24"/>
                <w:szCs w:val="24"/>
              </w:rPr>
            </w:pPr>
            <w:r>
              <w:rPr>
                <w:rFonts w:ascii="Times New Roman" w:hAnsi="Times New Roman"/>
                <w:sz w:val="24"/>
                <w:szCs w:val="24"/>
              </w:rPr>
              <w:t>187</w:t>
            </w:r>
          </w:p>
        </w:tc>
        <w:tc>
          <w:tcPr>
            <w:tcW w:w="708"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lang w:val="en-US"/>
              </w:rPr>
            </w:pPr>
            <w:r>
              <w:rPr>
                <w:rFonts w:ascii="Times New Roman" w:hAnsi="Times New Roman"/>
                <w:sz w:val="24"/>
                <w:szCs w:val="24"/>
                <w:lang w:val="en-US"/>
              </w:rPr>
              <w:t>N+5</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lang w:val="en-US"/>
              </w:rPr>
            </w:pPr>
            <w:r>
              <w:rPr>
                <w:rFonts w:ascii="Times New Roman" w:hAnsi="Times New Roman"/>
                <w:sz w:val="24"/>
                <w:szCs w:val="24"/>
                <w:lang w:val="en-US"/>
              </w:rPr>
              <w:t>N+10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lang w:val="en-US"/>
              </w:rPr>
              <w:t>N+1</w:t>
            </w: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lang w:val="en-US"/>
              </w:rPr>
              <w:t>N+</w:t>
            </w: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lang w:val="en-US"/>
              </w:rPr>
              <w:t>N+</w:t>
            </w:r>
            <w:r>
              <w:rPr>
                <w:rFonts w:ascii="Times New Roman" w:hAnsi="Times New Roman"/>
                <w:sz w:val="24"/>
                <w:szCs w:val="24"/>
              </w:rPr>
              <w:t>30</w:t>
            </w:r>
          </w:p>
        </w:tc>
      </w:tr>
      <w:tr w:rsidR="00261658" w:rsidTr="006035DE">
        <w:trPr>
          <w:trHeight w:val="44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61658" w:rsidRDefault="00E60CF6">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-4203065</wp:posOffset>
                      </wp:positionH>
                      <wp:positionV relativeFrom="paragraph">
                        <wp:posOffset>-7620</wp:posOffset>
                      </wp:positionV>
                      <wp:extent cx="4133850" cy="1"/>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flipV="1">
                                <a:off x="0" y="0"/>
                                <a:ext cx="41338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flip:x 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95pt,-.6pt" to="-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" strokecolor="black [3213]"/>
                  </w:pict>
                </mc:Fallback>
              </mc:AlternateContent>
            </w:r>
            <w:proofErr w:type="gramStart"/>
            <w:r w:rsidR="00261658">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261658" w:rsidRDefault="00261658">
            <w:pPr>
              <w:spacing w:after="0" w:line="240" w:lineRule="auto"/>
              <w:ind w:right="34"/>
              <w:rPr>
                <w:rFonts w:ascii="Times New Roman" w:hAnsi="Times New Roman"/>
                <w:color w:val="000000"/>
                <w:sz w:val="24"/>
                <w:szCs w:val="24"/>
              </w:rPr>
            </w:pPr>
            <w:r>
              <w:rPr>
                <w:rFonts w:ascii="Times New Roman" w:hAnsi="Times New Roman"/>
                <w:color w:val="000000"/>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проценты</w:t>
            </w:r>
          </w:p>
          <w:p w:rsidR="00261658" w:rsidRDefault="00261658">
            <w:pPr>
              <w:spacing w:after="0" w:line="240" w:lineRule="auto"/>
              <w:ind w:right="34"/>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r>
      <w:tr w:rsidR="00261658" w:rsidTr="006035DE">
        <w:trPr>
          <w:trHeight w:val="208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right="34"/>
              <w:rPr>
                <w:rFonts w:ascii="Times New Roman" w:hAnsi="Times New Roman"/>
                <w:color w:val="000000"/>
                <w:sz w:val="24"/>
                <w:szCs w:val="24"/>
              </w:rPr>
            </w:pPr>
            <w:r>
              <w:rPr>
                <w:rFonts w:ascii="Times New Roman" w:hAnsi="Times New Roman"/>
                <w:color w:val="000000"/>
                <w:sz w:val="24"/>
                <w:szCs w:val="24"/>
              </w:rPr>
              <w:t xml:space="preserve">Реализация муниципальными образованиями мероприятий по </w:t>
            </w:r>
            <w:proofErr w:type="spellStart"/>
            <w:r>
              <w:rPr>
                <w:rFonts w:ascii="Times New Roman" w:hAnsi="Times New Roman"/>
                <w:color w:val="000000"/>
                <w:sz w:val="24"/>
                <w:szCs w:val="24"/>
              </w:rPr>
              <w:t>цифровизации</w:t>
            </w:r>
            <w:proofErr w:type="spellEnd"/>
            <w:r>
              <w:rPr>
                <w:rFonts w:ascii="Times New Roman" w:hAnsi="Times New Roman"/>
                <w:color w:val="000000"/>
                <w:sz w:val="24"/>
                <w:szCs w:val="24"/>
              </w:rPr>
              <w:t xml:space="preserve"> городского хозяйства, </w:t>
            </w:r>
            <w:r w:rsidR="005F2307">
              <w:rPr>
                <w:rFonts w:ascii="Times New Roman" w:hAnsi="Times New Roman"/>
                <w:color w:val="000000"/>
                <w:sz w:val="24"/>
                <w:szCs w:val="24"/>
              </w:rPr>
              <w:t>единиц</w:t>
            </w:r>
          </w:p>
          <w:p w:rsidR="00261658" w:rsidRDefault="00261658">
            <w:pPr>
              <w:spacing w:after="0" w:line="240" w:lineRule="auto"/>
              <w:ind w:right="34"/>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5F2307">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jc w:val="center"/>
              <w:rPr>
                <w:rFonts w:ascii="Times New Roman" w:hAnsi="Times New Roman"/>
              </w:rPr>
            </w:pPr>
            <w:r>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hideMark/>
          </w:tcPr>
          <w:p w:rsidR="00261658" w:rsidRDefault="00261658">
            <w:pPr>
              <w:jc w:val="center"/>
              <w:rPr>
                <w:rFonts w:ascii="Times New Roman" w:hAnsi="Times New Roman"/>
              </w:rPr>
            </w:pPr>
            <w:r>
              <w:rPr>
                <w:rFonts w:ascii="Times New Roman" w:hAnsi="Times New Roman"/>
              </w:rPr>
              <w:t>N+5</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jc w:val="center"/>
              <w:rPr>
                <w:rFonts w:ascii="Times New Roman" w:hAnsi="Times New Roman"/>
              </w:rPr>
            </w:pPr>
            <w:r>
              <w:rPr>
                <w:rFonts w:ascii="Times New Roman" w:hAnsi="Times New Roman"/>
              </w:rPr>
              <w:t>N+10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jc w:val="center"/>
              <w:rPr>
                <w:rFonts w:ascii="Times New Roman" w:hAnsi="Times New Roman"/>
              </w:rPr>
            </w:pPr>
            <w:r>
              <w:rPr>
                <w:rFonts w:ascii="Times New Roman" w:hAnsi="Times New Roman"/>
              </w:rPr>
              <w:t>N+15</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jc w:val="center"/>
              <w:rPr>
                <w:rFonts w:ascii="Times New Roman" w:hAnsi="Times New Roman"/>
              </w:rPr>
            </w:pPr>
            <w:r>
              <w:rPr>
                <w:rFonts w:ascii="Times New Roman" w:hAnsi="Times New Roman"/>
              </w:rPr>
              <w:t>N+22</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jc w:val="center"/>
              <w:rPr>
                <w:rFonts w:ascii="Times New Roman" w:hAnsi="Times New Roman"/>
              </w:rPr>
            </w:pPr>
            <w:r>
              <w:rPr>
                <w:rFonts w:ascii="Times New Roman" w:hAnsi="Times New Roman"/>
              </w:rPr>
              <w:t>N+30</w:t>
            </w:r>
          </w:p>
        </w:tc>
      </w:tr>
      <w:tr w:rsidR="00261658" w:rsidTr="006035DE">
        <w:trPr>
          <w:trHeight w:val="283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61658" w:rsidRDefault="00E60CF6">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-4203065</wp:posOffset>
                      </wp:positionH>
                      <wp:positionV relativeFrom="paragraph">
                        <wp:posOffset>-17145</wp:posOffset>
                      </wp:positionV>
                      <wp:extent cx="4124326"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41243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95pt,-1.35pt" to="-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" strokecolor="black [3213]"/>
                  </w:pict>
                </mc:Fallback>
              </mc:AlternateContent>
            </w:r>
            <w:proofErr w:type="gramStart"/>
            <w:r w:rsidR="00261658">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rPr>
                <w:rFonts w:ascii="Times New Roman" w:hAnsi="Times New Roman"/>
                <w:sz w:val="24"/>
                <w:szCs w:val="24"/>
              </w:rPr>
            </w:pPr>
            <w:r>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 единиц</w:t>
            </w:r>
          </w:p>
          <w:p w:rsidR="00261658" w:rsidRDefault="00261658">
            <w:pPr>
              <w:widowControl w:val="0"/>
              <w:spacing w:after="0" w:line="240" w:lineRule="auto"/>
              <w:rPr>
                <w:rFonts w:ascii="Times New Roman" w:hAnsi="Times New Roman"/>
                <w:sz w:val="24"/>
                <w:szCs w:val="24"/>
              </w:rPr>
            </w:pPr>
            <w:r>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2</w:t>
            </w:r>
          </w:p>
          <w:p w:rsidR="00261658" w:rsidRDefault="00261658">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lang w:val="en-US"/>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lang w:val="en-US"/>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lang w:val="en-US"/>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r>
      <w:tr w:rsidR="00261658" w:rsidTr="006035DE">
        <w:trPr>
          <w:trHeight w:val="270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261658" w:rsidRDefault="00261658">
            <w:pPr>
              <w:widowControl w:val="0"/>
              <w:spacing w:after="0" w:line="240" w:lineRule="auto"/>
              <w:rPr>
                <w:rFonts w:ascii="Times New Roman" w:hAnsi="Times New Roman"/>
                <w:sz w:val="24"/>
                <w:szCs w:val="24"/>
              </w:rPr>
            </w:pPr>
            <w:r>
              <w:rPr>
                <w:rFonts w:ascii="Times New Roman" w:hAnsi="Times New Roman"/>
                <w:sz w:val="24"/>
                <w:szCs w:val="24"/>
              </w:rPr>
              <w:t xml:space="preserve">Доля дворовых и общественных территорий поселений </w:t>
            </w:r>
            <w:proofErr w:type="spellStart"/>
            <w:r w:rsidR="009C33FF">
              <w:rPr>
                <w:rFonts w:ascii="Times New Roman" w:hAnsi="Times New Roman"/>
                <w:sz w:val="24"/>
                <w:szCs w:val="24"/>
              </w:rPr>
              <w:t>Корочанского</w:t>
            </w:r>
            <w:proofErr w:type="spellEnd"/>
            <w:r w:rsidR="009C33FF">
              <w:rPr>
                <w:rFonts w:ascii="Times New Roman" w:hAnsi="Times New Roman"/>
                <w:sz w:val="24"/>
                <w:szCs w:val="24"/>
              </w:rPr>
              <w:t xml:space="preserve"> района</w:t>
            </w:r>
            <w:r>
              <w:rPr>
                <w:rFonts w:ascii="Times New Roman" w:hAnsi="Times New Roman"/>
                <w:sz w:val="24"/>
                <w:szCs w:val="24"/>
              </w:rPr>
              <w:t>, благоустроенных с трудовым участием граждан, заинтересованных организаций,</w:t>
            </w:r>
            <w:r>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w:t>
            </w:r>
            <w:r>
              <w:rPr>
                <w:rFonts w:ascii="Times New Roman" w:hAnsi="Times New Roman"/>
                <w:color w:val="000000"/>
                <w:sz w:val="24"/>
                <w:szCs w:val="24"/>
              </w:rPr>
              <w:lastRenderedPageBreak/>
              <w:t>программы,</w:t>
            </w:r>
            <w:r>
              <w:rPr>
                <w:rFonts w:ascii="Times New Roman" w:hAnsi="Times New Roman"/>
                <w:sz w:val="24"/>
                <w:szCs w:val="24"/>
              </w:rPr>
              <w:t xml:space="preserve"> процентов</w:t>
            </w:r>
          </w:p>
          <w:p w:rsidR="00261658" w:rsidRDefault="001C0BB0">
            <w:pPr>
              <w:widowControl w:val="0"/>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-4752975</wp:posOffset>
                      </wp:positionH>
                      <wp:positionV relativeFrom="paragraph">
                        <wp:posOffset>-348615</wp:posOffset>
                      </wp:positionV>
                      <wp:extent cx="414337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74.25pt,-27.45pt" to="-4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" strokecolor="black [3213]"/>
                  </w:pict>
                </mc:Fallback>
              </mc:AlternateConten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r>
      <w:tr w:rsidR="00261658" w:rsidTr="006035DE">
        <w:trPr>
          <w:trHeight w:val="535"/>
        </w:trPr>
        <w:tc>
          <w:tcPr>
            <w:tcW w:w="16018" w:type="dxa"/>
            <w:gridSpan w:val="14"/>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lastRenderedPageBreak/>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4"/>
                <w:szCs w:val="24"/>
              </w:rPr>
              <w:t>Корочанский</w:t>
            </w:r>
            <w:proofErr w:type="spellEnd"/>
            <w:r>
              <w:rPr>
                <w:rFonts w:ascii="Times New Roman" w:hAnsi="Times New Roman"/>
                <w:b/>
                <w:sz w:val="24"/>
                <w:szCs w:val="24"/>
              </w:rPr>
              <w:t xml:space="preserve"> район»</w:t>
            </w:r>
          </w:p>
        </w:tc>
      </w:tr>
      <w:tr w:rsidR="00261658" w:rsidTr="006035DE">
        <w:trPr>
          <w:trHeight w:val="1046"/>
        </w:trPr>
        <w:tc>
          <w:tcPr>
            <w:tcW w:w="566"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w:t>
            </w:r>
          </w:p>
        </w:tc>
        <w:tc>
          <w:tcPr>
            <w:tcW w:w="2553" w:type="dxa"/>
            <w:vMerge w:val="restart"/>
            <w:tcBorders>
              <w:top w:val="single" w:sz="4" w:space="0" w:color="auto"/>
              <w:left w:val="single" w:sz="4" w:space="0" w:color="auto"/>
              <w:bottom w:val="single" w:sz="4" w:space="0" w:color="auto"/>
              <w:right w:val="single" w:sz="4" w:space="0" w:color="auto"/>
            </w:tcBorders>
            <w:hideMark/>
          </w:tcPr>
          <w:p w:rsidR="00261658" w:rsidRDefault="00261658" w:rsidP="009C33FF">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Благоустройство общественных, иных территорий и дворовых территорий многоквартирных домов соответствующего функционального назначения муниципальных образований </w:t>
            </w:r>
            <w:proofErr w:type="spellStart"/>
            <w:r w:rsidR="009C33FF">
              <w:rPr>
                <w:rFonts w:ascii="Times New Roman" w:hAnsi="Times New Roman"/>
                <w:sz w:val="24"/>
                <w:szCs w:val="24"/>
              </w:rPr>
              <w:t>Корочанского</w:t>
            </w:r>
            <w:proofErr w:type="spellEnd"/>
            <w:r w:rsidR="009C33FF">
              <w:rPr>
                <w:rFonts w:ascii="Times New Roman" w:hAnsi="Times New Roman"/>
                <w:sz w:val="24"/>
                <w:szCs w:val="24"/>
              </w:rPr>
              <w:t xml:space="preserve"> района</w:t>
            </w:r>
            <w:r>
              <w:rPr>
                <w:rFonts w:ascii="Times New Roman" w:hAnsi="Times New Roman"/>
                <w:sz w:val="24"/>
                <w:szCs w:val="24"/>
              </w:rPr>
              <w:t xml:space="preserve"> (Задача – Обеспечение проведения мероприятий по благоустройству общественных, иных территорий соответствующего </w:t>
            </w:r>
            <w:r>
              <w:rPr>
                <w:rFonts w:ascii="Times New Roman" w:hAnsi="Times New Roman"/>
                <w:sz w:val="24"/>
                <w:szCs w:val="24"/>
              </w:rPr>
              <w:lastRenderedPageBreak/>
              <w:t xml:space="preserve">функционального назначения муниципальных образований </w:t>
            </w:r>
            <w:proofErr w:type="spellStart"/>
            <w:r w:rsidR="009C33FF">
              <w:rPr>
                <w:rFonts w:ascii="Times New Roman" w:hAnsi="Times New Roman"/>
                <w:sz w:val="24"/>
                <w:szCs w:val="24"/>
              </w:rPr>
              <w:t>Корочанского</w:t>
            </w:r>
            <w:proofErr w:type="spellEnd"/>
            <w:r w:rsidR="009C33FF">
              <w:rPr>
                <w:rFonts w:ascii="Times New Roman" w:hAnsi="Times New Roman"/>
                <w:sz w:val="24"/>
                <w:szCs w:val="24"/>
              </w:rPr>
              <w:t xml:space="preserve"> района</w:t>
            </w:r>
            <w:r>
              <w:rPr>
                <w:rFonts w:ascii="Times New Roman" w:hAnsi="Times New Roman"/>
                <w:sz w:val="24"/>
                <w:szCs w:val="24"/>
              </w:rPr>
              <w:t xml:space="preserve"> в соответствии с едиными требованиями, а также дворовых территорий муниципальных образований Белгородской области, исходя из минимального перечня работ по благоустройству)</w:t>
            </w:r>
            <w:proofErr w:type="gramEnd"/>
          </w:p>
        </w:tc>
        <w:tc>
          <w:tcPr>
            <w:tcW w:w="1422"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lastRenderedPageBreak/>
              <w:t>2018</w:t>
            </w:r>
            <w:r>
              <w:rPr>
                <w:rFonts w:ascii="Times New Roman" w:hAnsi="Times New Roman"/>
                <w:sz w:val="24"/>
                <w:szCs w:val="24"/>
                <w:lang w:val="en-US"/>
              </w:rPr>
              <w:t>-2024</w:t>
            </w:r>
            <w:r>
              <w:rPr>
                <w:rFonts w:ascii="Times New Roman" w:hAnsi="Times New Roman"/>
                <w:sz w:val="24"/>
                <w:szCs w:val="24"/>
              </w:rPr>
              <w:t xml:space="preserve"> годы</w:t>
            </w:r>
          </w:p>
        </w:tc>
        <w:tc>
          <w:tcPr>
            <w:tcW w:w="1980"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29" w:right="34"/>
              <w:jc w:val="center"/>
              <w:rPr>
                <w:rFonts w:ascii="Times New Roman" w:hAnsi="Times New Roman"/>
                <w:sz w:val="24"/>
                <w:szCs w:val="24"/>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261658" w:rsidRDefault="00261658" w:rsidP="009C33FF">
            <w:pPr>
              <w:widowControl w:val="0"/>
              <w:spacing w:after="0" w:line="240" w:lineRule="auto"/>
              <w:rPr>
                <w:rFonts w:ascii="Times New Roman" w:hAnsi="Times New Roman"/>
                <w:sz w:val="24"/>
                <w:szCs w:val="24"/>
              </w:rPr>
            </w:pPr>
            <w:r>
              <w:rPr>
                <w:rFonts w:ascii="Times New Roman" w:hAnsi="Times New Roman"/>
                <w:sz w:val="24"/>
                <w:szCs w:val="24"/>
              </w:rPr>
              <w:t xml:space="preserve">Доля дворовых и общественных территорий поселений </w:t>
            </w:r>
            <w:proofErr w:type="spellStart"/>
            <w:r w:rsidR="009C33FF">
              <w:rPr>
                <w:rFonts w:ascii="Times New Roman" w:hAnsi="Times New Roman"/>
                <w:sz w:val="24"/>
                <w:szCs w:val="24"/>
              </w:rPr>
              <w:t>Корочанского</w:t>
            </w:r>
            <w:proofErr w:type="spellEnd"/>
            <w:r w:rsidR="009C33FF">
              <w:rPr>
                <w:rFonts w:ascii="Times New Roman" w:hAnsi="Times New Roman"/>
                <w:sz w:val="24"/>
                <w:szCs w:val="24"/>
              </w:rPr>
              <w:t xml:space="preserve"> района</w:t>
            </w:r>
            <w:r>
              <w:rPr>
                <w:rFonts w:ascii="Times New Roman" w:hAnsi="Times New Roman"/>
                <w:sz w:val="24"/>
                <w:szCs w:val="24"/>
              </w:rPr>
              <w:t>, благоустроенных с трудовым участием граждан, заинтересованных организаций,</w:t>
            </w:r>
            <w:r>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программы,</w:t>
            </w:r>
            <w:r>
              <w:rPr>
                <w:rFonts w:ascii="Times New Roman" w:hAnsi="Times New Roman"/>
                <w:sz w:val="24"/>
                <w:szCs w:val="24"/>
              </w:rPr>
              <w:t xml:space="preserve"> </w:t>
            </w:r>
            <w:r>
              <w:rPr>
                <w:rFonts w:ascii="Times New Roman" w:hAnsi="Times New Roman"/>
                <w:sz w:val="24"/>
                <w:szCs w:val="24"/>
              </w:rPr>
              <w:lastRenderedPageBreak/>
              <w:t>процентов</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r>
      <w:tr w:rsidR="00261658" w:rsidTr="006035DE">
        <w:trPr>
          <w:trHeight w:val="1417"/>
        </w:trPr>
        <w:tc>
          <w:tcPr>
            <w:tcW w:w="566" w:type="dxa"/>
            <w:tcBorders>
              <w:top w:val="single" w:sz="4" w:space="0" w:color="auto"/>
              <w:left w:val="single" w:sz="4" w:space="0" w:color="auto"/>
              <w:bottom w:val="single" w:sz="4" w:space="0" w:color="auto"/>
              <w:right w:val="single" w:sz="4" w:space="0" w:color="auto"/>
            </w:tcBorders>
          </w:tcPr>
          <w:p w:rsidR="00261658" w:rsidRDefault="00261658">
            <w:pPr>
              <w:spacing w:after="0" w:line="240" w:lineRule="auto"/>
              <w:jc w:val="center"/>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rPr>
                <w:rFonts w:ascii="Times New Roman" w:hAnsi="Times New Roman"/>
                <w:sz w:val="24"/>
                <w:szCs w:val="24"/>
              </w:rPr>
            </w:pPr>
            <w:r>
              <w:rPr>
                <w:rFonts w:ascii="Times New Roman" w:hAnsi="Times New Roman"/>
                <w:sz w:val="24"/>
                <w:szCs w:val="24"/>
              </w:rPr>
              <w:t>Количество мероприятий по благоустройству дворовых и общественных территорий различного функционального назначения, единиц</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r>
      <w:tr w:rsidR="00261658" w:rsidTr="006035DE">
        <w:trPr>
          <w:trHeight w:val="403"/>
        </w:trPr>
        <w:tc>
          <w:tcPr>
            <w:tcW w:w="16018" w:type="dxa"/>
            <w:gridSpan w:val="14"/>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Мероприятие 1.1 Поддержка муниципальной программы формирование современной городской среды</w:t>
            </w:r>
          </w:p>
        </w:tc>
      </w:tr>
      <w:tr w:rsidR="00261658" w:rsidTr="006035DE">
        <w:trPr>
          <w:trHeight w:val="1417"/>
        </w:trPr>
        <w:tc>
          <w:tcPr>
            <w:tcW w:w="566" w:type="dxa"/>
            <w:tcBorders>
              <w:top w:val="single" w:sz="4" w:space="0" w:color="auto"/>
              <w:left w:val="single" w:sz="4" w:space="0" w:color="auto"/>
              <w:bottom w:val="single" w:sz="4" w:space="0" w:color="auto"/>
              <w:right w:val="single" w:sz="4" w:space="0" w:color="auto"/>
            </w:tcBorders>
          </w:tcPr>
          <w:p w:rsidR="00261658" w:rsidRDefault="00261658">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Мероприятие 1.1 Поддержка муниципальной программы формирование современной городской среды</w:t>
            </w:r>
          </w:p>
        </w:tc>
        <w:tc>
          <w:tcPr>
            <w:tcW w:w="1422"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2018</w:t>
            </w:r>
            <w:r>
              <w:rPr>
                <w:rFonts w:ascii="Times New Roman" w:hAnsi="Times New Roman"/>
                <w:sz w:val="24"/>
                <w:szCs w:val="24"/>
                <w:lang w:val="en-US"/>
              </w:rPr>
              <w:t>-2024</w:t>
            </w:r>
            <w:r>
              <w:rPr>
                <w:rFonts w:ascii="Times New Roman" w:hAnsi="Times New Roman"/>
                <w:sz w:val="24"/>
                <w:szCs w:val="24"/>
              </w:rPr>
              <w:t xml:space="preserve"> годы</w:t>
            </w:r>
          </w:p>
        </w:tc>
        <w:tc>
          <w:tcPr>
            <w:tcW w:w="198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29" w:right="34"/>
              <w:jc w:val="center"/>
              <w:rPr>
                <w:rFonts w:ascii="Times New Roman" w:hAnsi="Times New Roman"/>
                <w:sz w:val="24"/>
                <w:szCs w:val="24"/>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rPr>
                <w:rFonts w:ascii="Times New Roman" w:hAnsi="Times New Roman"/>
                <w:sz w:val="24"/>
                <w:szCs w:val="24"/>
              </w:rPr>
            </w:pPr>
            <w:r>
              <w:rPr>
                <w:rFonts w:ascii="Times New Roman" w:hAnsi="Times New Roman"/>
                <w:sz w:val="24"/>
                <w:szCs w:val="24"/>
              </w:rPr>
              <w:t>Количество мероприятий по благоустройству дворовых и общественных территорий различного функционального назначения, единиц</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r>
      <w:tr w:rsidR="00154DCA" w:rsidTr="006035DE">
        <w:trPr>
          <w:trHeight w:val="311"/>
        </w:trPr>
        <w:tc>
          <w:tcPr>
            <w:tcW w:w="16018" w:type="dxa"/>
            <w:gridSpan w:val="14"/>
            <w:tcBorders>
              <w:top w:val="single" w:sz="4" w:space="0" w:color="auto"/>
              <w:left w:val="single" w:sz="4" w:space="0" w:color="auto"/>
              <w:bottom w:val="single" w:sz="4" w:space="0" w:color="auto"/>
              <w:right w:val="single" w:sz="4" w:space="0" w:color="auto"/>
            </w:tcBorders>
          </w:tcPr>
          <w:p w:rsidR="00154DCA" w:rsidRPr="00154DCA" w:rsidRDefault="00154DCA" w:rsidP="00154DCA">
            <w:pPr>
              <w:spacing w:after="0" w:line="240" w:lineRule="auto"/>
              <w:jc w:val="center"/>
              <w:rPr>
                <w:rFonts w:ascii="Times New Roman" w:hAnsi="Times New Roman"/>
                <w:b/>
                <w:sz w:val="24"/>
                <w:szCs w:val="24"/>
              </w:rPr>
            </w:pPr>
            <w:r w:rsidRPr="00154DCA">
              <w:rPr>
                <w:rFonts w:ascii="Times New Roman" w:hAnsi="Times New Roman"/>
                <w:b/>
                <w:sz w:val="24"/>
                <w:szCs w:val="24"/>
              </w:rPr>
              <w:t xml:space="preserve">Мероприятие 1.2 Реализация мероприятий по благоустройству общественных территорий муниципальных районов </w:t>
            </w:r>
          </w:p>
        </w:tc>
      </w:tr>
      <w:tr w:rsidR="00154DCA" w:rsidTr="006035DE">
        <w:trPr>
          <w:trHeight w:val="342"/>
        </w:trPr>
        <w:tc>
          <w:tcPr>
            <w:tcW w:w="566"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154DCA" w:rsidRDefault="00154DCA" w:rsidP="00154DC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D93855">
              <w:rPr>
                <w:rFonts w:ascii="Times New Roman" w:hAnsi="Times New Roman"/>
                <w:sz w:val="24"/>
                <w:szCs w:val="24"/>
              </w:rPr>
              <w:t xml:space="preserve">ероприятие «Реализация мероприятий по </w:t>
            </w:r>
            <w:r w:rsidRPr="00D93855">
              <w:rPr>
                <w:rFonts w:ascii="Times New Roman" w:hAnsi="Times New Roman"/>
                <w:sz w:val="24"/>
                <w:szCs w:val="24"/>
              </w:rPr>
              <w:lastRenderedPageBreak/>
              <w:t xml:space="preserve">благоустройству общественных территорий муниципальных районов </w:t>
            </w:r>
          </w:p>
        </w:tc>
        <w:tc>
          <w:tcPr>
            <w:tcW w:w="1422"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jc w:val="center"/>
              <w:rPr>
                <w:rFonts w:ascii="Times New Roman" w:hAnsi="Times New Roman"/>
                <w:sz w:val="24"/>
                <w:szCs w:val="24"/>
              </w:rPr>
            </w:pPr>
            <w:r>
              <w:rPr>
                <w:rFonts w:ascii="Times New Roman" w:hAnsi="Times New Roman"/>
                <w:sz w:val="24"/>
                <w:szCs w:val="24"/>
              </w:rPr>
              <w:lastRenderedPageBreak/>
              <w:t>2020</w:t>
            </w:r>
          </w:p>
        </w:tc>
        <w:tc>
          <w:tcPr>
            <w:tcW w:w="1980"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ind w:left="29" w:right="34"/>
              <w:jc w:val="center"/>
              <w:rPr>
                <w:rFonts w:ascii="Times New Roman" w:hAnsi="Times New Roman"/>
                <w:sz w:val="20"/>
                <w:szCs w:val="20"/>
              </w:rPr>
            </w:pPr>
            <w:r>
              <w:rPr>
                <w:rFonts w:ascii="Times New Roman" w:hAnsi="Times New Roman"/>
                <w:sz w:val="20"/>
                <w:szCs w:val="20"/>
              </w:rPr>
              <w:t xml:space="preserve">Администрация муниципального района </w:t>
            </w:r>
            <w:r>
              <w:rPr>
                <w:rFonts w:ascii="Times New Roman" w:hAnsi="Times New Roman"/>
                <w:sz w:val="20"/>
                <w:szCs w:val="20"/>
              </w:rPr>
              <w:lastRenderedPageBreak/>
              <w:t>«</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jc w:val="center"/>
              <w:rPr>
                <w:rFonts w:ascii="Times New Roman" w:hAnsi="Times New Roman"/>
                <w:sz w:val="24"/>
                <w:szCs w:val="24"/>
              </w:rPr>
            </w:pPr>
            <w:proofErr w:type="gramStart"/>
            <w:r>
              <w:rPr>
                <w:rFonts w:ascii="Times New Roman" w:hAnsi="Times New Roman"/>
                <w:sz w:val="24"/>
                <w:szCs w:val="24"/>
              </w:rPr>
              <w:lastRenderedPageBreak/>
              <w:t>П</w:t>
            </w:r>
            <w:proofErr w:type="gramEnd"/>
          </w:p>
        </w:tc>
        <w:tc>
          <w:tcPr>
            <w:tcW w:w="2268" w:type="dxa"/>
            <w:tcBorders>
              <w:top w:val="single" w:sz="4" w:space="0" w:color="auto"/>
              <w:left w:val="single" w:sz="4" w:space="0" w:color="auto"/>
              <w:bottom w:val="single" w:sz="4" w:space="0" w:color="auto"/>
              <w:right w:val="single" w:sz="4" w:space="0" w:color="auto"/>
            </w:tcBorders>
          </w:tcPr>
          <w:p w:rsidR="00154DCA" w:rsidRDefault="00154DCA" w:rsidP="00154DCA">
            <w:pPr>
              <w:widowControl w:val="0"/>
              <w:spacing w:after="0" w:line="240" w:lineRule="auto"/>
              <w:rPr>
                <w:rFonts w:ascii="Times New Roman" w:hAnsi="Times New Roman"/>
                <w:sz w:val="24"/>
                <w:szCs w:val="24"/>
              </w:rPr>
            </w:pPr>
            <w:r w:rsidRPr="00D93855">
              <w:rPr>
                <w:rFonts w:ascii="Times New Roman" w:hAnsi="Times New Roman"/>
                <w:sz w:val="24"/>
                <w:szCs w:val="24"/>
              </w:rPr>
              <w:t xml:space="preserve">Количество благоустроенных общественных </w:t>
            </w:r>
            <w:r w:rsidRPr="00D93855">
              <w:rPr>
                <w:rFonts w:ascii="Times New Roman" w:hAnsi="Times New Roman"/>
                <w:sz w:val="24"/>
                <w:szCs w:val="24"/>
              </w:rPr>
              <w:lastRenderedPageBreak/>
              <w:t xml:space="preserve">территорий различного функционального назначения, включенных                           в </w:t>
            </w:r>
            <w:proofErr w:type="gramStart"/>
            <w:r>
              <w:rPr>
                <w:rFonts w:ascii="Times New Roman" w:hAnsi="Times New Roman"/>
                <w:sz w:val="24"/>
                <w:szCs w:val="24"/>
              </w:rPr>
              <w:t>муниципальную</w:t>
            </w:r>
            <w:proofErr w:type="gramEnd"/>
            <w:r w:rsidRPr="00D93855">
              <w:rPr>
                <w:rFonts w:ascii="Times New Roman" w:hAnsi="Times New Roman"/>
                <w:sz w:val="24"/>
                <w:szCs w:val="24"/>
              </w:rPr>
              <w:t xml:space="preserve"> программы формирования современной городской среды, единиц</w:t>
            </w:r>
          </w:p>
        </w:tc>
        <w:tc>
          <w:tcPr>
            <w:tcW w:w="850" w:type="dxa"/>
            <w:tcBorders>
              <w:top w:val="single" w:sz="4" w:space="0" w:color="auto"/>
              <w:left w:val="single" w:sz="4" w:space="0" w:color="auto"/>
              <w:bottom w:val="single" w:sz="4" w:space="0" w:color="auto"/>
              <w:right w:val="single" w:sz="4" w:space="0" w:color="auto"/>
            </w:tcBorders>
          </w:tcPr>
          <w:p w:rsidR="00154DCA" w:rsidRDefault="00154DCA" w:rsidP="00154DCA">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jc w:val="center"/>
              <w:rPr>
                <w:rFonts w:ascii="Times New Roman" w:hAnsi="Times New Roman"/>
                <w:sz w:val="24"/>
                <w:szCs w:val="24"/>
              </w:rPr>
            </w:pPr>
            <w:r>
              <w:rPr>
                <w:rFonts w:ascii="Times New Roman" w:hAnsi="Times New Roman"/>
                <w:sz w:val="24"/>
                <w:szCs w:val="24"/>
              </w:rPr>
              <w:t>-</w:t>
            </w:r>
          </w:p>
        </w:tc>
      </w:tr>
      <w:tr w:rsidR="00154DCA" w:rsidTr="006035DE">
        <w:trPr>
          <w:trHeight w:val="453"/>
        </w:trPr>
        <w:tc>
          <w:tcPr>
            <w:tcW w:w="16018" w:type="dxa"/>
            <w:gridSpan w:val="14"/>
            <w:tcBorders>
              <w:top w:val="single" w:sz="4" w:space="0" w:color="auto"/>
              <w:left w:val="single" w:sz="4" w:space="0" w:color="auto"/>
              <w:bottom w:val="single" w:sz="4" w:space="0" w:color="auto"/>
              <w:right w:val="single" w:sz="4" w:space="0" w:color="auto"/>
            </w:tcBorders>
          </w:tcPr>
          <w:p w:rsidR="00B75E00" w:rsidRDefault="00154DCA" w:rsidP="00154DCA">
            <w:pPr>
              <w:pStyle w:val="ConsPlusNormal"/>
              <w:ind w:left="57" w:right="57"/>
              <w:jc w:val="center"/>
              <w:rPr>
                <w:b/>
                <w:sz w:val="24"/>
                <w:szCs w:val="24"/>
              </w:rPr>
            </w:pPr>
            <w:r w:rsidRPr="00154DCA">
              <w:rPr>
                <w:b/>
                <w:sz w:val="24"/>
                <w:szCs w:val="24"/>
              </w:rPr>
              <w:lastRenderedPageBreak/>
              <w:t xml:space="preserve">Подпрограмма 2  «Благоустройство общественных территорий </w:t>
            </w:r>
            <w:r>
              <w:rPr>
                <w:b/>
                <w:sz w:val="24"/>
                <w:szCs w:val="24"/>
              </w:rPr>
              <w:t xml:space="preserve">и иных территорий </w:t>
            </w:r>
            <w:proofErr w:type="spellStart"/>
            <w:r w:rsidRPr="00154DCA">
              <w:rPr>
                <w:b/>
                <w:sz w:val="24"/>
                <w:szCs w:val="24"/>
              </w:rPr>
              <w:t>Корочанского</w:t>
            </w:r>
            <w:proofErr w:type="spellEnd"/>
            <w:r w:rsidRPr="00154DCA">
              <w:rPr>
                <w:b/>
                <w:sz w:val="24"/>
                <w:szCs w:val="24"/>
              </w:rPr>
              <w:t xml:space="preserve"> района</w:t>
            </w:r>
            <w:r>
              <w:rPr>
                <w:b/>
                <w:sz w:val="24"/>
                <w:szCs w:val="24"/>
              </w:rPr>
              <w:t xml:space="preserve"> </w:t>
            </w:r>
          </w:p>
          <w:p w:rsidR="00154DCA" w:rsidRPr="00154DCA" w:rsidRDefault="00154DCA" w:rsidP="00154DCA">
            <w:pPr>
              <w:pStyle w:val="ConsPlusNormal"/>
              <w:ind w:left="57" w:right="57"/>
              <w:jc w:val="center"/>
              <w:rPr>
                <w:rStyle w:val="27"/>
                <w:b/>
                <w:color w:val="auto"/>
                <w:sz w:val="24"/>
                <w:szCs w:val="24"/>
                <w:lang w:eastAsia="en-US"/>
              </w:rPr>
            </w:pPr>
            <w:r>
              <w:rPr>
                <w:b/>
                <w:sz w:val="24"/>
                <w:szCs w:val="24"/>
              </w:rPr>
              <w:t>соответствующего функционального назначения</w:t>
            </w:r>
            <w:r w:rsidRPr="00154DCA">
              <w:rPr>
                <w:b/>
                <w:sz w:val="24"/>
                <w:szCs w:val="24"/>
              </w:rPr>
              <w:t>»</w:t>
            </w:r>
          </w:p>
          <w:p w:rsidR="00154DCA" w:rsidRDefault="00154DCA">
            <w:pPr>
              <w:spacing w:after="0" w:line="240" w:lineRule="auto"/>
              <w:jc w:val="center"/>
              <w:rPr>
                <w:rFonts w:ascii="Times New Roman" w:hAnsi="Times New Roman"/>
                <w:sz w:val="24"/>
                <w:szCs w:val="24"/>
              </w:rPr>
            </w:pPr>
          </w:p>
        </w:tc>
      </w:tr>
      <w:tr w:rsidR="00154DCA" w:rsidTr="00E60CF6">
        <w:trPr>
          <w:trHeight w:val="625"/>
        </w:trPr>
        <w:tc>
          <w:tcPr>
            <w:tcW w:w="566" w:type="dxa"/>
            <w:tcBorders>
              <w:top w:val="single" w:sz="4" w:space="0" w:color="auto"/>
              <w:left w:val="single" w:sz="4" w:space="0" w:color="auto"/>
              <w:bottom w:val="single" w:sz="4" w:space="0" w:color="auto"/>
              <w:right w:val="single" w:sz="4" w:space="0" w:color="auto"/>
            </w:tcBorders>
          </w:tcPr>
          <w:p w:rsidR="00154DCA" w:rsidRDefault="00154DCA">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154DCA" w:rsidRDefault="00B75E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Обеспечение проведения мероприятий по благоустройству общественных территорий и иных территорий поселений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(участие во Всероссийском конкурсе лучших проектов создания комфортной городской среды в малых </w:t>
            </w:r>
            <w:r w:rsidR="007407A1">
              <w:rPr>
                <w:rFonts w:ascii="Times New Roman" w:hAnsi="Times New Roman"/>
                <w:sz w:val="24"/>
                <w:szCs w:val="24"/>
              </w:rPr>
              <w:t>городах</w:t>
            </w:r>
            <w:r>
              <w:rPr>
                <w:rFonts w:ascii="Times New Roman" w:hAnsi="Times New Roman"/>
                <w:sz w:val="24"/>
                <w:szCs w:val="24"/>
              </w:rPr>
              <w:t>)</w:t>
            </w:r>
            <w:r w:rsidR="00154DCA">
              <w:rPr>
                <w:rFonts w:ascii="Times New Roman" w:hAnsi="Times New Roman"/>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jc w:val="center"/>
              <w:rPr>
                <w:rFonts w:ascii="Times New Roman" w:hAnsi="Times New Roman"/>
                <w:sz w:val="24"/>
                <w:szCs w:val="24"/>
              </w:rPr>
            </w:pPr>
            <w:r>
              <w:rPr>
                <w:rFonts w:ascii="Times New Roman" w:hAnsi="Times New Roman"/>
                <w:sz w:val="24"/>
                <w:szCs w:val="24"/>
              </w:rPr>
              <w:t>2018</w:t>
            </w:r>
            <w:r>
              <w:rPr>
                <w:rFonts w:ascii="Times New Roman" w:hAnsi="Times New Roman"/>
                <w:sz w:val="24"/>
                <w:szCs w:val="24"/>
                <w:lang w:val="en-US"/>
              </w:rPr>
              <w:t>-2024</w:t>
            </w:r>
            <w:r>
              <w:rPr>
                <w:rFonts w:ascii="Times New Roman" w:hAnsi="Times New Roman"/>
                <w:sz w:val="24"/>
                <w:szCs w:val="24"/>
              </w:rPr>
              <w:t xml:space="preserve"> годы</w:t>
            </w:r>
          </w:p>
        </w:tc>
        <w:tc>
          <w:tcPr>
            <w:tcW w:w="1980" w:type="dxa"/>
            <w:tcBorders>
              <w:top w:val="single" w:sz="4" w:space="0" w:color="auto"/>
              <w:left w:val="single" w:sz="4" w:space="0" w:color="auto"/>
              <w:bottom w:val="single" w:sz="4" w:space="0" w:color="auto"/>
              <w:right w:val="single" w:sz="4" w:space="0" w:color="auto"/>
            </w:tcBorders>
          </w:tcPr>
          <w:p w:rsidR="00154DCA" w:rsidRPr="007407A1" w:rsidRDefault="00154DCA" w:rsidP="00154DCA">
            <w:pPr>
              <w:spacing w:after="0" w:line="240" w:lineRule="auto"/>
              <w:ind w:left="29" w:right="34"/>
              <w:jc w:val="center"/>
              <w:rPr>
                <w:rFonts w:ascii="Times New Roman" w:hAnsi="Times New Roman"/>
                <w:sz w:val="24"/>
                <w:szCs w:val="24"/>
              </w:rPr>
            </w:pPr>
            <w:r w:rsidRPr="007407A1">
              <w:rPr>
                <w:rFonts w:ascii="Times New Roman" w:hAnsi="Times New Roman"/>
                <w:sz w:val="24"/>
                <w:szCs w:val="24"/>
              </w:rPr>
              <w:t>Администрация муниципального района «</w:t>
            </w:r>
            <w:proofErr w:type="spellStart"/>
            <w:r w:rsidRPr="007407A1">
              <w:rPr>
                <w:rFonts w:ascii="Times New Roman" w:hAnsi="Times New Roman"/>
                <w:sz w:val="24"/>
                <w:szCs w:val="24"/>
              </w:rPr>
              <w:t>Корочанский</w:t>
            </w:r>
            <w:proofErr w:type="spellEnd"/>
            <w:r w:rsidRPr="007407A1">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154DCA" w:rsidRDefault="00154DCA" w:rsidP="007407A1">
            <w:pPr>
              <w:widowControl w:val="0"/>
              <w:spacing w:after="0" w:line="240" w:lineRule="auto"/>
              <w:rPr>
                <w:rFonts w:ascii="Times New Roman" w:hAnsi="Times New Roman"/>
                <w:sz w:val="24"/>
                <w:szCs w:val="24"/>
              </w:rPr>
            </w:pPr>
            <w:r w:rsidRPr="00D93855">
              <w:rPr>
                <w:rFonts w:ascii="Times New Roman" w:hAnsi="Times New Roman"/>
                <w:sz w:val="24"/>
                <w:szCs w:val="24"/>
              </w:rPr>
              <w:t xml:space="preserve">Количество </w:t>
            </w:r>
            <w:r w:rsidR="00B75E00">
              <w:rPr>
                <w:rFonts w:ascii="Times New Roman" w:hAnsi="Times New Roman"/>
                <w:sz w:val="24"/>
                <w:szCs w:val="24"/>
              </w:rPr>
              <w:t>разработанных и направленных на</w:t>
            </w:r>
            <w:r w:rsidR="007407A1">
              <w:rPr>
                <w:rFonts w:ascii="Times New Roman" w:hAnsi="Times New Roman"/>
                <w:sz w:val="24"/>
                <w:szCs w:val="24"/>
              </w:rPr>
              <w:t xml:space="preserve"> Всероссийском конкурсе лучших проектов создания комфортной городской среды в малых городах</w:t>
            </w:r>
            <w:r w:rsidRPr="00D93855">
              <w:rPr>
                <w:rFonts w:ascii="Times New Roman" w:hAnsi="Times New Roman"/>
                <w:sz w:val="24"/>
                <w:szCs w:val="24"/>
              </w:rPr>
              <w:t>, единиц</w:t>
            </w:r>
          </w:p>
        </w:tc>
        <w:tc>
          <w:tcPr>
            <w:tcW w:w="850" w:type="dxa"/>
            <w:tcBorders>
              <w:top w:val="single" w:sz="4" w:space="0" w:color="auto"/>
              <w:left w:val="single" w:sz="4" w:space="0" w:color="auto"/>
              <w:bottom w:val="single" w:sz="4" w:space="0" w:color="auto"/>
              <w:right w:val="single" w:sz="4" w:space="0" w:color="auto"/>
            </w:tcBorders>
          </w:tcPr>
          <w:p w:rsidR="00154DCA" w:rsidRDefault="00154DCA" w:rsidP="00154DCA">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54DCA" w:rsidRDefault="007407A1" w:rsidP="00154DCA">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54DCA" w:rsidRDefault="00154DCA" w:rsidP="00154DCA">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154DCA" w:rsidRDefault="007407A1" w:rsidP="00154DCA">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54DCA" w:rsidRDefault="007407A1" w:rsidP="00154DCA">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154DCA" w:rsidRDefault="007407A1" w:rsidP="00154DCA">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54DCA" w:rsidRDefault="007407A1" w:rsidP="00154DCA">
            <w:pPr>
              <w:spacing w:after="0" w:line="240" w:lineRule="auto"/>
              <w:jc w:val="center"/>
              <w:rPr>
                <w:rFonts w:ascii="Times New Roman" w:hAnsi="Times New Roman"/>
                <w:sz w:val="24"/>
                <w:szCs w:val="24"/>
              </w:rPr>
            </w:pPr>
            <w:r>
              <w:rPr>
                <w:rFonts w:ascii="Times New Roman" w:hAnsi="Times New Roman"/>
                <w:sz w:val="24"/>
                <w:szCs w:val="24"/>
              </w:rPr>
              <w:t>1</w:t>
            </w:r>
          </w:p>
        </w:tc>
      </w:tr>
      <w:tr w:rsidR="00154DCA" w:rsidTr="006035DE">
        <w:trPr>
          <w:trHeight w:val="453"/>
        </w:trPr>
        <w:tc>
          <w:tcPr>
            <w:tcW w:w="16018" w:type="dxa"/>
            <w:gridSpan w:val="14"/>
            <w:tcBorders>
              <w:top w:val="single" w:sz="4" w:space="0" w:color="auto"/>
              <w:left w:val="single" w:sz="4" w:space="0" w:color="auto"/>
              <w:bottom w:val="single" w:sz="4" w:space="0" w:color="auto"/>
              <w:right w:val="single" w:sz="4" w:space="0" w:color="auto"/>
            </w:tcBorders>
          </w:tcPr>
          <w:p w:rsidR="007407A1" w:rsidRDefault="007407A1" w:rsidP="007407A1">
            <w:pPr>
              <w:spacing w:after="0" w:line="240" w:lineRule="auto"/>
              <w:jc w:val="center"/>
              <w:rPr>
                <w:rFonts w:ascii="Times New Roman" w:hAnsi="Times New Roman"/>
                <w:b/>
                <w:sz w:val="24"/>
                <w:szCs w:val="24"/>
              </w:rPr>
            </w:pPr>
            <w:r w:rsidRPr="007407A1">
              <w:rPr>
                <w:rFonts w:ascii="Times New Roman" w:hAnsi="Times New Roman"/>
                <w:b/>
                <w:sz w:val="24"/>
                <w:szCs w:val="24"/>
              </w:rPr>
              <w:t>Мероприятие 1.1</w:t>
            </w:r>
            <w:r w:rsidR="00154DCA" w:rsidRPr="007407A1">
              <w:rPr>
                <w:rFonts w:ascii="Times New Roman" w:hAnsi="Times New Roman"/>
                <w:b/>
                <w:sz w:val="24"/>
                <w:szCs w:val="24"/>
              </w:rPr>
              <w:t xml:space="preserve"> </w:t>
            </w:r>
            <w:r w:rsidRPr="007407A1">
              <w:rPr>
                <w:rFonts w:ascii="Times New Roman" w:hAnsi="Times New Roman"/>
                <w:b/>
                <w:sz w:val="24"/>
                <w:szCs w:val="24"/>
              </w:rPr>
              <w:t>Обеспечение проведения мероприятий по благоустройству общественных территорий и</w:t>
            </w:r>
          </w:p>
          <w:p w:rsidR="00154DCA" w:rsidRPr="007407A1" w:rsidRDefault="007407A1" w:rsidP="007407A1">
            <w:pPr>
              <w:spacing w:after="0" w:line="240" w:lineRule="auto"/>
              <w:jc w:val="center"/>
              <w:rPr>
                <w:rFonts w:ascii="Times New Roman" w:hAnsi="Times New Roman"/>
                <w:b/>
                <w:sz w:val="24"/>
                <w:szCs w:val="24"/>
              </w:rPr>
            </w:pPr>
            <w:r w:rsidRPr="007407A1">
              <w:rPr>
                <w:rFonts w:ascii="Times New Roman" w:hAnsi="Times New Roman"/>
                <w:b/>
                <w:sz w:val="24"/>
                <w:szCs w:val="24"/>
              </w:rPr>
              <w:lastRenderedPageBreak/>
              <w:t xml:space="preserve"> иных территорий поселений </w:t>
            </w:r>
            <w:proofErr w:type="spellStart"/>
            <w:r w:rsidRPr="007407A1">
              <w:rPr>
                <w:rFonts w:ascii="Times New Roman" w:hAnsi="Times New Roman"/>
                <w:b/>
                <w:sz w:val="24"/>
                <w:szCs w:val="24"/>
              </w:rPr>
              <w:t>Корочанского</w:t>
            </w:r>
            <w:proofErr w:type="spellEnd"/>
            <w:r w:rsidRPr="007407A1">
              <w:rPr>
                <w:rFonts w:ascii="Times New Roman" w:hAnsi="Times New Roman"/>
                <w:b/>
                <w:sz w:val="24"/>
                <w:szCs w:val="24"/>
              </w:rPr>
              <w:t xml:space="preserve"> района</w:t>
            </w:r>
            <w:r>
              <w:rPr>
                <w:rFonts w:ascii="Times New Roman" w:hAnsi="Times New Roman"/>
                <w:sz w:val="24"/>
                <w:szCs w:val="24"/>
              </w:rPr>
              <w:t xml:space="preserve"> </w:t>
            </w:r>
          </w:p>
        </w:tc>
      </w:tr>
      <w:tr w:rsidR="007407A1" w:rsidTr="00E60CF6">
        <w:trPr>
          <w:trHeight w:val="1417"/>
        </w:trPr>
        <w:tc>
          <w:tcPr>
            <w:tcW w:w="566" w:type="dxa"/>
            <w:tcBorders>
              <w:top w:val="single" w:sz="4" w:space="0" w:color="auto"/>
              <w:left w:val="single" w:sz="4" w:space="0" w:color="auto"/>
              <w:bottom w:val="single" w:sz="4" w:space="0" w:color="auto"/>
              <w:right w:val="single" w:sz="4" w:space="0" w:color="auto"/>
            </w:tcBorders>
          </w:tcPr>
          <w:p w:rsidR="007407A1" w:rsidRDefault="007407A1">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7407A1" w:rsidRDefault="007407A1" w:rsidP="00D938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D93855">
              <w:rPr>
                <w:rFonts w:ascii="Times New Roman" w:hAnsi="Times New Roman"/>
                <w:sz w:val="24"/>
                <w:szCs w:val="24"/>
              </w:rPr>
              <w:t>ероприятие</w:t>
            </w:r>
            <w:r>
              <w:rPr>
                <w:rFonts w:ascii="Times New Roman" w:hAnsi="Times New Roman"/>
                <w:sz w:val="24"/>
                <w:szCs w:val="24"/>
              </w:rPr>
              <w:t xml:space="preserve"> 1.1</w:t>
            </w:r>
            <w:r w:rsidRPr="00D93855">
              <w:rPr>
                <w:rFonts w:ascii="Times New Roman" w:hAnsi="Times New Roman"/>
                <w:sz w:val="24"/>
                <w:szCs w:val="24"/>
              </w:rPr>
              <w:t xml:space="preserve"> </w:t>
            </w:r>
            <w:r w:rsidRPr="007407A1">
              <w:rPr>
                <w:rFonts w:ascii="Times New Roman" w:hAnsi="Times New Roman"/>
                <w:sz w:val="24"/>
                <w:szCs w:val="24"/>
              </w:rPr>
              <w:t xml:space="preserve">Обеспечение проведения мероприятий по благоустройству общественных территорий и иных территорий поселений </w:t>
            </w:r>
            <w:proofErr w:type="spellStart"/>
            <w:r w:rsidRPr="007407A1">
              <w:rPr>
                <w:rFonts w:ascii="Times New Roman" w:hAnsi="Times New Roman"/>
                <w:sz w:val="24"/>
                <w:szCs w:val="24"/>
              </w:rPr>
              <w:t>Корочанского</w:t>
            </w:r>
            <w:proofErr w:type="spellEnd"/>
            <w:r w:rsidRPr="007407A1">
              <w:rPr>
                <w:rFonts w:ascii="Times New Roman" w:hAnsi="Times New Roman"/>
                <w:sz w:val="24"/>
                <w:szCs w:val="24"/>
              </w:rPr>
              <w:t xml:space="preserve"> района (участие во Всероссийском конкурсе лучших проектов создания комфортной городской среды в малых городах)</w:t>
            </w:r>
          </w:p>
        </w:tc>
        <w:tc>
          <w:tcPr>
            <w:tcW w:w="1422" w:type="dxa"/>
            <w:tcBorders>
              <w:top w:val="single" w:sz="4" w:space="0" w:color="auto"/>
              <w:left w:val="single" w:sz="4" w:space="0" w:color="auto"/>
              <w:bottom w:val="single" w:sz="4" w:space="0" w:color="auto"/>
              <w:right w:val="single" w:sz="4" w:space="0" w:color="auto"/>
            </w:tcBorders>
          </w:tcPr>
          <w:p w:rsidR="007407A1" w:rsidRDefault="007407A1">
            <w:pPr>
              <w:spacing w:after="0" w:line="240" w:lineRule="auto"/>
              <w:jc w:val="center"/>
              <w:rPr>
                <w:rFonts w:ascii="Times New Roman" w:hAnsi="Times New Roman"/>
                <w:sz w:val="24"/>
                <w:szCs w:val="24"/>
              </w:rPr>
            </w:pPr>
            <w:r>
              <w:rPr>
                <w:rFonts w:ascii="Times New Roman" w:hAnsi="Times New Roman"/>
                <w:sz w:val="24"/>
                <w:szCs w:val="24"/>
              </w:rPr>
              <w:t>2024</w:t>
            </w:r>
          </w:p>
        </w:tc>
        <w:tc>
          <w:tcPr>
            <w:tcW w:w="1980" w:type="dxa"/>
            <w:tcBorders>
              <w:top w:val="single" w:sz="4" w:space="0" w:color="auto"/>
              <w:left w:val="single" w:sz="4" w:space="0" w:color="auto"/>
              <w:bottom w:val="single" w:sz="4" w:space="0" w:color="auto"/>
              <w:right w:val="single" w:sz="4" w:space="0" w:color="auto"/>
            </w:tcBorders>
          </w:tcPr>
          <w:p w:rsidR="007407A1" w:rsidRPr="007407A1" w:rsidRDefault="007407A1">
            <w:pPr>
              <w:spacing w:after="0" w:line="240" w:lineRule="auto"/>
              <w:ind w:left="29" w:right="34"/>
              <w:jc w:val="center"/>
              <w:rPr>
                <w:rFonts w:ascii="Times New Roman" w:hAnsi="Times New Roman"/>
                <w:sz w:val="24"/>
                <w:szCs w:val="24"/>
              </w:rPr>
            </w:pPr>
            <w:r w:rsidRPr="007407A1">
              <w:rPr>
                <w:rFonts w:ascii="Times New Roman" w:hAnsi="Times New Roman"/>
                <w:sz w:val="24"/>
                <w:szCs w:val="24"/>
              </w:rPr>
              <w:t>Администрация муниципального района «</w:t>
            </w:r>
            <w:proofErr w:type="spellStart"/>
            <w:r w:rsidRPr="007407A1">
              <w:rPr>
                <w:rFonts w:ascii="Times New Roman" w:hAnsi="Times New Roman"/>
                <w:sz w:val="24"/>
                <w:szCs w:val="24"/>
              </w:rPr>
              <w:t>Корочанский</w:t>
            </w:r>
            <w:proofErr w:type="spellEnd"/>
            <w:r w:rsidRPr="007407A1">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7407A1" w:rsidRDefault="007407A1">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7407A1" w:rsidRDefault="007407A1" w:rsidP="00D93855">
            <w:pPr>
              <w:widowControl w:val="0"/>
              <w:spacing w:after="0" w:line="240" w:lineRule="auto"/>
              <w:rPr>
                <w:rFonts w:ascii="Times New Roman" w:hAnsi="Times New Roman"/>
                <w:sz w:val="24"/>
                <w:szCs w:val="24"/>
              </w:rPr>
            </w:pPr>
            <w:r w:rsidRPr="00D93855">
              <w:rPr>
                <w:rFonts w:ascii="Times New Roman" w:hAnsi="Times New Roman"/>
                <w:sz w:val="24"/>
                <w:szCs w:val="24"/>
              </w:rPr>
              <w:t xml:space="preserve">Количество </w:t>
            </w:r>
            <w:r>
              <w:rPr>
                <w:rFonts w:ascii="Times New Roman" w:hAnsi="Times New Roman"/>
                <w:sz w:val="24"/>
                <w:szCs w:val="24"/>
              </w:rPr>
              <w:t>разработанных и направленных на Всероссийском конкурсе лучших проектов создания комфортной городской среды в малых городах</w:t>
            </w:r>
            <w:r w:rsidRPr="00D93855">
              <w:rPr>
                <w:rFonts w:ascii="Times New Roman" w:hAnsi="Times New Roman"/>
                <w:sz w:val="24"/>
                <w:szCs w:val="24"/>
              </w:rPr>
              <w:t>, единиц</w:t>
            </w:r>
          </w:p>
        </w:tc>
        <w:tc>
          <w:tcPr>
            <w:tcW w:w="850" w:type="dxa"/>
            <w:tcBorders>
              <w:top w:val="single" w:sz="4" w:space="0" w:color="auto"/>
              <w:left w:val="single" w:sz="4" w:space="0" w:color="auto"/>
              <w:bottom w:val="single" w:sz="4" w:space="0" w:color="auto"/>
              <w:right w:val="single" w:sz="4" w:space="0" w:color="auto"/>
            </w:tcBorders>
          </w:tcPr>
          <w:p w:rsidR="007407A1" w:rsidRDefault="007407A1" w:rsidP="005958ED">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407A1" w:rsidRDefault="007407A1" w:rsidP="005958ED">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407A1" w:rsidRDefault="007407A1" w:rsidP="005958ED">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407A1" w:rsidRDefault="007407A1" w:rsidP="005958ED">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407A1" w:rsidRDefault="007407A1" w:rsidP="005958E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407A1" w:rsidRDefault="007407A1" w:rsidP="005958ED">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407A1" w:rsidRDefault="007407A1" w:rsidP="005958E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407A1" w:rsidRDefault="007407A1" w:rsidP="005958ED">
            <w:pPr>
              <w:spacing w:after="0" w:line="240" w:lineRule="auto"/>
              <w:jc w:val="center"/>
              <w:rPr>
                <w:rFonts w:ascii="Times New Roman" w:hAnsi="Times New Roman"/>
                <w:sz w:val="24"/>
                <w:szCs w:val="24"/>
              </w:rPr>
            </w:pPr>
            <w:r>
              <w:rPr>
                <w:rFonts w:ascii="Times New Roman" w:hAnsi="Times New Roman"/>
                <w:sz w:val="24"/>
                <w:szCs w:val="24"/>
              </w:rPr>
              <w:t>1</w:t>
            </w:r>
          </w:p>
        </w:tc>
      </w:tr>
    </w:tbl>
    <w:p w:rsidR="00261658" w:rsidRDefault="00261658" w:rsidP="00261658">
      <w:pPr>
        <w:spacing w:after="0" w:line="240" w:lineRule="auto"/>
        <w:jc w:val="both"/>
        <w:rPr>
          <w:rFonts w:ascii="Times New Roman" w:hAnsi="Times New Roman"/>
          <w:b/>
          <w:bCs/>
          <w:sz w:val="26"/>
          <w:szCs w:val="26"/>
        </w:rPr>
      </w:pPr>
    </w:p>
    <w:p w:rsidR="00261658" w:rsidRDefault="00261658" w:rsidP="00261658">
      <w:pPr>
        <w:spacing w:after="0" w:line="240" w:lineRule="auto"/>
        <w:jc w:val="both"/>
        <w:rPr>
          <w:rFonts w:ascii="Times New Roman" w:hAnsi="Times New Roman"/>
          <w:sz w:val="27"/>
          <w:szCs w:val="27"/>
        </w:rPr>
      </w:pPr>
      <w:r>
        <w:rPr>
          <w:rFonts w:ascii="Times New Roman" w:hAnsi="Times New Roman"/>
          <w:sz w:val="26"/>
          <w:szCs w:val="26"/>
        </w:rPr>
        <w:t>* Расчет показателя за 2019 будет осуществлен Министерством строительства и жилищно-коммунального хозяйства Российской Федерации в соответствии с распоряжением Правительства Российской Федерации от 23 марта 2019 года № 510-р «Методика формирования индекса качества городской среды» в срок до 1 апреля 2020 года.</w:t>
      </w:r>
    </w:p>
    <w:p w:rsidR="00261658" w:rsidRDefault="00261658" w:rsidP="00261658">
      <w:pPr>
        <w:spacing w:after="0" w:line="240" w:lineRule="auto"/>
        <w:jc w:val="both"/>
        <w:rPr>
          <w:rFonts w:ascii="Times New Roman" w:hAnsi="Times New Roman"/>
          <w:sz w:val="27"/>
          <w:szCs w:val="27"/>
        </w:rPr>
      </w:pPr>
      <w:r>
        <w:rPr>
          <w:rFonts w:ascii="Times New Roman" w:hAnsi="Times New Roman"/>
          <w:sz w:val="27"/>
          <w:szCs w:val="27"/>
        </w:rPr>
        <w:t>** Расчет показателя за 2019 будет осуществлен Министерством строительства и жилищно-коммунального хозяйства Российской Федерации в срок до 1 апреля 2020 года.</w:t>
      </w:r>
    </w:p>
    <w:p w:rsidR="00261658" w:rsidRDefault="00261658" w:rsidP="00261658">
      <w:pPr>
        <w:spacing w:after="0" w:line="240" w:lineRule="auto"/>
        <w:jc w:val="both"/>
        <w:rPr>
          <w:rFonts w:ascii="Times New Roman" w:hAnsi="Times New Roman"/>
          <w:sz w:val="27"/>
          <w:szCs w:val="27"/>
        </w:rPr>
      </w:pPr>
    </w:p>
    <w:p w:rsidR="00261658" w:rsidRDefault="00261658" w:rsidP="00261658">
      <w:pPr>
        <w:spacing w:after="0" w:line="240" w:lineRule="auto"/>
        <w:rPr>
          <w:rFonts w:ascii="Times New Roman" w:hAnsi="Times New Roman"/>
          <w:sz w:val="28"/>
          <w:szCs w:val="28"/>
        </w:rPr>
        <w:sectPr w:rsidR="00261658">
          <w:pgSz w:w="16838" w:h="11906" w:orient="landscape"/>
          <w:pgMar w:top="709" w:right="567" w:bottom="426" w:left="567" w:header="709" w:footer="709" w:gutter="0"/>
          <w:cols w:space="720"/>
        </w:sectPr>
      </w:pP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lastRenderedPageBreak/>
        <w:t>Приложение № 2</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spacing w:after="0" w:line="240" w:lineRule="auto"/>
        <w:ind w:firstLine="8789"/>
        <w:jc w:val="center"/>
        <w:rPr>
          <w:rFonts w:ascii="Times New Roman" w:hAnsi="Times New Roman"/>
          <w:b/>
          <w:sz w:val="28"/>
          <w:szCs w:val="28"/>
        </w:rPr>
      </w:pPr>
    </w:p>
    <w:p w:rsidR="00261658" w:rsidRDefault="00261658" w:rsidP="00261658">
      <w:pPr>
        <w:spacing w:after="0" w:line="240" w:lineRule="auto"/>
        <w:ind w:firstLine="8789"/>
        <w:jc w:val="center"/>
        <w:rPr>
          <w:rFonts w:ascii="Times New Roman" w:hAnsi="Times New Roman"/>
          <w:b/>
          <w:sz w:val="28"/>
          <w:szCs w:val="28"/>
        </w:rPr>
      </w:pP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 xml:space="preserve">Основные меры правового регулирования в сфере реализации муниципальной программы </w:t>
      </w: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spacing w:after="0" w:line="240" w:lineRule="auto"/>
        <w:jc w:val="center"/>
        <w:rPr>
          <w:rFonts w:ascii="Times New Roman" w:hAnsi="Times New Roman"/>
          <w:b/>
          <w:sz w:val="26"/>
          <w:szCs w:val="26"/>
        </w:rPr>
      </w:pPr>
    </w:p>
    <w:tbl>
      <w:tblPr>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976"/>
        <w:gridCol w:w="6029"/>
        <w:gridCol w:w="3184"/>
        <w:gridCol w:w="2344"/>
      </w:tblGrid>
      <w:tr w:rsidR="00261658" w:rsidTr="00261658">
        <w:tc>
          <w:tcPr>
            <w:tcW w:w="110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b/>
                <w:sz w:val="26"/>
                <w:szCs w:val="26"/>
              </w:rPr>
            </w:pPr>
            <w:r>
              <w:rPr>
                <w:rFonts w:ascii="Times New Roman" w:hAnsi="Times New Roman"/>
                <w:b/>
                <w:sz w:val="26"/>
                <w:szCs w:val="26"/>
              </w:rPr>
              <w:t xml:space="preserve">№ </w:t>
            </w:r>
            <w:proofErr w:type="gramStart"/>
            <w:r>
              <w:rPr>
                <w:rFonts w:ascii="Times New Roman" w:hAnsi="Times New Roman"/>
                <w:b/>
                <w:sz w:val="26"/>
                <w:szCs w:val="26"/>
              </w:rPr>
              <w:t>п</w:t>
            </w:r>
            <w:proofErr w:type="gramEnd"/>
            <w:r>
              <w:rPr>
                <w:rFonts w:ascii="Times New Roman" w:hAnsi="Times New Roman"/>
                <w:b/>
                <w:sz w:val="26"/>
                <w:szCs w:val="26"/>
              </w:rPr>
              <w:t>/п</w:t>
            </w:r>
          </w:p>
        </w:tc>
        <w:tc>
          <w:tcPr>
            <w:tcW w:w="2976"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b/>
                <w:sz w:val="26"/>
                <w:szCs w:val="26"/>
              </w:rPr>
            </w:pPr>
            <w:r>
              <w:rPr>
                <w:rFonts w:ascii="Times New Roman" w:hAnsi="Times New Roman"/>
                <w:b/>
                <w:sz w:val="26"/>
                <w:szCs w:val="26"/>
              </w:rPr>
              <w:t>Вид нормативно правового акта</w:t>
            </w:r>
          </w:p>
        </w:tc>
        <w:tc>
          <w:tcPr>
            <w:tcW w:w="6029"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b/>
                <w:sz w:val="26"/>
                <w:szCs w:val="26"/>
              </w:rPr>
            </w:pPr>
            <w:r>
              <w:rPr>
                <w:rFonts w:ascii="Times New Roman" w:hAnsi="Times New Roman"/>
                <w:b/>
                <w:sz w:val="26"/>
                <w:szCs w:val="26"/>
              </w:rPr>
              <w:t>Основные положения нормативно правового акта</w:t>
            </w:r>
          </w:p>
        </w:tc>
        <w:tc>
          <w:tcPr>
            <w:tcW w:w="318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b/>
                <w:sz w:val="26"/>
                <w:szCs w:val="26"/>
              </w:rPr>
            </w:pPr>
            <w:r>
              <w:rPr>
                <w:rFonts w:ascii="Times New Roman" w:hAnsi="Times New Roman"/>
                <w:b/>
                <w:sz w:val="26"/>
                <w:szCs w:val="26"/>
              </w:rPr>
              <w:t>Ответственный исполнитель и соисполнители</w:t>
            </w:r>
          </w:p>
        </w:tc>
        <w:tc>
          <w:tcPr>
            <w:tcW w:w="234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b/>
                <w:sz w:val="26"/>
                <w:szCs w:val="26"/>
              </w:rPr>
            </w:pPr>
            <w:r>
              <w:rPr>
                <w:rFonts w:ascii="Times New Roman" w:hAnsi="Times New Roman"/>
                <w:b/>
                <w:sz w:val="26"/>
                <w:szCs w:val="26"/>
              </w:rPr>
              <w:t>Ожидаемые сроки принятия</w:t>
            </w:r>
          </w:p>
        </w:tc>
      </w:tr>
      <w:tr w:rsidR="00261658" w:rsidTr="00261658">
        <w:tc>
          <w:tcPr>
            <w:tcW w:w="110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1.</w:t>
            </w:r>
          </w:p>
        </w:tc>
        <w:tc>
          <w:tcPr>
            <w:tcW w:w="2976"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 xml:space="preserve">Решение Муниципального совета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6029"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Внесение изменений в бюджет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 на очередной финансовый год</w:t>
            </w:r>
          </w:p>
        </w:tc>
        <w:tc>
          <w:tcPr>
            <w:tcW w:w="318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 xml:space="preserve">Комитет финансов и бюджетной политики администрации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2018-2024 годы (по мере необходимости)</w:t>
            </w:r>
          </w:p>
        </w:tc>
      </w:tr>
      <w:tr w:rsidR="00261658" w:rsidTr="00261658">
        <w:tc>
          <w:tcPr>
            <w:tcW w:w="110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2.</w:t>
            </w:r>
          </w:p>
        </w:tc>
        <w:tc>
          <w:tcPr>
            <w:tcW w:w="2976"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Постановление администрации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 xml:space="preserve">Внесение изменений в муниципальную программу «Формирование комфортной городской среды в </w:t>
            </w:r>
            <w:proofErr w:type="spellStart"/>
            <w:r>
              <w:rPr>
                <w:rFonts w:ascii="Times New Roman" w:hAnsi="Times New Roman"/>
                <w:sz w:val="26"/>
                <w:szCs w:val="26"/>
              </w:rPr>
              <w:t>Корочанском</w:t>
            </w:r>
            <w:proofErr w:type="spellEnd"/>
            <w:r>
              <w:rPr>
                <w:rFonts w:ascii="Times New Roman" w:hAnsi="Times New Roman"/>
                <w:sz w:val="26"/>
                <w:szCs w:val="26"/>
              </w:rPr>
              <w:t xml:space="preserve"> районе»</w:t>
            </w:r>
          </w:p>
          <w:p w:rsidR="00261658" w:rsidRDefault="00261658">
            <w:pPr>
              <w:spacing w:after="0" w:line="240" w:lineRule="auto"/>
              <w:jc w:val="center"/>
              <w:rPr>
                <w:rFonts w:ascii="Times New Roman" w:hAnsi="Times New Roman"/>
                <w:sz w:val="26"/>
                <w:szCs w:val="26"/>
              </w:rPr>
            </w:pPr>
          </w:p>
        </w:tc>
        <w:tc>
          <w:tcPr>
            <w:tcW w:w="318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 xml:space="preserve">Управление по строительству, транспорту, связи и ЖКХ администрации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2018-2024 годы (по мере необходимости)</w:t>
            </w:r>
          </w:p>
        </w:tc>
      </w:tr>
      <w:tr w:rsidR="00261658" w:rsidTr="00261658">
        <w:tc>
          <w:tcPr>
            <w:tcW w:w="110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3.</w:t>
            </w:r>
          </w:p>
        </w:tc>
        <w:tc>
          <w:tcPr>
            <w:tcW w:w="2976"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Постановление администрации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Внесение изменений в постановление администрации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 «О мерах по реализации на территории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 муниципальной </w:t>
            </w:r>
          </w:p>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 xml:space="preserve">программы «Формирование современной </w:t>
            </w:r>
          </w:p>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 xml:space="preserve">городской среды в </w:t>
            </w:r>
            <w:proofErr w:type="spellStart"/>
            <w:r>
              <w:rPr>
                <w:rFonts w:ascii="Times New Roman" w:hAnsi="Times New Roman"/>
                <w:sz w:val="26"/>
                <w:szCs w:val="26"/>
              </w:rPr>
              <w:t>Корочанском</w:t>
            </w:r>
            <w:proofErr w:type="spellEnd"/>
            <w:r>
              <w:rPr>
                <w:rFonts w:ascii="Times New Roman" w:hAnsi="Times New Roman"/>
                <w:sz w:val="26"/>
                <w:szCs w:val="26"/>
              </w:rPr>
              <w:t xml:space="preserve"> районе»</w:t>
            </w:r>
          </w:p>
        </w:tc>
        <w:tc>
          <w:tcPr>
            <w:tcW w:w="318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 xml:space="preserve">Управление по строительству, транспорту, связи и ЖКХ администрации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2018-2024 годы (по мере необходимости)</w:t>
            </w:r>
          </w:p>
        </w:tc>
      </w:tr>
    </w:tbl>
    <w:p w:rsidR="00261658" w:rsidRDefault="00261658" w:rsidP="00261658">
      <w:pPr>
        <w:spacing w:after="0" w:line="240" w:lineRule="auto"/>
        <w:jc w:val="center"/>
        <w:rPr>
          <w:rFonts w:ascii="Times New Roman" w:hAnsi="Times New Roman"/>
          <w:b/>
          <w:sz w:val="26"/>
          <w:szCs w:val="26"/>
        </w:rPr>
      </w:pPr>
    </w:p>
    <w:p w:rsidR="00261658" w:rsidRDefault="00261658" w:rsidP="00261658">
      <w:pPr>
        <w:spacing w:after="0" w:line="240" w:lineRule="auto"/>
        <w:ind w:firstLine="8789"/>
        <w:rPr>
          <w:rFonts w:ascii="Times New Roman" w:hAnsi="Times New Roman"/>
          <w:b/>
          <w:sz w:val="26"/>
          <w:szCs w:val="26"/>
        </w:rPr>
      </w:pPr>
    </w:p>
    <w:p w:rsidR="00261658" w:rsidRDefault="00261658" w:rsidP="00261658">
      <w:pPr>
        <w:spacing w:after="0" w:line="240" w:lineRule="auto"/>
        <w:ind w:firstLine="8789"/>
        <w:jc w:val="center"/>
        <w:rPr>
          <w:rFonts w:ascii="Times New Roman" w:hAnsi="Times New Roman"/>
          <w:b/>
          <w:sz w:val="26"/>
          <w:szCs w:val="26"/>
        </w:rPr>
      </w:pPr>
    </w:p>
    <w:p w:rsidR="005F2307" w:rsidRDefault="005F2307" w:rsidP="00261658">
      <w:pPr>
        <w:spacing w:after="0" w:line="240" w:lineRule="auto"/>
        <w:ind w:firstLine="8789"/>
        <w:jc w:val="center"/>
        <w:rPr>
          <w:rFonts w:ascii="Times New Roman" w:hAnsi="Times New Roman"/>
          <w:b/>
          <w:sz w:val="26"/>
          <w:szCs w:val="26"/>
        </w:rPr>
      </w:pPr>
    </w:p>
    <w:p w:rsidR="00261658" w:rsidRDefault="00261658" w:rsidP="00261658">
      <w:pPr>
        <w:spacing w:after="0" w:line="240" w:lineRule="auto"/>
        <w:rPr>
          <w:rFonts w:ascii="Times New Roman" w:hAnsi="Times New Roman"/>
          <w:b/>
          <w:sz w:val="26"/>
          <w:szCs w:val="26"/>
        </w:rPr>
      </w:pP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lastRenderedPageBreak/>
        <w:t>Приложение № 3</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spacing w:after="0" w:line="240" w:lineRule="auto"/>
        <w:ind w:firstLine="8789"/>
        <w:jc w:val="center"/>
        <w:rPr>
          <w:rFonts w:ascii="Times New Roman" w:hAnsi="Times New Roman"/>
          <w:b/>
          <w:sz w:val="28"/>
          <w:szCs w:val="28"/>
        </w:rPr>
      </w:pPr>
    </w:p>
    <w:p w:rsidR="00261658" w:rsidRDefault="00261658" w:rsidP="00261658">
      <w:pPr>
        <w:spacing w:after="0" w:line="240" w:lineRule="auto"/>
        <w:ind w:firstLine="8789"/>
        <w:jc w:val="center"/>
        <w:rPr>
          <w:rFonts w:ascii="Times New Roman" w:hAnsi="Times New Roman"/>
          <w:b/>
          <w:sz w:val="28"/>
          <w:szCs w:val="28"/>
        </w:rPr>
      </w:pP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Ресурсное обеспечение и прогнозная (справочная) оценка расходов на реализацию основных меро</w:t>
      </w:r>
      <w:r w:rsidR="00E60CF6">
        <w:rPr>
          <w:rFonts w:ascii="Times New Roman" w:hAnsi="Times New Roman"/>
          <w:b/>
          <w:sz w:val="28"/>
          <w:szCs w:val="28"/>
        </w:rPr>
        <w:t>приятий муниципальной программы</w:t>
      </w:r>
      <w:r>
        <w:rPr>
          <w:rFonts w:ascii="Times New Roman" w:hAnsi="Times New Roman"/>
          <w:b/>
          <w:sz w:val="28"/>
          <w:szCs w:val="28"/>
        </w:rPr>
        <w:t xml:space="preserve"> из различных источников финансирования реализации муниципальной программы</w:t>
      </w: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pStyle w:val="23"/>
        <w:widowControl w:val="0"/>
        <w:spacing w:after="0" w:line="240" w:lineRule="exact"/>
        <w:jc w:val="center"/>
        <w:outlineLvl w:val="0"/>
        <w:rPr>
          <w:rFonts w:ascii="Times New Roman" w:hAnsi="Times New Roman"/>
          <w:b/>
          <w:sz w:val="28"/>
          <w:szCs w:val="28"/>
          <w:lang w:eastAsia="ru-RU"/>
        </w:rPr>
      </w:pPr>
      <w:r>
        <w:rPr>
          <w:rFonts w:ascii="Times New Roman" w:hAnsi="Times New Roman"/>
          <w:b/>
          <w:sz w:val="28"/>
          <w:szCs w:val="28"/>
          <w:lang w:eastAsia="ru-RU"/>
        </w:rPr>
        <w:t xml:space="preserve"> з</w:t>
      </w:r>
      <w:bookmarkStart w:id="1" w:name="OLE_LINK4"/>
      <w:bookmarkStart w:id="2" w:name="OLE_LINK3"/>
      <w:r>
        <w:rPr>
          <w:rFonts w:ascii="Times New Roman" w:hAnsi="Times New Roman"/>
          <w:b/>
          <w:sz w:val="28"/>
          <w:szCs w:val="28"/>
          <w:lang w:eastAsia="ru-RU"/>
        </w:rPr>
        <w:t>а счет средств муниципального бюджета</w:t>
      </w:r>
    </w:p>
    <w:p w:rsidR="00261658" w:rsidRDefault="00261658" w:rsidP="00261658">
      <w:pPr>
        <w:pStyle w:val="23"/>
        <w:widowControl w:val="0"/>
        <w:spacing w:after="0" w:line="240" w:lineRule="exact"/>
        <w:jc w:val="center"/>
        <w:outlineLvl w:val="0"/>
        <w:rPr>
          <w:rFonts w:ascii="Times New Roman" w:hAnsi="Times New Roman"/>
          <w:b/>
          <w:sz w:val="26"/>
          <w:szCs w:val="26"/>
          <w:lang w:eastAsia="ru-RU"/>
        </w:rPr>
      </w:pPr>
    </w:p>
    <w:p w:rsidR="00261658" w:rsidRDefault="00261658" w:rsidP="00261658">
      <w:pPr>
        <w:widowControl w:val="0"/>
        <w:tabs>
          <w:tab w:val="left" w:pos="993"/>
        </w:tabs>
        <w:spacing w:after="0" w:line="240" w:lineRule="auto"/>
        <w:jc w:val="both"/>
        <w:rPr>
          <w:rFonts w:ascii="Times New Roman" w:hAnsi="Times New Roman"/>
          <w:sz w:val="26"/>
          <w:szCs w:val="26"/>
          <w:lang w:eastAsia="ru-RU"/>
        </w:rPr>
      </w:pPr>
    </w:p>
    <w:tbl>
      <w:tblPr>
        <w:tblW w:w="158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1"/>
        <w:gridCol w:w="3825"/>
        <w:gridCol w:w="2408"/>
        <w:gridCol w:w="1134"/>
        <w:gridCol w:w="1134"/>
        <w:gridCol w:w="1134"/>
        <w:gridCol w:w="1134"/>
        <w:gridCol w:w="1134"/>
        <w:gridCol w:w="1275"/>
        <w:gridCol w:w="851"/>
      </w:tblGrid>
      <w:tr w:rsidR="00261658" w:rsidTr="005F2307">
        <w:trPr>
          <w:tblHeader/>
        </w:trPr>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Статус</w:t>
            </w:r>
          </w:p>
        </w:tc>
        <w:tc>
          <w:tcPr>
            <w:tcW w:w="3825" w:type="dxa"/>
            <w:vMerge w:val="restart"/>
            <w:tcBorders>
              <w:top w:val="single" w:sz="4" w:space="0" w:color="000000"/>
              <w:left w:val="single" w:sz="4" w:space="0" w:color="000000"/>
              <w:bottom w:val="single" w:sz="4" w:space="0" w:color="000000"/>
              <w:right w:val="single" w:sz="4" w:space="0" w:color="000000"/>
            </w:tcBorders>
            <w:vAlign w:val="center"/>
            <w:hideMark/>
          </w:tcPr>
          <w:p w:rsidR="00261658" w:rsidRDefault="00261658" w:rsidP="00E60CF6">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 xml:space="preserve">Наименование </w:t>
            </w:r>
            <w:r w:rsidR="00E60CF6">
              <w:rPr>
                <w:rFonts w:ascii="Times New Roman" w:hAnsi="Times New Roman"/>
                <w:b/>
                <w:sz w:val="20"/>
                <w:szCs w:val="20"/>
              </w:rPr>
              <w:t>муниципальной</w:t>
            </w:r>
            <w:r>
              <w:rPr>
                <w:rFonts w:ascii="Times New Roman" w:hAnsi="Times New Roman"/>
                <w:b/>
                <w:sz w:val="20"/>
                <w:szCs w:val="20"/>
              </w:rPr>
              <w:t xml:space="preserve"> программы, подпрограммы, основного мероприятия</w:t>
            </w:r>
          </w:p>
        </w:tc>
        <w:tc>
          <w:tcPr>
            <w:tcW w:w="2408" w:type="dxa"/>
            <w:vMerge w:val="restart"/>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Источники финансирования</w:t>
            </w:r>
          </w:p>
        </w:tc>
        <w:tc>
          <w:tcPr>
            <w:tcW w:w="7796" w:type="dxa"/>
            <w:gridSpan w:val="7"/>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Расходы (тыс. рублей), годы</w:t>
            </w:r>
          </w:p>
        </w:tc>
      </w:tr>
      <w:tr w:rsidR="00261658" w:rsidTr="005F2307">
        <w:trPr>
          <w:trHeight w:val="333"/>
          <w:tblHeader/>
        </w:trPr>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sz w:val="20"/>
                <w:szCs w:val="20"/>
              </w:rPr>
            </w:pPr>
          </w:p>
        </w:tc>
        <w:tc>
          <w:tcPr>
            <w:tcW w:w="2408"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2024</w:t>
            </w:r>
          </w:p>
        </w:tc>
      </w:tr>
      <w:tr w:rsidR="00261658" w:rsidTr="005F2307">
        <w:trPr>
          <w:trHeight w:val="285"/>
          <w:tblHeader/>
        </w:trPr>
        <w:tc>
          <w:tcPr>
            <w:tcW w:w="184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w:t>
            </w: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0E4F41">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0E4F41">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0E4F41">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0E4F41">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0E4F41">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61658" w:rsidRDefault="000E4F41" w:rsidP="000E4F41">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0E4F41">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10</w:t>
            </w:r>
          </w:p>
        </w:tc>
      </w:tr>
      <w:tr w:rsidR="00261658" w:rsidTr="005F2307">
        <w:trPr>
          <w:trHeight w:val="285"/>
        </w:trPr>
        <w:tc>
          <w:tcPr>
            <w:tcW w:w="1841"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Муниципальная программа</w:t>
            </w:r>
          </w:p>
        </w:tc>
        <w:tc>
          <w:tcPr>
            <w:tcW w:w="3825" w:type="dxa"/>
            <w:vMerge w:val="restart"/>
            <w:tcBorders>
              <w:top w:val="single" w:sz="4" w:space="0" w:color="000000"/>
              <w:left w:val="single" w:sz="4" w:space="0" w:color="000000"/>
              <w:bottom w:val="single" w:sz="4" w:space="0" w:color="000000"/>
              <w:right w:val="single" w:sz="4" w:space="0" w:color="000000"/>
            </w:tcBorders>
          </w:tcPr>
          <w:p w:rsidR="00261658" w:rsidRDefault="00261658">
            <w:pPr>
              <w:spacing w:after="0" w:line="240" w:lineRule="auto"/>
              <w:rPr>
                <w:rFonts w:ascii="Times New Roman" w:hAnsi="Times New Roman"/>
                <w:sz w:val="20"/>
                <w:szCs w:val="20"/>
              </w:rPr>
            </w:pPr>
            <w:r>
              <w:rPr>
                <w:rFonts w:ascii="Times New Roman" w:hAnsi="Times New Roman"/>
                <w:sz w:val="20"/>
                <w:szCs w:val="20"/>
              </w:rPr>
              <w:t xml:space="preserve">Формирование современной городской среды в </w:t>
            </w:r>
            <w:proofErr w:type="spellStart"/>
            <w:r>
              <w:rPr>
                <w:rFonts w:ascii="Times New Roman" w:hAnsi="Times New Roman"/>
                <w:sz w:val="20"/>
                <w:szCs w:val="20"/>
              </w:rPr>
              <w:t>Корочанском</w:t>
            </w:r>
            <w:proofErr w:type="spellEnd"/>
            <w:r>
              <w:rPr>
                <w:rFonts w:ascii="Times New Roman" w:hAnsi="Times New Roman"/>
                <w:sz w:val="20"/>
                <w:szCs w:val="20"/>
              </w:rPr>
              <w:t xml:space="preserve"> районе</w:t>
            </w:r>
          </w:p>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w:t>
            </w:r>
            <w:r w:rsidR="00261658">
              <w:rPr>
                <w:rFonts w:ascii="Times New Roman" w:hAnsi="Times New Roman"/>
                <w:sz w:val="20"/>
                <w:szCs w:val="20"/>
              </w:rPr>
              <w:t>447,0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447,0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Подпрограмма 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rPr>
                <w:rFonts w:ascii="Times New Roman" w:hAnsi="Times New Roman"/>
                <w:sz w:val="20"/>
                <w:szCs w:val="20"/>
              </w:rPr>
            </w:pPr>
            <w:r>
              <w:rPr>
                <w:rStyle w:val="27"/>
                <w:sz w:val="20"/>
                <w:szCs w:val="20"/>
              </w:rPr>
              <w:t xml:space="preserve">Благоустройство общественных, иных территорий и дворовых территорий многоквартирных домов соответствующего функционального назначения </w:t>
            </w:r>
            <w:proofErr w:type="spellStart"/>
            <w:r>
              <w:rPr>
                <w:rStyle w:val="27"/>
                <w:sz w:val="20"/>
                <w:szCs w:val="20"/>
              </w:rPr>
              <w:t>Корочанского</w:t>
            </w:r>
            <w:proofErr w:type="spellEnd"/>
            <w:r>
              <w:rPr>
                <w:rStyle w:val="27"/>
                <w:sz w:val="20"/>
                <w:szCs w:val="20"/>
              </w:rPr>
              <w:t xml:space="preserve"> района  </w:t>
            </w: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w:t>
            </w:r>
            <w:r w:rsidR="00261658">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5F2307">
            <w:pPr>
              <w:spacing w:after="0" w:line="240" w:lineRule="auto"/>
              <w:jc w:val="center"/>
              <w:rPr>
                <w:rFonts w:ascii="Times New Roman" w:hAnsi="Times New Roman"/>
                <w:sz w:val="20"/>
                <w:szCs w:val="20"/>
              </w:rPr>
            </w:pPr>
            <w:r>
              <w:rPr>
                <w:rFonts w:ascii="Times New Roman" w:hAnsi="Times New Roman"/>
                <w:sz w:val="20"/>
                <w:szCs w:val="20"/>
              </w:rPr>
              <w:t>10000,</w:t>
            </w:r>
            <w:r w:rsidR="00261658">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5F2307" w:rsidTr="004650CA">
        <w:tc>
          <w:tcPr>
            <w:tcW w:w="1841" w:type="dxa"/>
            <w:vMerge w:val="restart"/>
            <w:tcBorders>
              <w:top w:val="single" w:sz="4" w:space="0" w:color="000000"/>
              <w:left w:val="single" w:sz="4" w:space="0" w:color="000000"/>
              <w:right w:val="single" w:sz="4" w:space="0" w:color="000000"/>
            </w:tcBorders>
          </w:tcPr>
          <w:p w:rsidR="005F2307" w:rsidRDefault="005F2307" w:rsidP="004650CA">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1.2.</w:t>
            </w:r>
          </w:p>
        </w:tc>
        <w:tc>
          <w:tcPr>
            <w:tcW w:w="3825" w:type="dxa"/>
            <w:vMerge w:val="restart"/>
            <w:tcBorders>
              <w:top w:val="single" w:sz="4" w:space="0" w:color="000000"/>
              <w:left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r w:rsidRPr="005F2307">
              <w:rPr>
                <w:rFonts w:ascii="Times New Roman" w:hAnsi="Times New Roman"/>
                <w:sz w:val="20"/>
                <w:szCs w:val="20"/>
              </w:rPr>
              <w:t>Реализация мероприятий по благоустройству общественных территорий муниципальных районов</w:t>
            </w:r>
          </w:p>
        </w:tc>
        <w:tc>
          <w:tcPr>
            <w:tcW w:w="2408" w:type="dxa"/>
            <w:tcBorders>
              <w:top w:val="single" w:sz="4" w:space="0" w:color="000000"/>
              <w:left w:val="single" w:sz="4" w:space="0" w:color="000000"/>
              <w:bottom w:val="single" w:sz="4" w:space="0" w:color="000000"/>
              <w:right w:val="single" w:sz="4" w:space="0" w:color="000000"/>
            </w:tcBorders>
          </w:tcPr>
          <w:p w:rsidR="005F2307" w:rsidRDefault="005F2307" w:rsidP="004650CA">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5F2307" w:rsidTr="004650CA">
        <w:tc>
          <w:tcPr>
            <w:tcW w:w="1841" w:type="dxa"/>
            <w:vMerge/>
            <w:tcBorders>
              <w:left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5F2307" w:rsidRDefault="005F2307" w:rsidP="004650CA">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5F2307" w:rsidTr="004650CA">
        <w:tc>
          <w:tcPr>
            <w:tcW w:w="1841" w:type="dxa"/>
            <w:vMerge/>
            <w:tcBorders>
              <w:left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5F2307" w:rsidRDefault="005F2307" w:rsidP="004650CA">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5F2307" w:rsidTr="004650CA">
        <w:tc>
          <w:tcPr>
            <w:tcW w:w="1841" w:type="dxa"/>
            <w:vMerge/>
            <w:tcBorders>
              <w:left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5F2307" w:rsidRDefault="005F2307" w:rsidP="004650CA">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5F2307" w:rsidTr="004650CA">
        <w:tc>
          <w:tcPr>
            <w:tcW w:w="1841" w:type="dxa"/>
            <w:vMerge/>
            <w:tcBorders>
              <w:left w:val="single" w:sz="4" w:space="0" w:color="000000"/>
              <w:bottom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5F2307" w:rsidRDefault="005F2307" w:rsidP="004650CA">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0E4F41" w:rsidTr="004650CA">
        <w:tc>
          <w:tcPr>
            <w:tcW w:w="1841" w:type="dxa"/>
            <w:vMerge w:val="restart"/>
            <w:tcBorders>
              <w:top w:val="single" w:sz="4" w:space="0" w:color="000000"/>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825" w:type="dxa"/>
            <w:vMerge w:val="restart"/>
            <w:tcBorders>
              <w:top w:val="single" w:sz="4" w:space="0" w:color="000000"/>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r>
              <w:rPr>
                <w:rFonts w:ascii="Times New Roman" w:hAnsi="Times New Roman"/>
                <w:sz w:val="20"/>
                <w:szCs w:val="20"/>
              </w:rPr>
              <w:t xml:space="preserve"> </w:t>
            </w:r>
            <w:r w:rsidRPr="000E4F41">
              <w:rPr>
                <w:rFonts w:ascii="Times New Roman" w:hAnsi="Times New Roman"/>
                <w:sz w:val="20"/>
                <w:szCs w:val="20"/>
              </w:rPr>
              <w:t xml:space="preserve">Благоустройство общественных территорий и иных территорий </w:t>
            </w:r>
            <w:proofErr w:type="spellStart"/>
            <w:r w:rsidRPr="000E4F41">
              <w:rPr>
                <w:rFonts w:ascii="Times New Roman" w:hAnsi="Times New Roman"/>
                <w:sz w:val="20"/>
                <w:szCs w:val="20"/>
              </w:rPr>
              <w:lastRenderedPageBreak/>
              <w:t>Корочанского</w:t>
            </w:r>
            <w:proofErr w:type="spellEnd"/>
            <w:r w:rsidRPr="000E4F41">
              <w:rPr>
                <w:rFonts w:ascii="Times New Roman" w:hAnsi="Times New Roman"/>
                <w:sz w:val="20"/>
                <w:szCs w:val="20"/>
              </w:rPr>
              <w:t xml:space="preserve"> района соответствующего функц</w:t>
            </w:r>
            <w:r>
              <w:rPr>
                <w:rFonts w:ascii="Times New Roman" w:hAnsi="Times New Roman"/>
                <w:sz w:val="20"/>
                <w:szCs w:val="20"/>
              </w:rPr>
              <w:t>ионального назначения</w:t>
            </w:r>
          </w:p>
        </w:tc>
        <w:tc>
          <w:tcPr>
            <w:tcW w:w="2408" w:type="dxa"/>
            <w:tcBorders>
              <w:top w:val="single" w:sz="4" w:space="0" w:color="000000"/>
              <w:left w:val="single" w:sz="4" w:space="0" w:color="000000"/>
              <w:bottom w:val="single" w:sz="4" w:space="0" w:color="000000"/>
              <w:right w:val="single" w:sz="4" w:space="0" w:color="000000"/>
            </w:tcBorders>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lastRenderedPageBreak/>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E4F41" w:rsidRDefault="000E4F41">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r>
      <w:tr w:rsidR="000E4F41" w:rsidTr="004650CA">
        <w:tc>
          <w:tcPr>
            <w:tcW w:w="1841" w:type="dxa"/>
            <w:vMerge/>
            <w:tcBorders>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E4F41" w:rsidRDefault="000E4F41">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r>
      <w:tr w:rsidR="000E4F41" w:rsidTr="004650CA">
        <w:tc>
          <w:tcPr>
            <w:tcW w:w="1841" w:type="dxa"/>
            <w:vMerge/>
            <w:tcBorders>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E4F41" w:rsidRDefault="000E4F41">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r>
      <w:tr w:rsidR="000E4F41" w:rsidTr="004650CA">
        <w:tc>
          <w:tcPr>
            <w:tcW w:w="1841" w:type="dxa"/>
            <w:vMerge/>
            <w:tcBorders>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E4F41" w:rsidRDefault="000E4F41">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r>
      <w:tr w:rsidR="000E4F41" w:rsidTr="004650CA">
        <w:tc>
          <w:tcPr>
            <w:tcW w:w="1841" w:type="dxa"/>
            <w:vMerge/>
            <w:tcBorders>
              <w:left w:val="single" w:sz="4" w:space="0" w:color="000000"/>
              <w:bottom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E4F41" w:rsidRDefault="000E4F41">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r>
      <w:tr w:rsidR="000E4F41" w:rsidTr="004650CA">
        <w:tc>
          <w:tcPr>
            <w:tcW w:w="1841" w:type="dxa"/>
            <w:vMerge w:val="restart"/>
            <w:tcBorders>
              <w:top w:val="single" w:sz="4" w:space="0" w:color="000000"/>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r>
              <w:rPr>
                <w:rFonts w:ascii="Times New Roman" w:hAnsi="Times New Roman"/>
                <w:sz w:val="20"/>
                <w:szCs w:val="20"/>
              </w:rPr>
              <w:t>Основное мероприятие 2.1.</w:t>
            </w:r>
          </w:p>
        </w:tc>
        <w:tc>
          <w:tcPr>
            <w:tcW w:w="3825" w:type="dxa"/>
            <w:vMerge w:val="restart"/>
            <w:tcBorders>
              <w:top w:val="single" w:sz="4" w:space="0" w:color="000000"/>
              <w:left w:val="single" w:sz="4" w:space="0" w:color="000000"/>
              <w:right w:val="single" w:sz="4" w:space="0" w:color="000000"/>
            </w:tcBorders>
            <w:vAlign w:val="center"/>
          </w:tcPr>
          <w:p w:rsidR="000E4F41" w:rsidRDefault="00E60CF6" w:rsidP="000E4F41">
            <w:pPr>
              <w:spacing w:after="0" w:line="240" w:lineRule="auto"/>
              <w:rPr>
                <w:rFonts w:ascii="Times New Roman" w:hAnsi="Times New Roman"/>
                <w:sz w:val="20"/>
                <w:szCs w:val="20"/>
              </w:rPr>
            </w:pPr>
            <w:r>
              <w:rPr>
                <w:rFonts w:ascii="Times New Roman" w:hAnsi="Times New Roman"/>
                <w:sz w:val="20"/>
                <w:szCs w:val="20"/>
              </w:rPr>
              <w:t>Обеспечение проведения</w:t>
            </w:r>
            <w:r w:rsidR="000E4F41" w:rsidRPr="000E4F41">
              <w:rPr>
                <w:rFonts w:ascii="Times New Roman" w:hAnsi="Times New Roman"/>
                <w:sz w:val="20"/>
                <w:szCs w:val="20"/>
              </w:rPr>
              <w:t xml:space="preserve"> мероприятий по благоустройству общественных территорий и иных территорий поселений </w:t>
            </w:r>
            <w:proofErr w:type="spellStart"/>
            <w:r w:rsidR="000E4F41" w:rsidRPr="000E4F41">
              <w:rPr>
                <w:rFonts w:ascii="Times New Roman" w:hAnsi="Times New Roman"/>
                <w:sz w:val="20"/>
                <w:szCs w:val="20"/>
              </w:rPr>
              <w:t>Корочанского</w:t>
            </w:r>
            <w:proofErr w:type="spellEnd"/>
            <w:r w:rsidR="000E4F41" w:rsidRPr="000E4F41">
              <w:rPr>
                <w:rFonts w:ascii="Times New Roman" w:hAnsi="Times New Roman"/>
                <w:sz w:val="20"/>
                <w:szCs w:val="20"/>
              </w:rPr>
              <w:t xml:space="preserve"> района</w:t>
            </w:r>
            <w:r w:rsidR="000E4F41">
              <w:rPr>
                <w:rFonts w:ascii="Times New Roman" w:hAnsi="Times New Roman"/>
                <w:sz w:val="20"/>
                <w:szCs w:val="20"/>
              </w:rPr>
              <w:t xml:space="preserve"> (участие во Всероссийском конкурсе лучших проектов создания комфортной городской среды в малых городах) </w:t>
            </w:r>
          </w:p>
        </w:tc>
        <w:tc>
          <w:tcPr>
            <w:tcW w:w="2408" w:type="dxa"/>
            <w:tcBorders>
              <w:top w:val="single" w:sz="4" w:space="0" w:color="000000"/>
              <w:left w:val="single" w:sz="4" w:space="0" w:color="000000"/>
              <w:bottom w:val="single" w:sz="4" w:space="0" w:color="000000"/>
              <w:right w:val="single" w:sz="4" w:space="0" w:color="000000"/>
            </w:tcBorders>
          </w:tcPr>
          <w:p w:rsidR="000E4F41" w:rsidRDefault="000E4F41">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E4F41" w:rsidRDefault="000E4F41">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r>
      <w:tr w:rsidR="000E4F41" w:rsidTr="004650CA">
        <w:tc>
          <w:tcPr>
            <w:tcW w:w="1841" w:type="dxa"/>
            <w:vMerge/>
            <w:tcBorders>
              <w:left w:val="single" w:sz="4" w:space="0" w:color="000000"/>
              <w:right w:val="single" w:sz="4" w:space="0" w:color="000000"/>
            </w:tcBorders>
            <w:hideMark/>
          </w:tcPr>
          <w:p w:rsidR="000E4F41" w:rsidRDefault="000E4F41">
            <w:pPr>
              <w:widowControl w:val="0"/>
              <w:tabs>
                <w:tab w:val="left" w:pos="993"/>
              </w:tabs>
              <w:spacing w:after="0" w:line="240" w:lineRule="auto"/>
              <w:jc w:val="both"/>
              <w:rPr>
                <w:rFonts w:ascii="Times New Roman" w:hAnsi="Times New Roman"/>
                <w:sz w:val="20"/>
                <w:szCs w:val="20"/>
              </w:rPr>
            </w:pPr>
          </w:p>
        </w:tc>
        <w:tc>
          <w:tcPr>
            <w:tcW w:w="3825" w:type="dxa"/>
            <w:vMerge/>
            <w:tcBorders>
              <w:left w:val="single" w:sz="4" w:space="0" w:color="000000"/>
              <w:right w:val="single" w:sz="4" w:space="0" w:color="000000"/>
            </w:tcBorders>
            <w:hideMark/>
          </w:tcPr>
          <w:p w:rsidR="000E4F41" w:rsidRDefault="000E4F41">
            <w:pPr>
              <w:widowControl w:val="0"/>
              <w:tabs>
                <w:tab w:val="left" w:pos="993"/>
              </w:tabs>
              <w:spacing w:after="0" w:line="240" w:lineRule="auto"/>
              <w:jc w:val="both"/>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0E4F41" w:rsidRDefault="000E4F41">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447,0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0E4F41" w:rsidTr="004650CA">
        <w:tc>
          <w:tcPr>
            <w:tcW w:w="1841" w:type="dxa"/>
            <w:vMerge/>
            <w:tcBorders>
              <w:left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0E4F41" w:rsidRDefault="000E4F41">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0E4F41" w:rsidTr="004650CA">
        <w:tc>
          <w:tcPr>
            <w:tcW w:w="1841" w:type="dxa"/>
            <w:vMerge/>
            <w:tcBorders>
              <w:left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0E4F41" w:rsidRDefault="000E4F41">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0E4F41" w:rsidRDefault="000E4F41">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spacing w:after="0" w:line="240" w:lineRule="auto"/>
              <w:jc w:val="center"/>
              <w:rPr>
                <w:rFonts w:ascii="Times New Roman" w:hAnsi="Times New Roman"/>
                <w:sz w:val="20"/>
                <w:szCs w:val="20"/>
              </w:rPr>
            </w:pPr>
            <w:r>
              <w:rPr>
                <w:rFonts w:ascii="Times New Roman" w:hAnsi="Times New Roman"/>
                <w:sz w:val="20"/>
                <w:szCs w:val="20"/>
              </w:rPr>
              <w:t>0</w:t>
            </w:r>
          </w:p>
        </w:tc>
      </w:tr>
      <w:tr w:rsidR="000E4F41" w:rsidTr="004650CA">
        <w:tc>
          <w:tcPr>
            <w:tcW w:w="1841" w:type="dxa"/>
            <w:vMerge/>
            <w:tcBorders>
              <w:left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0E4F41" w:rsidRDefault="000E4F41">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447,0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0E4F41" w:rsidTr="004650CA">
        <w:tc>
          <w:tcPr>
            <w:tcW w:w="1841" w:type="dxa"/>
            <w:vMerge/>
            <w:tcBorders>
              <w:left w:val="single" w:sz="4" w:space="0" w:color="000000"/>
              <w:bottom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0E4F41" w:rsidRDefault="000E4F41">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bl>
    <w:p w:rsidR="00261658" w:rsidRDefault="00261658" w:rsidP="00261658">
      <w:pPr>
        <w:spacing w:after="0" w:line="240" w:lineRule="auto"/>
        <w:rPr>
          <w:rFonts w:ascii="Times New Roman" w:hAnsi="Times New Roman"/>
          <w:sz w:val="28"/>
          <w:szCs w:val="28"/>
        </w:rPr>
        <w:sectPr w:rsidR="00261658">
          <w:pgSz w:w="16838" w:h="11906" w:orient="landscape"/>
          <w:pgMar w:top="1276" w:right="567" w:bottom="567" w:left="567" w:header="709" w:footer="709" w:gutter="0"/>
          <w:cols w:space="720"/>
        </w:sectPr>
      </w:pPr>
    </w:p>
    <w:bookmarkEnd w:id="1"/>
    <w:bookmarkEnd w:id="2"/>
    <w:p w:rsidR="00261658" w:rsidRDefault="00261658"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lastRenderedPageBreak/>
        <w:t>Приложение № 4</w:t>
      </w:r>
    </w:p>
    <w:p w:rsidR="00261658" w:rsidRDefault="00261658" w:rsidP="00261658">
      <w:pPr>
        <w:spacing w:after="0" w:line="240" w:lineRule="auto"/>
        <w:rPr>
          <w:rFonts w:ascii="Times New Roman" w:hAnsi="Times New Roman"/>
          <w:b/>
          <w:sz w:val="28"/>
          <w:szCs w:val="28"/>
        </w:rPr>
      </w:pPr>
      <w:r>
        <w:rPr>
          <w:rFonts w:ascii="Times New Roman" w:hAnsi="Times New Roman"/>
          <w:b/>
          <w:sz w:val="28"/>
          <w:szCs w:val="28"/>
        </w:rPr>
        <w:t xml:space="preserve">                                                                                                                            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widowControl w:val="0"/>
        <w:tabs>
          <w:tab w:val="left" w:pos="993"/>
        </w:tabs>
        <w:spacing w:after="0" w:line="240" w:lineRule="auto"/>
        <w:jc w:val="both"/>
        <w:rPr>
          <w:rFonts w:ascii="Times New Roman" w:hAnsi="Times New Roman"/>
          <w:b/>
          <w:sz w:val="16"/>
          <w:szCs w:val="16"/>
        </w:rPr>
      </w:pPr>
    </w:p>
    <w:p w:rsidR="00261658" w:rsidRDefault="00261658" w:rsidP="00261658">
      <w:pPr>
        <w:pStyle w:val="23"/>
        <w:widowControl w:val="0"/>
        <w:spacing w:after="0" w:line="240" w:lineRule="auto"/>
        <w:ind w:left="0"/>
        <w:jc w:val="center"/>
        <w:rPr>
          <w:rFonts w:ascii="Times New Roman" w:hAnsi="Times New Roman"/>
          <w:b/>
          <w:sz w:val="28"/>
          <w:szCs w:val="28"/>
        </w:rPr>
      </w:pPr>
      <w:r>
        <w:rPr>
          <w:rFonts w:ascii="Times New Roman" w:hAnsi="Times New Roman"/>
          <w:b/>
          <w:sz w:val="28"/>
          <w:szCs w:val="28"/>
        </w:rPr>
        <w:t xml:space="preserve">Ресурсное обеспечение реализации муниципальной программы </w:t>
      </w:r>
    </w:p>
    <w:p w:rsidR="00261658" w:rsidRDefault="00261658" w:rsidP="00261658">
      <w:pPr>
        <w:pStyle w:val="23"/>
        <w:widowControl w:val="0"/>
        <w:spacing w:after="0" w:line="240" w:lineRule="auto"/>
        <w:ind w:left="0"/>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pStyle w:val="23"/>
        <w:widowControl w:val="0"/>
        <w:spacing w:after="0" w:line="240" w:lineRule="auto"/>
        <w:ind w:left="0"/>
        <w:jc w:val="center"/>
        <w:rPr>
          <w:rFonts w:ascii="Times New Roman" w:hAnsi="Times New Roman"/>
          <w:b/>
          <w:sz w:val="28"/>
          <w:szCs w:val="28"/>
        </w:rPr>
      </w:pPr>
      <w:r>
        <w:rPr>
          <w:rFonts w:ascii="Times New Roman" w:hAnsi="Times New Roman"/>
          <w:b/>
          <w:sz w:val="28"/>
          <w:szCs w:val="28"/>
        </w:rPr>
        <w:t xml:space="preserve">за счёт средств бюджета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261658" w:rsidRDefault="00261658" w:rsidP="00261658">
      <w:pPr>
        <w:pStyle w:val="23"/>
        <w:widowControl w:val="0"/>
        <w:spacing w:after="0" w:line="240" w:lineRule="auto"/>
        <w:ind w:left="0"/>
        <w:jc w:val="center"/>
        <w:rPr>
          <w:rFonts w:ascii="Times New Roman" w:hAnsi="Times New Roman"/>
          <w:sz w:val="20"/>
          <w:szCs w:val="28"/>
        </w:rPr>
      </w:pPr>
    </w:p>
    <w:tbl>
      <w:tblPr>
        <w:tblW w:w="5050" w:type="pct"/>
        <w:tblLook w:val="00A0" w:firstRow="1" w:lastRow="0" w:firstColumn="1" w:lastColumn="0" w:noHBand="0" w:noVBand="0"/>
      </w:tblPr>
      <w:tblGrid>
        <w:gridCol w:w="1610"/>
        <w:gridCol w:w="2998"/>
        <w:gridCol w:w="1828"/>
        <w:gridCol w:w="853"/>
        <w:gridCol w:w="803"/>
        <w:gridCol w:w="1345"/>
        <w:gridCol w:w="536"/>
        <w:gridCol w:w="640"/>
        <w:gridCol w:w="1025"/>
        <w:gridCol w:w="706"/>
        <w:gridCol w:w="702"/>
        <w:gridCol w:w="702"/>
        <w:gridCol w:w="1126"/>
        <w:gridCol w:w="806"/>
      </w:tblGrid>
      <w:tr w:rsidR="00261658" w:rsidTr="00261658">
        <w:trPr>
          <w:trHeight w:val="394"/>
        </w:trPr>
        <w:tc>
          <w:tcPr>
            <w:tcW w:w="513" w:type="pct"/>
            <w:vMerge w:val="restart"/>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Статус</w:t>
            </w:r>
          </w:p>
        </w:tc>
        <w:tc>
          <w:tcPr>
            <w:tcW w:w="956" w:type="pct"/>
            <w:vMerge w:val="restart"/>
            <w:tcBorders>
              <w:top w:val="single" w:sz="4" w:space="0" w:color="000000"/>
              <w:left w:val="single" w:sz="4" w:space="0" w:color="000000"/>
              <w:bottom w:val="single" w:sz="4" w:space="0" w:color="auto"/>
              <w:right w:val="single" w:sz="4" w:space="0" w:color="000000"/>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 xml:space="preserve">Наименование программы, подпрограммы, </w:t>
            </w:r>
            <w:r>
              <w:rPr>
                <w:rFonts w:ascii="Times New Roman" w:hAnsi="Times New Roman"/>
                <w:b/>
                <w:bCs/>
                <w:sz w:val="20"/>
                <w:szCs w:val="20"/>
              </w:rPr>
              <w:br/>
              <w:t>основного мероприятия, мероприятия</w:t>
            </w:r>
          </w:p>
        </w:tc>
        <w:tc>
          <w:tcPr>
            <w:tcW w:w="583" w:type="pct"/>
            <w:vMerge w:val="restart"/>
            <w:tcBorders>
              <w:top w:val="single" w:sz="4" w:space="0" w:color="000000"/>
              <w:left w:val="single" w:sz="4" w:space="0" w:color="000000"/>
              <w:bottom w:val="single" w:sz="4" w:space="0" w:color="auto"/>
              <w:right w:val="single" w:sz="4" w:space="0" w:color="000000"/>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Ответственный исполнитель, соисполнители, участники</w:t>
            </w:r>
          </w:p>
        </w:tc>
        <w:tc>
          <w:tcPr>
            <w:tcW w:w="1128" w:type="pct"/>
            <w:gridSpan w:val="4"/>
            <w:tcBorders>
              <w:top w:val="single" w:sz="4" w:space="0" w:color="000000"/>
              <w:left w:val="nil"/>
              <w:bottom w:val="single" w:sz="4" w:space="0" w:color="000000"/>
              <w:right w:val="nil"/>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Код бюджетной классификации</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Расходы местного бюджета (тыс. рублей), годы</w:t>
            </w:r>
          </w:p>
        </w:tc>
      </w:tr>
      <w:tr w:rsidR="00261658" w:rsidTr="00261658">
        <w:trPr>
          <w:trHeight w:val="5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bCs/>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61658" w:rsidRDefault="00261658">
            <w:pPr>
              <w:spacing w:after="0" w:line="240" w:lineRule="auto"/>
              <w:rPr>
                <w:rFonts w:ascii="Times New Roman" w:hAnsi="Times New Roman"/>
                <w:b/>
                <w:bCs/>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61658" w:rsidRDefault="00261658">
            <w:pPr>
              <w:spacing w:after="0" w:line="240" w:lineRule="auto"/>
              <w:rPr>
                <w:rFonts w:ascii="Times New Roman" w:hAnsi="Times New Roman"/>
                <w:b/>
                <w:bCs/>
                <w:sz w:val="20"/>
                <w:szCs w:val="20"/>
              </w:rPr>
            </w:pPr>
          </w:p>
        </w:tc>
        <w:tc>
          <w:tcPr>
            <w:tcW w:w="272" w:type="pct"/>
            <w:tcBorders>
              <w:top w:val="nil"/>
              <w:left w:val="nil"/>
              <w:bottom w:val="single" w:sz="4" w:space="0" w:color="auto"/>
              <w:right w:val="single" w:sz="4" w:space="0" w:color="000000"/>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ГРБС</w:t>
            </w:r>
          </w:p>
        </w:tc>
        <w:tc>
          <w:tcPr>
            <w:tcW w:w="256" w:type="pct"/>
            <w:tcBorders>
              <w:top w:val="nil"/>
              <w:left w:val="nil"/>
              <w:bottom w:val="single" w:sz="4" w:space="0" w:color="auto"/>
              <w:right w:val="single" w:sz="4" w:space="0" w:color="000000"/>
            </w:tcBorders>
            <w:vAlign w:val="center"/>
            <w:hideMark/>
          </w:tcPr>
          <w:p w:rsidR="00261658" w:rsidRDefault="00261658">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Рз</w:t>
            </w:r>
            <w:proofErr w:type="spellEnd"/>
            <w:r>
              <w:rPr>
                <w:rFonts w:ascii="Times New Roman" w:hAnsi="Times New Roman"/>
                <w:b/>
                <w:bCs/>
                <w:sz w:val="20"/>
                <w:szCs w:val="20"/>
              </w:rPr>
              <w:t>/</w:t>
            </w:r>
            <w:proofErr w:type="spellStart"/>
            <w:proofErr w:type="gramStart"/>
            <w:r>
              <w:rPr>
                <w:rFonts w:ascii="Times New Roman" w:hAnsi="Times New Roman"/>
                <w:b/>
                <w:bCs/>
                <w:sz w:val="20"/>
                <w:szCs w:val="20"/>
              </w:rPr>
              <w:t>Пр</w:t>
            </w:r>
            <w:proofErr w:type="spellEnd"/>
            <w:proofErr w:type="gramEnd"/>
          </w:p>
        </w:tc>
        <w:tc>
          <w:tcPr>
            <w:tcW w:w="429" w:type="pct"/>
            <w:tcBorders>
              <w:top w:val="nil"/>
              <w:left w:val="nil"/>
              <w:bottom w:val="single" w:sz="4" w:space="0" w:color="auto"/>
              <w:right w:val="single" w:sz="4" w:space="0" w:color="000000"/>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ЦСР</w:t>
            </w:r>
          </w:p>
        </w:tc>
        <w:tc>
          <w:tcPr>
            <w:tcW w:w="171" w:type="pct"/>
            <w:tcBorders>
              <w:top w:val="nil"/>
              <w:left w:val="nil"/>
              <w:bottom w:val="single" w:sz="4" w:space="0" w:color="auto"/>
              <w:right w:val="nil"/>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ВР</w:t>
            </w:r>
          </w:p>
        </w:tc>
        <w:tc>
          <w:tcPr>
            <w:tcW w:w="204" w:type="pct"/>
            <w:tcBorders>
              <w:top w:val="nil"/>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2018</w:t>
            </w:r>
          </w:p>
        </w:tc>
        <w:tc>
          <w:tcPr>
            <w:tcW w:w="327" w:type="pct"/>
            <w:tcBorders>
              <w:top w:val="nil"/>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2019</w:t>
            </w:r>
          </w:p>
        </w:tc>
        <w:tc>
          <w:tcPr>
            <w:tcW w:w="225" w:type="pct"/>
            <w:tcBorders>
              <w:top w:val="nil"/>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2020</w:t>
            </w:r>
          </w:p>
        </w:tc>
        <w:tc>
          <w:tcPr>
            <w:tcW w:w="224" w:type="pct"/>
            <w:tcBorders>
              <w:top w:val="nil"/>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2021</w:t>
            </w:r>
          </w:p>
        </w:tc>
        <w:tc>
          <w:tcPr>
            <w:tcW w:w="224" w:type="pct"/>
            <w:tcBorders>
              <w:top w:val="nil"/>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2022</w:t>
            </w:r>
          </w:p>
        </w:tc>
        <w:tc>
          <w:tcPr>
            <w:tcW w:w="359" w:type="pct"/>
            <w:tcBorders>
              <w:top w:val="nil"/>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2023</w:t>
            </w:r>
          </w:p>
        </w:tc>
        <w:tc>
          <w:tcPr>
            <w:tcW w:w="257" w:type="pct"/>
            <w:tcBorders>
              <w:top w:val="nil"/>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2024</w:t>
            </w:r>
          </w:p>
        </w:tc>
      </w:tr>
      <w:tr w:rsidR="00261658" w:rsidTr="00261658">
        <w:trPr>
          <w:trHeight w:val="300"/>
        </w:trPr>
        <w:tc>
          <w:tcPr>
            <w:tcW w:w="513" w:type="pct"/>
            <w:tcBorders>
              <w:top w:val="single" w:sz="4" w:space="0" w:color="000000"/>
              <w:left w:val="single" w:sz="4" w:space="0" w:color="000000"/>
              <w:bottom w:val="single" w:sz="4" w:space="0" w:color="000000"/>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2</w:t>
            </w:r>
          </w:p>
        </w:tc>
        <w:tc>
          <w:tcPr>
            <w:tcW w:w="583"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4</w:t>
            </w:r>
          </w:p>
        </w:tc>
        <w:tc>
          <w:tcPr>
            <w:tcW w:w="2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5</w:t>
            </w:r>
          </w:p>
        </w:tc>
        <w:tc>
          <w:tcPr>
            <w:tcW w:w="429"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6</w:t>
            </w:r>
          </w:p>
        </w:tc>
        <w:tc>
          <w:tcPr>
            <w:tcW w:w="171"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7</w:t>
            </w:r>
          </w:p>
        </w:tc>
        <w:tc>
          <w:tcPr>
            <w:tcW w:w="20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8</w:t>
            </w:r>
          </w:p>
        </w:tc>
        <w:tc>
          <w:tcPr>
            <w:tcW w:w="327"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9</w:t>
            </w:r>
          </w:p>
        </w:tc>
        <w:tc>
          <w:tcPr>
            <w:tcW w:w="225"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10</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11</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12</w:t>
            </w:r>
          </w:p>
        </w:tc>
        <w:tc>
          <w:tcPr>
            <w:tcW w:w="359" w:type="pc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13</w:t>
            </w:r>
          </w:p>
        </w:tc>
        <w:tc>
          <w:tcPr>
            <w:tcW w:w="257" w:type="pc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14</w:t>
            </w:r>
          </w:p>
        </w:tc>
      </w:tr>
      <w:tr w:rsidR="00261658" w:rsidTr="00261658">
        <w:trPr>
          <w:trHeight w:val="1315"/>
        </w:trPr>
        <w:tc>
          <w:tcPr>
            <w:tcW w:w="513" w:type="pct"/>
            <w:tcBorders>
              <w:top w:val="single" w:sz="4" w:space="0" w:color="000000"/>
              <w:left w:val="single" w:sz="4" w:space="0" w:color="000000"/>
              <w:bottom w:val="single" w:sz="4" w:space="0" w:color="000000"/>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Муниципальная программа</w:t>
            </w:r>
          </w:p>
        </w:tc>
        <w:tc>
          <w:tcPr>
            <w:tcW w:w="9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 xml:space="preserve">Формирование современной городской среды в </w:t>
            </w:r>
            <w:proofErr w:type="spellStart"/>
            <w:r>
              <w:rPr>
                <w:rFonts w:ascii="Times New Roman" w:hAnsi="Times New Roman"/>
                <w:sz w:val="20"/>
                <w:szCs w:val="20"/>
              </w:rPr>
              <w:t>Корочанском</w:t>
            </w:r>
            <w:proofErr w:type="spellEnd"/>
            <w:r>
              <w:rPr>
                <w:rFonts w:ascii="Times New Roman" w:hAnsi="Times New Roman"/>
                <w:sz w:val="20"/>
                <w:szCs w:val="20"/>
              </w:rPr>
              <w:t xml:space="preserve"> районе</w:t>
            </w:r>
          </w:p>
        </w:tc>
        <w:tc>
          <w:tcPr>
            <w:tcW w:w="583" w:type="pc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9 318,840</w:t>
            </w:r>
          </w:p>
        </w:tc>
        <w:tc>
          <w:tcPr>
            <w:tcW w:w="225"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447,0</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3 089,9808</w:t>
            </w:r>
          </w:p>
        </w:tc>
        <w:tc>
          <w:tcPr>
            <w:tcW w:w="257"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261658">
        <w:trPr>
          <w:trHeight w:val="300"/>
        </w:trPr>
        <w:tc>
          <w:tcPr>
            <w:tcW w:w="513" w:type="pct"/>
            <w:tcBorders>
              <w:top w:val="single" w:sz="4" w:space="0" w:color="000000"/>
              <w:left w:val="single" w:sz="4" w:space="0" w:color="000000"/>
              <w:bottom w:val="single" w:sz="4" w:space="0" w:color="000000"/>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Подпрограмма 1</w:t>
            </w:r>
          </w:p>
        </w:tc>
        <w:tc>
          <w:tcPr>
            <w:tcW w:w="9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pStyle w:val="ConsPlusNormal"/>
              <w:ind w:right="57"/>
              <w:rPr>
                <w:sz w:val="20"/>
                <w:szCs w:val="20"/>
              </w:rPr>
            </w:pPr>
            <w:r>
              <w:rPr>
                <w:rStyle w:val="27"/>
                <w:sz w:val="20"/>
                <w:szCs w:val="20"/>
              </w:rPr>
              <w:t xml:space="preserve">Благоустройство общественных, иных территорий и дворовых территорий многоквартирных домов соответствующего функционального назначения </w:t>
            </w:r>
            <w:proofErr w:type="spellStart"/>
            <w:r>
              <w:rPr>
                <w:rStyle w:val="27"/>
                <w:sz w:val="20"/>
                <w:szCs w:val="20"/>
              </w:rPr>
              <w:t>Корочанского</w:t>
            </w:r>
            <w:proofErr w:type="spellEnd"/>
            <w:r>
              <w:rPr>
                <w:rStyle w:val="27"/>
                <w:sz w:val="20"/>
                <w:szCs w:val="20"/>
              </w:rPr>
              <w:t xml:space="preserve"> района  </w:t>
            </w:r>
          </w:p>
        </w:tc>
        <w:tc>
          <w:tcPr>
            <w:tcW w:w="583" w:type="pc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sz w:val="20"/>
                <w:szCs w:val="20"/>
              </w:rPr>
            </w:pPr>
            <w:r>
              <w:rPr>
                <w:rFonts w:ascii="Times New Roman" w:hAnsi="Times New Roman"/>
                <w:sz w:val="20"/>
                <w:szCs w:val="20"/>
              </w:rPr>
              <w:t>9 318,840</w:t>
            </w:r>
          </w:p>
        </w:tc>
        <w:tc>
          <w:tcPr>
            <w:tcW w:w="225"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sz w:val="20"/>
                <w:szCs w:val="20"/>
              </w:rPr>
            </w:pPr>
            <w:r>
              <w:rPr>
                <w:rFonts w:ascii="Times New Roman" w:hAnsi="Times New Roman"/>
                <w:sz w:val="20"/>
                <w:szCs w:val="20"/>
              </w:rPr>
              <w:t>447,0</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sz w:val="20"/>
                <w:szCs w:val="20"/>
              </w:rPr>
              <w:t>3 089,9808</w:t>
            </w:r>
          </w:p>
        </w:tc>
        <w:tc>
          <w:tcPr>
            <w:tcW w:w="257"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r>
      <w:tr w:rsidR="00261658" w:rsidTr="00261658">
        <w:trPr>
          <w:trHeight w:val="1133"/>
        </w:trPr>
        <w:tc>
          <w:tcPr>
            <w:tcW w:w="513" w:type="pct"/>
            <w:tcBorders>
              <w:top w:val="single" w:sz="4" w:space="0" w:color="000000"/>
              <w:left w:val="single" w:sz="4" w:space="0" w:color="000000"/>
              <w:bottom w:val="single" w:sz="4" w:space="0" w:color="000000"/>
              <w:right w:val="single" w:sz="4" w:space="0" w:color="auto"/>
            </w:tcBorders>
            <w:hideMark/>
          </w:tcPr>
          <w:p w:rsidR="00261658" w:rsidRDefault="00261658">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1.1.</w:t>
            </w:r>
          </w:p>
        </w:tc>
        <w:tc>
          <w:tcPr>
            <w:tcW w:w="9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spacing w:after="0" w:line="240" w:lineRule="auto"/>
              <w:rPr>
                <w:rFonts w:ascii="Times New Roman" w:hAnsi="Times New Roman"/>
                <w:sz w:val="20"/>
                <w:szCs w:val="20"/>
              </w:rPr>
            </w:pPr>
            <w:r>
              <w:rPr>
                <w:rFonts w:ascii="Times New Roman" w:hAnsi="Times New Roman"/>
                <w:sz w:val="20"/>
                <w:szCs w:val="20"/>
              </w:rPr>
              <w:t>Поддержка муниципальной программы формирование современной городской среды</w:t>
            </w:r>
          </w:p>
        </w:tc>
        <w:tc>
          <w:tcPr>
            <w:tcW w:w="583" w:type="pc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sz w:val="20"/>
                <w:szCs w:val="20"/>
              </w:rPr>
            </w:pPr>
            <w:r>
              <w:rPr>
                <w:rFonts w:ascii="Times New Roman" w:hAnsi="Times New Roman"/>
                <w:sz w:val="20"/>
                <w:szCs w:val="20"/>
              </w:rPr>
              <w:t>9 318,840</w:t>
            </w:r>
          </w:p>
        </w:tc>
        <w:tc>
          <w:tcPr>
            <w:tcW w:w="225"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sz w:val="20"/>
                <w:szCs w:val="20"/>
              </w:rPr>
              <w:t>3 089,9808</w:t>
            </w:r>
          </w:p>
        </w:tc>
        <w:tc>
          <w:tcPr>
            <w:tcW w:w="257"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r>
      <w:tr w:rsidR="000E4F41" w:rsidTr="00261658">
        <w:trPr>
          <w:trHeight w:val="1133"/>
        </w:trPr>
        <w:tc>
          <w:tcPr>
            <w:tcW w:w="513" w:type="pct"/>
            <w:tcBorders>
              <w:top w:val="single" w:sz="4" w:space="0" w:color="000000"/>
              <w:left w:val="single" w:sz="4" w:space="0" w:color="000000"/>
              <w:bottom w:val="single" w:sz="4" w:space="0" w:color="000000"/>
              <w:right w:val="single" w:sz="4" w:space="0" w:color="auto"/>
            </w:tcBorders>
          </w:tcPr>
          <w:p w:rsidR="000E4F41" w:rsidRDefault="000E4F41" w:rsidP="004650CA">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1.2.</w:t>
            </w:r>
          </w:p>
        </w:tc>
        <w:tc>
          <w:tcPr>
            <w:tcW w:w="956"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spacing w:after="0" w:line="240" w:lineRule="auto"/>
              <w:rPr>
                <w:rFonts w:ascii="Times New Roman" w:hAnsi="Times New Roman"/>
                <w:sz w:val="20"/>
                <w:szCs w:val="20"/>
              </w:rPr>
            </w:pPr>
            <w:r w:rsidRPr="005F2307">
              <w:rPr>
                <w:rFonts w:ascii="Times New Roman" w:hAnsi="Times New Roman"/>
                <w:sz w:val="20"/>
                <w:szCs w:val="20"/>
              </w:rPr>
              <w:t>Реализация мероприятий по благоустройству общественных территорий муниципальных районов</w:t>
            </w:r>
          </w:p>
        </w:tc>
        <w:tc>
          <w:tcPr>
            <w:tcW w:w="583" w:type="pct"/>
            <w:tcBorders>
              <w:top w:val="single" w:sz="4" w:space="0" w:color="auto"/>
              <w:left w:val="single" w:sz="4" w:space="0" w:color="auto"/>
              <w:bottom w:val="single" w:sz="4" w:space="0" w:color="auto"/>
              <w:right w:val="single" w:sz="4" w:space="0" w:color="auto"/>
            </w:tcBorders>
          </w:tcPr>
          <w:p w:rsidR="000E4F41" w:rsidRDefault="000E4F41">
            <w:pPr>
              <w:spacing w:after="0" w:line="240" w:lineRule="auto"/>
              <w:jc w:val="center"/>
              <w:rPr>
                <w:rFonts w:ascii="Times New Roman" w:hAnsi="Times New Roman"/>
                <w:sz w:val="20"/>
                <w:szCs w:val="20"/>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r>
      <w:tr w:rsidR="000E4F41" w:rsidTr="004650CA">
        <w:trPr>
          <w:trHeight w:val="1133"/>
        </w:trPr>
        <w:tc>
          <w:tcPr>
            <w:tcW w:w="513" w:type="pct"/>
            <w:tcBorders>
              <w:top w:val="single" w:sz="4" w:space="0" w:color="000000"/>
              <w:left w:val="single" w:sz="4" w:space="0" w:color="000000"/>
              <w:bottom w:val="single" w:sz="4" w:space="0" w:color="000000"/>
              <w:right w:val="single" w:sz="4" w:space="0" w:color="auto"/>
            </w:tcBorders>
            <w:vAlign w:val="center"/>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lastRenderedPageBreak/>
              <w:t>Подпрограмма 2</w:t>
            </w:r>
          </w:p>
        </w:tc>
        <w:tc>
          <w:tcPr>
            <w:tcW w:w="956"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t xml:space="preserve"> </w:t>
            </w:r>
            <w:r w:rsidRPr="000E4F41">
              <w:rPr>
                <w:rFonts w:ascii="Times New Roman" w:hAnsi="Times New Roman"/>
                <w:sz w:val="20"/>
                <w:szCs w:val="20"/>
              </w:rPr>
              <w:t xml:space="preserve">Благоустройство общественных территорий и иных территорий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 соответствующего функц</w:t>
            </w:r>
            <w:r>
              <w:rPr>
                <w:rFonts w:ascii="Times New Roman" w:hAnsi="Times New Roman"/>
                <w:sz w:val="20"/>
                <w:szCs w:val="20"/>
              </w:rPr>
              <w:t>ионального назначения</w:t>
            </w:r>
          </w:p>
        </w:tc>
        <w:tc>
          <w:tcPr>
            <w:tcW w:w="583" w:type="pct"/>
            <w:tcBorders>
              <w:top w:val="single" w:sz="4" w:space="0" w:color="auto"/>
              <w:left w:val="single" w:sz="4" w:space="0" w:color="auto"/>
              <w:bottom w:val="single" w:sz="4" w:space="0" w:color="auto"/>
              <w:right w:val="single" w:sz="4" w:space="0" w:color="auto"/>
            </w:tcBorders>
          </w:tcPr>
          <w:p w:rsidR="000E4F41" w:rsidRDefault="000E4F41" w:rsidP="004650CA">
            <w:pPr>
              <w:spacing w:after="0" w:line="240" w:lineRule="auto"/>
              <w:jc w:val="center"/>
              <w:rPr>
                <w:rFonts w:ascii="Times New Roman" w:hAnsi="Times New Roman"/>
                <w:sz w:val="20"/>
                <w:szCs w:val="20"/>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sz w:val="20"/>
                <w:szCs w:val="20"/>
              </w:rPr>
            </w:pPr>
            <w:r>
              <w:rPr>
                <w:rFonts w:ascii="Times New Roman" w:hAnsi="Times New Roman"/>
                <w:sz w:val="20"/>
                <w:szCs w:val="20"/>
              </w:rPr>
              <w:t>447,0</w:t>
            </w:r>
          </w:p>
        </w:tc>
        <w:tc>
          <w:tcPr>
            <w:tcW w:w="22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r>
      <w:tr w:rsidR="000E4F41" w:rsidTr="004650CA">
        <w:trPr>
          <w:trHeight w:val="431"/>
        </w:trPr>
        <w:tc>
          <w:tcPr>
            <w:tcW w:w="513" w:type="pct"/>
            <w:tcBorders>
              <w:top w:val="single" w:sz="4" w:space="0" w:color="000000"/>
              <w:left w:val="single" w:sz="4" w:space="0" w:color="000000"/>
              <w:bottom w:val="single" w:sz="4" w:space="0" w:color="000000"/>
              <w:right w:val="single" w:sz="4" w:space="0" w:color="auto"/>
            </w:tcBorders>
            <w:vAlign w:val="center"/>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t>Основное мероприятие 2.1.</w:t>
            </w:r>
          </w:p>
        </w:tc>
        <w:tc>
          <w:tcPr>
            <w:tcW w:w="956" w:type="pct"/>
            <w:tcBorders>
              <w:top w:val="single" w:sz="4" w:space="0" w:color="auto"/>
              <w:left w:val="single" w:sz="4" w:space="0" w:color="auto"/>
              <w:bottom w:val="single" w:sz="4" w:space="0" w:color="auto"/>
              <w:right w:val="single" w:sz="4" w:space="0" w:color="auto"/>
            </w:tcBorders>
            <w:vAlign w:val="center"/>
          </w:tcPr>
          <w:p w:rsidR="000E4F41" w:rsidRDefault="00E60CF6" w:rsidP="004650CA">
            <w:pPr>
              <w:spacing w:after="0" w:line="240" w:lineRule="auto"/>
              <w:rPr>
                <w:rFonts w:ascii="Times New Roman" w:hAnsi="Times New Roman"/>
                <w:sz w:val="20"/>
                <w:szCs w:val="20"/>
              </w:rPr>
            </w:pPr>
            <w:r>
              <w:rPr>
                <w:rFonts w:ascii="Times New Roman" w:hAnsi="Times New Roman"/>
                <w:sz w:val="20"/>
                <w:szCs w:val="20"/>
              </w:rPr>
              <w:t>Обеспечение проведения</w:t>
            </w:r>
            <w:r w:rsidR="000E4F41" w:rsidRPr="000E4F41">
              <w:rPr>
                <w:rFonts w:ascii="Times New Roman" w:hAnsi="Times New Roman"/>
                <w:sz w:val="20"/>
                <w:szCs w:val="20"/>
              </w:rPr>
              <w:t xml:space="preserve"> мероприятий по благоустройству общественных территорий и иных территорий поселений </w:t>
            </w:r>
            <w:proofErr w:type="spellStart"/>
            <w:r w:rsidR="000E4F41" w:rsidRPr="000E4F41">
              <w:rPr>
                <w:rFonts w:ascii="Times New Roman" w:hAnsi="Times New Roman"/>
                <w:sz w:val="20"/>
                <w:szCs w:val="20"/>
              </w:rPr>
              <w:t>Корочанского</w:t>
            </w:r>
            <w:proofErr w:type="spellEnd"/>
            <w:r w:rsidR="000E4F41" w:rsidRPr="000E4F41">
              <w:rPr>
                <w:rFonts w:ascii="Times New Roman" w:hAnsi="Times New Roman"/>
                <w:sz w:val="20"/>
                <w:szCs w:val="20"/>
              </w:rPr>
              <w:t xml:space="preserve"> района</w:t>
            </w:r>
            <w:r w:rsidR="000E4F41">
              <w:rPr>
                <w:rFonts w:ascii="Times New Roman" w:hAnsi="Times New Roman"/>
                <w:sz w:val="20"/>
                <w:szCs w:val="20"/>
              </w:rPr>
              <w:t xml:space="preserve"> (участие во Всероссийском конкурсе лучших проектов создания комфортной городской среды в малых городах) </w:t>
            </w:r>
          </w:p>
        </w:tc>
        <w:tc>
          <w:tcPr>
            <w:tcW w:w="583" w:type="pct"/>
            <w:tcBorders>
              <w:top w:val="single" w:sz="4" w:space="0" w:color="auto"/>
              <w:left w:val="single" w:sz="4" w:space="0" w:color="auto"/>
              <w:bottom w:val="single" w:sz="4" w:space="0" w:color="auto"/>
              <w:right w:val="single" w:sz="4" w:space="0" w:color="auto"/>
            </w:tcBorders>
          </w:tcPr>
          <w:p w:rsidR="000E4F41" w:rsidRDefault="000E4F41" w:rsidP="004650CA">
            <w:pPr>
              <w:spacing w:after="0" w:line="240" w:lineRule="auto"/>
              <w:jc w:val="center"/>
              <w:rPr>
                <w:rFonts w:ascii="Times New Roman" w:hAnsi="Times New Roman"/>
                <w:sz w:val="20"/>
                <w:szCs w:val="20"/>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sz w:val="20"/>
                <w:szCs w:val="20"/>
              </w:rPr>
            </w:pPr>
            <w:r>
              <w:rPr>
                <w:rFonts w:ascii="Times New Roman" w:hAnsi="Times New Roman"/>
                <w:sz w:val="20"/>
                <w:szCs w:val="20"/>
              </w:rPr>
              <w:t>447,0</w:t>
            </w:r>
          </w:p>
        </w:tc>
        <w:tc>
          <w:tcPr>
            <w:tcW w:w="22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r>
    </w:tbl>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261658" w:rsidRDefault="00261658" w:rsidP="00261658">
      <w:pPr>
        <w:spacing w:after="0" w:line="240" w:lineRule="auto"/>
        <w:contextualSpacing/>
        <w:jc w:val="center"/>
        <w:rPr>
          <w:rFonts w:ascii="Times New Roman" w:hAnsi="Times New Roman"/>
          <w:b/>
          <w:sz w:val="27"/>
          <w:szCs w:val="27"/>
        </w:rPr>
      </w:pPr>
      <w:r>
        <w:rPr>
          <w:rFonts w:ascii="Times New Roman" w:hAnsi="Times New Roman"/>
          <w:b/>
          <w:sz w:val="27"/>
          <w:szCs w:val="27"/>
        </w:rPr>
        <w:t xml:space="preserve">                                                                                          </w:t>
      </w:r>
    </w:p>
    <w:p w:rsidR="00261658" w:rsidRDefault="00261658" w:rsidP="00261658">
      <w:pPr>
        <w:spacing w:after="0" w:line="240" w:lineRule="auto"/>
        <w:ind w:firstLine="9356"/>
        <w:jc w:val="center"/>
        <w:rPr>
          <w:rFonts w:ascii="Times New Roman" w:hAnsi="Times New Roman"/>
          <w:b/>
          <w:sz w:val="28"/>
          <w:szCs w:val="28"/>
        </w:rPr>
      </w:pPr>
      <w:r>
        <w:rPr>
          <w:rFonts w:ascii="Times New Roman" w:hAnsi="Times New Roman"/>
          <w:b/>
          <w:sz w:val="28"/>
          <w:szCs w:val="28"/>
        </w:rPr>
        <w:lastRenderedPageBreak/>
        <w:t>Приложение № 5</w:t>
      </w:r>
    </w:p>
    <w:p w:rsidR="00261658" w:rsidRDefault="00261658" w:rsidP="00261658">
      <w:pPr>
        <w:spacing w:after="0" w:line="240" w:lineRule="auto"/>
        <w:rPr>
          <w:rFonts w:ascii="Times New Roman" w:hAnsi="Times New Roman"/>
          <w:b/>
          <w:sz w:val="28"/>
          <w:szCs w:val="28"/>
        </w:rPr>
      </w:pPr>
      <w:r>
        <w:rPr>
          <w:rFonts w:ascii="Times New Roman" w:hAnsi="Times New Roman"/>
          <w:b/>
          <w:sz w:val="28"/>
          <w:szCs w:val="28"/>
        </w:rPr>
        <w:t xml:space="preserve">                                                                                                                            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spacing w:after="0" w:line="240" w:lineRule="auto"/>
        <w:ind w:left="9356"/>
        <w:jc w:val="center"/>
        <w:rPr>
          <w:rFonts w:ascii="Times New Roman" w:hAnsi="Times New Roman"/>
          <w:sz w:val="28"/>
          <w:szCs w:val="28"/>
        </w:rPr>
      </w:pPr>
    </w:p>
    <w:p w:rsidR="00261658" w:rsidRDefault="00261658" w:rsidP="00261658">
      <w:pPr>
        <w:spacing w:after="0" w:line="240" w:lineRule="atLeast"/>
        <w:jc w:val="center"/>
        <w:rPr>
          <w:rFonts w:ascii="Times New Roman" w:hAnsi="Times New Roman"/>
          <w:sz w:val="28"/>
          <w:szCs w:val="28"/>
        </w:rPr>
      </w:pPr>
    </w:p>
    <w:p w:rsidR="00261658" w:rsidRDefault="00261658" w:rsidP="00261658">
      <w:pPr>
        <w:spacing w:after="0" w:line="240" w:lineRule="atLeast"/>
        <w:jc w:val="center"/>
        <w:rPr>
          <w:rFonts w:ascii="Times New Roman" w:hAnsi="Times New Roman"/>
          <w:b/>
          <w:sz w:val="28"/>
          <w:szCs w:val="28"/>
        </w:rPr>
      </w:pPr>
      <w:r>
        <w:rPr>
          <w:rFonts w:ascii="Times New Roman" w:hAnsi="Times New Roman"/>
          <w:b/>
          <w:sz w:val="28"/>
          <w:szCs w:val="28"/>
        </w:rPr>
        <w:t xml:space="preserve">Сведения о методике расчета показателей конечного результата </w:t>
      </w:r>
    </w:p>
    <w:p w:rsidR="00261658" w:rsidRDefault="00261658" w:rsidP="00261658">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программы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w:t>
      </w:r>
    </w:p>
    <w:p w:rsidR="00261658" w:rsidRDefault="00261658" w:rsidP="00261658">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на территории </w:t>
      </w:r>
      <w:proofErr w:type="spellStart"/>
      <w:r w:rsidR="00E60CF6">
        <w:rPr>
          <w:rFonts w:ascii="Times New Roman" w:hAnsi="Times New Roman"/>
          <w:b/>
          <w:sz w:val="28"/>
          <w:szCs w:val="28"/>
        </w:rPr>
        <w:t>Корочанского</w:t>
      </w:r>
      <w:proofErr w:type="spellEnd"/>
      <w:r w:rsidR="00E60CF6">
        <w:rPr>
          <w:rFonts w:ascii="Times New Roman" w:hAnsi="Times New Roman"/>
          <w:b/>
          <w:sz w:val="28"/>
          <w:szCs w:val="28"/>
        </w:rPr>
        <w:t xml:space="preserve"> района</w:t>
      </w:r>
      <w:r>
        <w:rPr>
          <w:rFonts w:ascii="Times New Roman" w:hAnsi="Times New Roman"/>
          <w:b/>
          <w:sz w:val="28"/>
          <w:szCs w:val="28"/>
        </w:rPr>
        <w:t xml:space="preserve">» </w:t>
      </w:r>
    </w:p>
    <w:p w:rsidR="00261658" w:rsidRDefault="00261658" w:rsidP="00261658">
      <w:pPr>
        <w:spacing w:after="0" w:line="240" w:lineRule="atLeast"/>
        <w:jc w:val="both"/>
        <w:rPr>
          <w:rFonts w:ascii="Times New Roman" w:hAnsi="Times New Roman"/>
          <w:sz w:val="24"/>
          <w:szCs w:val="24"/>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2"/>
        <w:gridCol w:w="4229"/>
        <w:gridCol w:w="1279"/>
        <w:gridCol w:w="5112"/>
        <w:gridCol w:w="2075"/>
        <w:gridCol w:w="2643"/>
      </w:tblGrid>
      <w:tr w:rsidR="00261658" w:rsidTr="00261658">
        <w:trPr>
          <w:tblHeade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4237"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 конечного результата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ind w:left="-28" w:right="-28"/>
              <w:jc w:val="center"/>
              <w:rPr>
                <w:rFonts w:ascii="Times New Roman" w:hAnsi="Times New Roman"/>
                <w:b/>
                <w:sz w:val="24"/>
                <w:szCs w:val="24"/>
              </w:rPr>
            </w:pPr>
            <w:r>
              <w:rPr>
                <w:rFonts w:ascii="Times New Roman" w:hAnsi="Times New Roman"/>
                <w:b/>
                <w:sz w:val="24"/>
                <w:szCs w:val="24"/>
              </w:rPr>
              <w:t>Единица измерения</w:t>
            </w:r>
          </w:p>
        </w:tc>
        <w:tc>
          <w:tcPr>
            <w:tcW w:w="5122"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Алгоритм формирования (формула) и методологические пояснения к показателю</w:t>
            </w:r>
          </w:p>
        </w:tc>
        <w:tc>
          <w:tcPr>
            <w:tcW w:w="2079"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Метод сбора информации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Временные характеристики</w:t>
            </w:r>
          </w:p>
        </w:tc>
      </w:tr>
      <w:tr w:rsidR="00261658" w:rsidTr="00261658">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w:t>
            </w:r>
          </w:p>
        </w:tc>
        <w:tc>
          <w:tcPr>
            <w:tcW w:w="15367" w:type="dxa"/>
            <w:gridSpan w:val="5"/>
            <w:tcBorders>
              <w:top w:val="single" w:sz="4" w:space="0" w:color="auto"/>
              <w:left w:val="single" w:sz="4" w:space="0" w:color="auto"/>
              <w:bottom w:val="single" w:sz="4" w:space="0" w:color="auto"/>
              <w:right w:val="single" w:sz="4" w:space="0" w:color="auto"/>
            </w:tcBorders>
            <w:vAlign w:val="center"/>
            <w:hideMark/>
          </w:tcPr>
          <w:p w:rsidR="00261658" w:rsidRDefault="00261658" w:rsidP="00E60CF6">
            <w:pPr>
              <w:spacing w:after="0" w:line="240" w:lineRule="auto"/>
              <w:jc w:val="center"/>
              <w:rPr>
                <w:rFonts w:ascii="Times New Roman" w:hAnsi="Times New Roman"/>
                <w:b/>
                <w:sz w:val="24"/>
                <w:szCs w:val="24"/>
              </w:rPr>
            </w:pPr>
            <w:r>
              <w:rPr>
                <w:rFonts w:ascii="Times New Roman" w:hAnsi="Times New Roman"/>
                <w:sz w:val="24"/>
                <w:szCs w:val="24"/>
              </w:rPr>
              <w:t xml:space="preserve">Муниципальная  программа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«Формирование современной городской среды </w:t>
            </w:r>
            <w:r w:rsidR="00E60CF6">
              <w:rPr>
                <w:rFonts w:ascii="Times New Roman" w:hAnsi="Times New Roman"/>
                <w:sz w:val="24"/>
                <w:szCs w:val="24"/>
              </w:rPr>
              <w:t xml:space="preserve">на территории </w:t>
            </w:r>
            <w:proofErr w:type="spellStart"/>
            <w:r>
              <w:rPr>
                <w:rFonts w:ascii="Times New Roman" w:hAnsi="Times New Roman"/>
                <w:sz w:val="24"/>
                <w:szCs w:val="24"/>
              </w:rPr>
              <w:t>Корочанско</w:t>
            </w:r>
            <w:r w:rsidR="00E60CF6">
              <w:rPr>
                <w:rFonts w:ascii="Times New Roman" w:hAnsi="Times New Roman"/>
                <w:sz w:val="24"/>
                <w:szCs w:val="24"/>
              </w:rPr>
              <w:t>го</w:t>
            </w:r>
            <w:proofErr w:type="spellEnd"/>
            <w:r w:rsidR="00E60CF6">
              <w:rPr>
                <w:rFonts w:ascii="Times New Roman" w:hAnsi="Times New Roman"/>
                <w:sz w:val="24"/>
                <w:szCs w:val="24"/>
              </w:rPr>
              <w:t xml:space="preserve"> района</w:t>
            </w:r>
            <w:r>
              <w:rPr>
                <w:rFonts w:ascii="Times New Roman" w:hAnsi="Times New Roman"/>
                <w:sz w:val="24"/>
                <w:szCs w:val="24"/>
              </w:rPr>
              <w:t>»</w:t>
            </w:r>
          </w:p>
        </w:tc>
      </w:tr>
      <w:tr w:rsidR="00261658" w:rsidTr="00261658">
        <w:trPr>
          <w:trHeight w:val="1435"/>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1.1.</w:t>
            </w:r>
          </w:p>
        </w:tc>
        <w:tc>
          <w:tcPr>
            <w:tcW w:w="4237"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both"/>
              <w:rPr>
                <w:rFonts w:ascii="Times New Roman" w:hAnsi="Times New Roman"/>
                <w:sz w:val="24"/>
                <w:szCs w:val="24"/>
              </w:rPr>
            </w:pPr>
            <w:r>
              <w:rPr>
                <w:rFonts w:ascii="Times New Roman" w:hAnsi="Times New Roman"/>
                <w:sz w:val="24"/>
                <w:szCs w:val="24"/>
              </w:rPr>
              <w:t>Среднее значение индекса качества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ед.</w:t>
            </w:r>
          </w:p>
        </w:tc>
        <w:tc>
          <w:tcPr>
            <w:tcW w:w="5122" w:type="dxa"/>
            <w:tcBorders>
              <w:top w:val="single" w:sz="4" w:space="0" w:color="auto"/>
              <w:left w:val="single" w:sz="4" w:space="0" w:color="auto"/>
              <w:bottom w:val="single" w:sz="4" w:space="0" w:color="auto"/>
              <w:right w:val="single" w:sz="4" w:space="0" w:color="auto"/>
            </w:tcBorders>
            <w:vAlign w:val="center"/>
            <w:hideMark/>
          </w:tcPr>
          <w:p w:rsidR="00261658" w:rsidRDefault="00261658" w:rsidP="00E60CF6">
            <w:pPr>
              <w:spacing w:after="0" w:line="240" w:lineRule="auto"/>
              <w:jc w:val="both"/>
              <w:rPr>
                <w:rFonts w:ascii="Times New Roman" w:hAnsi="Times New Roman"/>
                <w:sz w:val="24"/>
                <w:szCs w:val="24"/>
              </w:rPr>
            </w:pPr>
            <w:r>
              <w:rPr>
                <w:rFonts w:ascii="Times New Roman" w:hAnsi="Times New Roman"/>
                <w:color w:val="000000"/>
                <w:sz w:val="24"/>
                <w:szCs w:val="24"/>
              </w:rPr>
              <w:t xml:space="preserve">Среднее значение индекса качества городской среды по субъекту формируется из значений индекса по городам, расположенным на территории </w:t>
            </w:r>
            <w:r w:rsidR="00E60CF6">
              <w:rPr>
                <w:rFonts w:ascii="Times New Roman" w:hAnsi="Times New Roman"/>
                <w:color w:val="000000"/>
                <w:sz w:val="24"/>
                <w:szCs w:val="24"/>
              </w:rPr>
              <w:t>района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Минстроя РФ</w:t>
            </w:r>
          </w:p>
        </w:tc>
        <w:tc>
          <w:tcPr>
            <w:tcW w:w="2648"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261658" w:rsidTr="00261658">
        <w:trPr>
          <w:trHeight w:val="154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1.2.</w:t>
            </w:r>
          </w:p>
        </w:tc>
        <w:tc>
          <w:tcPr>
            <w:tcW w:w="4237"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both"/>
              <w:rPr>
                <w:rFonts w:ascii="Times New Roman" w:hAnsi="Times New Roman"/>
                <w:sz w:val="24"/>
                <w:szCs w:val="24"/>
              </w:rPr>
            </w:pPr>
            <w:r>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шт.</w:t>
            </w:r>
          </w:p>
        </w:tc>
        <w:tc>
          <w:tcPr>
            <w:tcW w:w="5122"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both"/>
              <w:rPr>
                <w:rFonts w:ascii="Times New Roman" w:hAnsi="Times New Roman"/>
                <w:sz w:val="24"/>
                <w:szCs w:val="24"/>
              </w:rPr>
            </w:pPr>
            <w:r>
              <w:rPr>
                <w:rFonts w:ascii="Times New Roman" w:hAnsi="Times New Roman"/>
                <w:sz w:val="24"/>
                <w:szCs w:val="24"/>
              </w:rPr>
              <w:t>Суммарное количество благоустроенных общественных пространств, включенных в муниципальную программу формирования современной городской среды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261658" w:rsidTr="00261658">
        <w:trPr>
          <w:trHeight w:val="2402"/>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1.3.</w:t>
            </w:r>
          </w:p>
        </w:tc>
        <w:tc>
          <w:tcPr>
            <w:tcW w:w="4237"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both"/>
              <w:rPr>
                <w:rFonts w:ascii="Times New Roman" w:hAnsi="Times New Roman"/>
                <w:sz w:val="24"/>
                <w:szCs w:val="24"/>
              </w:rPr>
            </w:pPr>
            <w:r>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both"/>
              <w:rPr>
                <w:rFonts w:ascii="Times New Roman" w:hAnsi="Times New Roman"/>
                <w:sz w:val="24"/>
                <w:szCs w:val="24"/>
              </w:rPr>
            </w:pPr>
            <w:r>
              <w:rPr>
                <w:rFonts w:ascii="Times New Roman" w:hAnsi="Times New Roman"/>
                <w:sz w:val="24"/>
                <w:szCs w:val="24"/>
              </w:rPr>
              <w:t>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мероприятия по созданию комфортной городской среды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261658" w:rsidTr="00261658">
        <w:trPr>
          <w:trHeight w:val="79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5367" w:type="dxa"/>
            <w:gridSpan w:val="5"/>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sz w:val="24"/>
                <w:szCs w:val="24"/>
              </w:rPr>
              <w:t>Корочанский</w:t>
            </w:r>
            <w:proofErr w:type="spellEnd"/>
            <w:r>
              <w:rPr>
                <w:rFonts w:ascii="Times New Roman" w:hAnsi="Times New Roman"/>
                <w:sz w:val="24"/>
                <w:szCs w:val="24"/>
              </w:rPr>
              <w:t xml:space="preserve"> район» </w:t>
            </w:r>
          </w:p>
        </w:tc>
      </w:tr>
      <w:tr w:rsidR="00261658" w:rsidTr="00261658">
        <w:trPr>
          <w:trHeight w:val="173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2.1.</w:t>
            </w:r>
          </w:p>
        </w:tc>
        <w:tc>
          <w:tcPr>
            <w:tcW w:w="4237" w:type="dxa"/>
            <w:tcBorders>
              <w:top w:val="single" w:sz="4" w:space="0" w:color="auto"/>
              <w:left w:val="single" w:sz="4" w:space="0" w:color="auto"/>
              <w:bottom w:val="single" w:sz="4" w:space="0" w:color="auto"/>
              <w:right w:val="single" w:sz="4" w:space="0" w:color="auto"/>
            </w:tcBorders>
            <w:vAlign w:val="center"/>
          </w:tcPr>
          <w:p w:rsidR="00261658" w:rsidRDefault="00261658">
            <w:pPr>
              <w:widowControl w:val="0"/>
              <w:spacing w:after="0" w:line="240" w:lineRule="auto"/>
              <w:jc w:val="both"/>
              <w:rPr>
                <w:rFonts w:ascii="Times New Roman" w:hAnsi="Times New Roman"/>
                <w:sz w:val="24"/>
                <w:szCs w:val="24"/>
              </w:rPr>
            </w:pPr>
            <w:r>
              <w:rPr>
                <w:rFonts w:ascii="Times New Roman" w:hAnsi="Times New Roman"/>
                <w:sz w:val="24"/>
                <w:szCs w:val="24"/>
              </w:rPr>
              <w:t>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261658" w:rsidRDefault="00261658">
            <w:pPr>
              <w:widowControl w:val="0"/>
              <w:spacing w:after="0" w:line="240" w:lineRule="auto"/>
              <w:jc w:val="both"/>
              <w:rPr>
                <w:rFonts w:ascii="Times New Roman" w:hAnsi="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5122" w:type="dxa"/>
            <w:tcBorders>
              <w:top w:val="single" w:sz="4" w:space="0" w:color="auto"/>
              <w:left w:val="single" w:sz="4" w:space="0" w:color="auto"/>
              <w:bottom w:val="single" w:sz="4" w:space="0" w:color="auto"/>
              <w:right w:val="single" w:sz="4" w:space="0" w:color="auto"/>
            </w:tcBorders>
            <w:vAlign w:val="center"/>
          </w:tcPr>
          <w:p w:rsidR="00261658" w:rsidRDefault="00261658">
            <w:pPr>
              <w:widowControl w:val="0"/>
              <w:spacing w:after="0" w:line="240" w:lineRule="auto"/>
              <w:jc w:val="both"/>
              <w:rPr>
                <w:rFonts w:ascii="Times New Roman" w:hAnsi="Times New Roman"/>
                <w:sz w:val="24"/>
                <w:szCs w:val="24"/>
              </w:rPr>
            </w:pPr>
            <w:r>
              <w:rPr>
                <w:rFonts w:ascii="Times New Roman" w:hAnsi="Times New Roman"/>
                <w:sz w:val="24"/>
                <w:szCs w:val="24"/>
              </w:rPr>
              <w:t>Суммарное 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261658" w:rsidRDefault="00261658">
            <w:pPr>
              <w:widowControl w:val="0"/>
              <w:spacing w:after="0" w:line="240" w:lineRule="auto"/>
              <w:jc w:val="both"/>
              <w:rPr>
                <w:rFonts w:ascii="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261658" w:rsidTr="00261658">
        <w:trPr>
          <w:trHeight w:val="701"/>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2.2.</w:t>
            </w:r>
          </w:p>
        </w:tc>
        <w:tc>
          <w:tcPr>
            <w:tcW w:w="4237"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Доля дворовых и общественных территорий поселений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Процентное соотношение дворовых и общественных территорий поселений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bl>
    <w:p w:rsidR="00261658" w:rsidRDefault="00261658" w:rsidP="00261658">
      <w:pPr>
        <w:spacing w:after="0" w:line="240" w:lineRule="atLeast"/>
        <w:rPr>
          <w:rFonts w:ascii="Times New Roman" w:hAnsi="Times New Roman"/>
          <w:sz w:val="28"/>
          <w:szCs w:val="28"/>
        </w:rPr>
      </w:pPr>
    </w:p>
    <w:p w:rsidR="00261658" w:rsidRDefault="00261658" w:rsidP="00261658">
      <w:pPr>
        <w:spacing w:after="0" w:line="240" w:lineRule="atLeast"/>
        <w:jc w:val="both"/>
        <w:rPr>
          <w:rFonts w:ascii="Times New Roman" w:hAnsi="Times New Roman"/>
          <w:sz w:val="26"/>
          <w:szCs w:val="26"/>
        </w:rPr>
      </w:pPr>
      <w:r>
        <w:rPr>
          <w:rFonts w:ascii="Times New Roman" w:hAnsi="Times New Roman"/>
          <w:sz w:val="26"/>
          <w:szCs w:val="26"/>
        </w:rPr>
        <w:t>* Методика расчета будет определена после утверждения постановления Правительства Российской Федерации «Об утверждении методики определения индекса качества городской среды», включающей понятия «благоприятная, неблагоприятная городская среда». Распоряжение Правительства Российской Федерации от 23 марта 2019 года № 510-р «Методика формирования индекса качества городской среды»</w:t>
      </w:r>
    </w:p>
    <w:p w:rsidR="00261658" w:rsidRDefault="00261658" w:rsidP="00261658">
      <w:pPr>
        <w:spacing w:after="0" w:line="240" w:lineRule="auto"/>
        <w:rPr>
          <w:rFonts w:ascii="Times New Roman" w:hAnsi="Times New Roman"/>
          <w:sz w:val="26"/>
          <w:szCs w:val="26"/>
        </w:rPr>
        <w:sectPr w:rsidR="00261658">
          <w:type w:val="continuous"/>
          <w:pgSz w:w="16838" w:h="11906" w:orient="landscape"/>
          <w:pgMar w:top="1418" w:right="678" w:bottom="426" w:left="851" w:header="567" w:footer="720" w:gutter="0"/>
          <w:cols w:space="720"/>
        </w:sectPr>
      </w:pPr>
    </w:p>
    <w:p w:rsidR="00261658" w:rsidRDefault="00261658" w:rsidP="00261658">
      <w:pPr>
        <w:spacing w:after="0" w:line="240" w:lineRule="auto"/>
        <w:rPr>
          <w:rFonts w:ascii="Times New Roman" w:hAnsi="Times New Roman"/>
        </w:rPr>
        <w:sectPr w:rsidR="00261658">
          <w:type w:val="continuous"/>
          <w:pgSz w:w="16838" w:h="11906" w:orient="landscape"/>
          <w:pgMar w:top="567" w:right="567" w:bottom="993" w:left="567" w:header="709" w:footer="709" w:gutter="0"/>
          <w:cols w:space="720"/>
        </w:sectPr>
      </w:pPr>
    </w:p>
    <w:p w:rsidR="00261658" w:rsidRDefault="00261658" w:rsidP="005A6047">
      <w:pPr>
        <w:spacing w:after="0" w:line="298" w:lineRule="exact"/>
        <w:rPr>
          <w:rFonts w:ascii="Times New Roman" w:hAnsi="Times New Roman"/>
          <w:b/>
          <w:sz w:val="24"/>
          <w:szCs w:val="24"/>
        </w:rPr>
      </w:pP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                                      Приложение № 6</w:t>
      </w:r>
    </w:p>
    <w:p w:rsidR="00261658" w:rsidRDefault="00261658" w:rsidP="00261658">
      <w:pPr>
        <w:spacing w:after="0" w:line="298" w:lineRule="exact"/>
        <w:jc w:val="right"/>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                                       «Формирование современной городской среды </w:t>
      </w: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spacing w:after="0" w:line="298" w:lineRule="exact"/>
        <w:rPr>
          <w:rFonts w:ascii="Times New Roman" w:hAnsi="Times New Roman"/>
          <w:b/>
          <w:sz w:val="28"/>
          <w:szCs w:val="28"/>
        </w:rPr>
      </w:pPr>
    </w:p>
    <w:p w:rsidR="00261658" w:rsidRDefault="00261658" w:rsidP="00261658">
      <w:pPr>
        <w:spacing w:after="0" w:line="298" w:lineRule="exact"/>
        <w:rPr>
          <w:rFonts w:ascii="Times New Roman" w:hAnsi="Times New Roman"/>
          <w:b/>
          <w:sz w:val="28"/>
          <w:szCs w:val="28"/>
        </w:rPr>
      </w:pP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Адресный перечень благоустройства дворовых территорий поселений </w:t>
      </w:r>
    </w:p>
    <w:p w:rsidR="00261658" w:rsidRDefault="00261658" w:rsidP="00261658">
      <w:pPr>
        <w:spacing w:after="0" w:line="298" w:lineRule="exact"/>
        <w:jc w:val="center"/>
        <w:rPr>
          <w:rFonts w:ascii="Times New Roman" w:hAnsi="Times New Roman"/>
          <w:b/>
          <w:sz w:val="28"/>
          <w:szCs w:val="28"/>
        </w:rPr>
      </w:pP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в 2019 году </w:t>
      </w:r>
    </w:p>
    <w:p w:rsidR="00261658" w:rsidRDefault="00261658" w:rsidP="00261658">
      <w:pPr>
        <w:spacing w:after="0" w:line="298" w:lineRule="exact"/>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1"/>
        <w:gridCol w:w="8303"/>
      </w:tblGrid>
      <w:tr w:rsidR="00261658" w:rsidTr="00261658">
        <w:tc>
          <w:tcPr>
            <w:tcW w:w="1161" w:type="dxa"/>
            <w:tcBorders>
              <w:top w:val="single" w:sz="4" w:space="0" w:color="000000"/>
              <w:left w:val="single" w:sz="4" w:space="0" w:color="000000"/>
              <w:bottom w:val="single" w:sz="4" w:space="0" w:color="000000"/>
              <w:right w:val="single" w:sz="4" w:space="0" w:color="000000"/>
            </w:tcBorders>
          </w:tcPr>
          <w:p w:rsidR="00261658" w:rsidRDefault="00261658">
            <w:pPr>
              <w:spacing w:after="0" w:line="298" w:lineRule="exact"/>
              <w:jc w:val="center"/>
              <w:rPr>
                <w:rFonts w:ascii="Times New Roman" w:hAnsi="Times New Roman"/>
                <w:b/>
                <w:sz w:val="28"/>
                <w:szCs w:val="28"/>
              </w:rPr>
            </w:pPr>
          </w:p>
          <w:p w:rsidR="00261658" w:rsidRDefault="00261658">
            <w:pPr>
              <w:spacing w:after="0" w:line="298" w:lineRule="exact"/>
              <w:jc w:val="center"/>
              <w:rPr>
                <w:rFonts w:ascii="Times New Roman" w:hAnsi="Times New Roman"/>
                <w:b/>
                <w:sz w:val="28"/>
                <w:szCs w:val="28"/>
              </w:rPr>
            </w:pPr>
            <w:r>
              <w:rPr>
                <w:rFonts w:ascii="Times New Roman" w:hAnsi="Times New Roman"/>
                <w:b/>
                <w:sz w:val="28"/>
                <w:szCs w:val="28"/>
              </w:rPr>
              <w:t xml:space="preserve">№ </w:t>
            </w:r>
          </w:p>
          <w:p w:rsidR="00261658" w:rsidRDefault="00261658">
            <w:pPr>
              <w:spacing w:after="0" w:line="298" w:lineRule="exact"/>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/п </w:t>
            </w:r>
          </w:p>
        </w:tc>
        <w:tc>
          <w:tcPr>
            <w:tcW w:w="8303" w:type="dxa"/>
            <w:tcBorders>
              <w:top w:val="single" w:sz="4" w:space="0" w:color="000000"/>
              <w:left w:val="single" w:sz="4" w:space="0" w:color="000000"/>
              <w:bottom w:val="single" w:sz="4" w:space="0" w:color="000000"/>
              <w:right w:val="single" w:sz="4" w:space="0" w:color="000000"/>
            </w:tcBorders>
          </w:tcPr>
          <w:p w:rsidR="00261658" w:rsidRDefault="00261658">
            <w:pPr>
              <w:spacing w:after="0" w:line="298" w:lineRule="exact"/>
              <w:jc w:val="center"/>
              <w:rPr>
                <w:rFonts w:ascii="Times New Roman" w:hAnsi="Times New Roman"/>
                <w:b/>
                <w:sz w:val="28"/>
                <w:szCs w:val="28"/>
              </w:rPr>
            </w:pPr>
          </w:p>
          <w:p w:rsidR="00261658" w:rsidRDefault="00261658">
            <w:pPr>
              <w:spacing w:after="0" w:line="298" w:lineRule="exact"/>
              <w:jc w:val="center"/>
              <w:rPr>
                <w:rFonts w:ascii="Times New Roman" w:hAnsi="Times New Roman"/>
                <w:b/>
                <w:sz w:val="28"/>
                <w:szCs w:val="28"/>
              </w:rPr>
            </w:pPr>
            <w:r>
              <w:rPr>
                <w:rFonts w:ascii="Times New Roman" w:hAnsi="Times New Roman"/>
                <w:b/>
                <w:sz w:val="28"/>
                <w:szCs w:val="28"/>
              </w:rPr>
              <w:t>Адрес дворовой территории</w:t>
            </w:r>
          </w:p>
        </w:tc>
      </w:tr>
      <w:tr w:rsidR="00261658" w:rsidTr="00261658">
        <w:tc>
          <w:tcPr>
            <w:tcW w:w="116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98" w:lineRule="exact"/>
              <w:jc w:val="center"/>
              <w:rPr>
                <w:rFonts w:ascii="Times New Roman" w:hAnsi="Times New Roman"/>
                <w:b/>
                <w:sz w:val="28"/>
                <w:szCs w:val="28"/>
              </w:rPr>
            </w:pPr>
            <w:r>
              <w:rPr>
                <w:rFonts w:ascii="Times New Roman" w:hAnsi="Times New Roman"/>
                <w:b/>
                <w:sz w:val="28"/>
                <w:szCs w:val="28"/>
              </w:rPr>
              <w:t>1</w:t>
            </w: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98" w:lineRule="exact"/>
              <w:jc w:val="center"/>
              <w:rPr>
                <w:rFonts w:ascii="Times New Roman" w:hAnsi="Times New Roman"/>
                <w:b/>
                <w:sz w:val="28"/>
                <w:szCs w:val="28"/>
              </w:rPr>
            </w:pPr>
            <w:r>
              <w:rPr>
                <w:rFonts w:ascii="Times New Roman" w:hAnsi="Times New Roman"/>
                <w:b/>
                <w:sz w:val="28"/>
                <w:szCs w:val="28"/>
              </w:rPr>
              <w:t>2</w:t>
            </w:r>
          </w:p>
        </w:tc>
      </w:tr>
      <w:tr w:rsidR="00261658" w:rsidTr="00261658">
        <w:trPr>
          <w:trHeight w:val="433"/>
        </w:trPr>
        <w:tc>
          <w:tcPr>
            <w:tcW w:w="116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1</w:t>
            </w: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ороча</w:t>
            </w:r>
            <w:proofErr w:type="spellEnd"/>
            <w:r>
              <w:rPr>
                <w:rFonts w:ascii="Times New Roman" w:hAnsi="Times New Roman"/>
                <w:sz w:val="28"/>
                <w:szCs w:val="28"/>
              </w:rPr>
              <w:t>, ул. Карла Маркса, 34а</w:t>
            </w:r>
          </w:p>
        </w:tc>
      </w:tr>
      <w:tr w:rsidR="00261658" w:rsidTr="00261658">
        <w:trPr>
          <w:trHeight w:val="375"/>
        </w:trPr>
        <w:tc>
          <w:tcPr>
            <w:tcW w:w="116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2</w:t>
            </w: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ороча</w:t>
            </w:r>
            <w:proofErr w:type="spellEnd"/>
            <w:r>
              <w:rPr>
                <w:rFonts w:ascii="Times New Roman" w:hAnsi="Times New Roman"/>
                <w:sz w:val="28"/>
                <w:szCs w:val="28"/>
              </w:rPr>
              <w:t>, ул. Дорошенко, 34</w:t>
            </w:r>
          </w:p>
        </w:tc>
      </w:tr>
      <w:tr w:rsidR="00261658" w:rsidTr="00261658">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3</w:t>
            </w: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Красная площадь, 32</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Красная площадь, 34</w:t>
            </w:r>
          </w:p>
        </w:tc>
      </w:tr>
      <w:tr w:rsidR="00261658" w:rsidTr="00261658">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4</w:t>
            </w: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66</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68</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70</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72</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74</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76</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78</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80</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82</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Урицкого, 33</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Урицкого, 35</w:t>
            </w:r>
          </w:p>
        </w:tc>
      </w:tr>
      <w:tr w:rsidR="00261658" w:rsidTr="00261658">
        <w:trPr>
          <w:trHeight w:val="375"/>
        </w:trPr>
        <w:tc>
          <w:tcPr>
            <w:tcW w:w="1161" w:type="dxa"/>
            <w:vMerge w:val="restart"/>
            <w:tcBorders>
              <w:top w:val="single" w:sz="4" w:space="0" w:color="000000"/>
              <w:left w:val="single" w:sz="4" w:space="0" w:color="000000"/>
              <w:bottom w:val="single" w:sz="4" w:space="0" w:color="000000"/>
              <w:right w:val="single" w:sz="4" w:space="0" w:color="000000"/>
            </w:tcBorders>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5</w:t>
            </w:r>
          </w:p>
          <w:p w:rsidR="00261658" w:rsidRDefault="00261658">
            <w:pPr>
              <w:spacing w:after="0" w:line="240" w:lineRule="auto"/>
              <w:jc w:val="center"/>
              <w:rPr>
                <w:rFonts w:ascii="Times New Roman" w:hAnsi="Times New Roman"/>
                <w:sz w:val="28"/>
                <w:szCs w:val="28"/>
              </w:rPr>
            </w:pPr>
          </w:p>
          <w:p w:rsidR="00261658" w:rsidRDefault="00261658">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 ул. Больничная, 2</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 ул. Больничная,  4</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 ул. Больничная, 6</w:t>
            </w:r>
          </w:p>
        </w:tc>
      </w:tr>
      <w:tr w:rsidR="00261658" w:rsidTr="00261658">
        <w:trPr>
          <w:trHeight w:val="375"/>
        </w:trPr>
        <w:tc>
          <w:tcPr>
            <w:tcW w:w="116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6</w:t>
            </w: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Бехтеевка</w:t>
            </w:r>
            <w:proofErr w:type="spellEnd"/>
            <w:r>
              <w:rPr>
                <w:rFonts w:ascii="Times New Roman" w:hAnsi="Times New Roman"/>
                <w:sz w:val="28"/>
                <w:szCs w:val="28"/>
              </w:rPr>
              <w:t>, ул. Ленина, 165</w:t>
            </w:r>
          </w:p>
        </w:tc>
      </w:tr>
      <w:tr w:rsidR="00261658" w:rsidTr="00261658">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7</w:t>
            </w: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Поповка, ул. Центральная, 10</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Поповка, ул. Центральная, 18</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Поповка, ул. Центральная, 19</w:t>
            </w:r>
          </w:p>
        </w:tc>
      </w:tr>
    </w:tbl>
    <w:p w:rsidR="00261658" w:rsidRDefault="00261658" w:rsidP="00261658">
      <w:pPr>
        <w:spacing w:after="0" w:line="298" w:lineRule="exact"/>
        <w:jc w:val="center"/>
        <w:rPr>
          <w:rFonts w:ascii="Times New Roman" w:hAnsi="Times New Roman"/>
          <w:b/>
          <w:sz w:val="24"/>
          <w:szCs w:val="24"/>
        </w:rPr>
      </w:pPr>
    </w:p>
    <w:p w:rsidR="00261658" w:rsidRDefault="00261658" w:rsidP="00261658">
      <w:pPr>
        <w:spacing w:after="0" w:line="298" w:lineRule="exact"/>
        <w:jc w:val="center"/>
        <w:rPr>
          <w:rFonts w:ascii="Times New Roman" w:hAnsi="Times New Roman"/>
          <w:b/>
          <w:sz w:val="24"/>
          <w:szCs w:val="24"/>
        </w:rPr>
      </w:pPr>
    </w:p>
    <w:p w:rsidR="00261658" w:rsidRDefault="00261658" w:rsidP="00261658">
      <w:pPr>
        <w:spacing w:after="0" w:line="298" w:lineRule="exact"/>
        <w:jc w:val="center"/>
        <w:rPr>
          <w:rFonts w:ascii="Times New Roman" w:hAnsi="Times New Roman"/>
          <w:b/>
          <w:sz w:val="24"/>
          <w:szCs w:val="24"/>
        </w:rPr>
      </w:pPr>
    </w:p>
    <w:p w:rsidR="00261658" w:rsidRDefault="00261658" w:rsidP="00261658">
      <w:pPr>
        <w:spacing w:after="0" w:line="298" w:lineRule="exact"/>
        <w:jc w:val="center"/>
        <w:rPr>
          <w:rFonts w:ascii="Times New Roman" w:hAnsi="Times New Roman"/>
          <w:b/>
          <w:sz w:val="24"/>
          <w:szCs w:val="24"/>
        </w:rPr>
      </w:pPr>
    </w:p>
    <w:p w:rsidR="00261658" w:rsidRDefault="00261658" w:rsidP="00261658">
      <w:pPr>
        <w:spacing w:after="0" w:line="298" w:lineRule="exact"/>
        <w:jc w:val="center"/>
        <w:rPr>
          <w:rFonts w:ascii="Times New Roman" w:hAnsi="Times New Roman"/>
          <w:b/>
          <w:sz w:val="24"/>
          <w:szCs w:val="24"/>
        </w:rPr>
      </w:pPr>
    </w:p>
    <w:p w:rsidR="00261658" w:rsidRDefault="00261658" w:rsidP="00261658">
      <w:pPr>
        <w:spacing w:after="0" w:line="240" w:lineRule="auto"/>
        <w:rPr>
          <w:rFonts w:ascii="Times New Roman" w:hAnsi="Times New Roman"/>
          <w:b/>
          <w:sz w:val="24"/>
          <w:szCs w:val="24"/>
        </w:rPr>
        <w:sectPr w:rsidR="00261658">
          <w:pgSz w:w="11906" w:h="16838"/>
          <w:pgMar w:top="567" w:right="707" w:bottom="851" w:left="1701" w:header="709" w:footer="709" w:gutter="0"/>
          <w:cols w:space="720"/>
        </w:sectPr>
      </w:pPr>
    </w:p>
    <w:p w:rsidR="00261658" w:rsidRDefault="00261658" w:rsidP="00261658">
      <w:pPr>
        <w:spacing w:after="0" w:line="298" w:lineRule="exact"/>
        <w:rPr>
          <w:rFonts w:ascii="Times New Roman" w:hAnsi="Times New Roman"/>
          <w:b/>
          <w:sz w:val="24"/>
          <w:szCs w:val="24"/>
        </w:rPr>
      </w:pPr>
    </w:p>
    <w:p w:rsidR="00C82BC9" w:rsidRDefault="00C82BC9" w:rsidP="00261658">
      <w:pPr>
        <w:spacing w:after="0" w:line="298" w:lineRule="exact"/>
        <w:rPr>
          <w:rFonts w:ascii="Times New Roman" w:hAnsi="Times New Roman"/>
          <w:b/>
          <w:sz w:val="24"/>
          <w:szCs w:val="24"/>
        </w:rPr>
      </w:pP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                                          Приложение № 7</w:t>
      </w:r>
    </w:p>
    <w:p w:rsidR="00261658" w:rsidRDefault="00261658" w:rsidP="00261658">
      <w:pPr>
        <w:spacing w:after="0" w:line="298" w:lineRule="exact"/>
        <w:jc w:val="right"/>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                                         «Формирование современной городской среды </w:t>
      </w: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spacing w:after="0" w:line="298" w:lineRule="exact"/>
        <w:rPr>
          <w:rFonts w:ascii="Times New Roman" w:hAnsi="Times New Roman"/>
          <w:b/>
          <w:sz w:val="28"/>
          <w:szCs w:val="28"/>
        </w:rPr>
      </w:pPr>
    </w:p>
    <w:p w:rsidR="00261658" w:rsidRDefault="00261658" w:rsidP="00261658">
      <w:pPr>
        <w:spacing w:after="0" w:line="298" w:lineRule="exact"/>
        <w:rPr>
          <w:rFonts w:ascii="Times New Roman" w:hAnsi="Times New Roman"/>
          <w:b/>
          <w:sz w:val="28"/>
          <w:szCs w:val="28"/>
        </w:rPr>
      </w:pPr>
    </w:p>
    <w:p w:rsidR="00261658" w:rsidRDefault="00261658" w:rsidP="00261658">
      <w:pPr>
        <w:spacing w:after="0" w:line="298" w:lineRule="exact"/>
        <w:rPr>
          <w:rFonts w:ascii="Times New Roman" w:hAnsi="Times New Roman"/>
          <w:b/>
          <w:sz w:val="28"/>
          <w:szCs w:val="28"/>
        </w:rPr>
      </w:pP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Адресный   перечень  благоустройства  общественных  и иных территорий  поселений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в 2019 году </w:t>
      </w:r>
    </w:p>
    <w:p w:rsidR="00261658" w:rsidRDefault="00261658" w:rsidP="00261658">
      <w:pPr>
        <w:spacing w:after="0" w:line="298" w:lineRule="exact"/>
        <w:jc w:val="center"/>
        <w:rPr>
          <w:rFonts w:ascii="Times New Roman" w:hAnsi="Times New Roman"/>
          <w:b/>
          <w:sz w:val="28"/>
          <w:szCs w:val="28"/>
        </w:rPr>
      </w:pPr>
    </w:p>
    <w:p w:rsidR="00261658" w:rsidRDefault="00261658" w:rsidP="00261658">
      <w:pPr>
        <w:spacing w:after="0" w:line="298" w:lineRule="exact"/>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0"/>
      </w:tblGrid>
      <w:tr w:rsidR="00261658" w:rsidTr="00261658">
        <w:trPr>
          <w:trHeight w:val="646"/>
        </w:trPr>
        <w:tc>
          <w:tcPr>
            <w:tcW w:w="9497"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98" w:lineRule="exact"/>
              <w:jc w:val="center"/>
              <w:rPr>
                <w:rFonts w:ascii="Times New Roman" w:hAnsi="Times New Roman"/>
                <w:b/>
                <w:sz w:val="28"/>
                <w:szCs w:val="28"/>
              </w:rPr>
            </w:pPr>
            <w:r>
              <w:rPr>
                <w:rFonts w:ascii="Times New Roman" w:hAnsi="Times New Roman"/>
                <w:b/>
                <w:sz w:val="28"/>
                <w:szCs w:val="28"/>
              </w:rPr>
              <w:t xml:space="preserve">Адреса общественных и иных территории поселений </w:t>
            </w:r>
          </w:p>
          <w:p w:rsidR="00261658" w:rsidRDefault="00261658">
            <w:pPr>
              <w:spacing w:after="0" w:line="298" w:lineRule="exact"/>
              <w:jc w:val="center"/>
              <w:rPr>
                <w:rFonts w:ascii="Times New Roman" w:hAnsi="Times New Roman"/>
                <w:b/>
                <w:sz w:val="28"/>
                <w:szCs w:val="28"/>
              </w:rPr>
            </w:pP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tc>
      </w:tr>
      <w:tr w:rsidR="00261658" w:rsidTr="00261658">
        <w:trPr>
          <w:trHeight w:val="690"/>
        </w:trPr>
        <w:tc>
          <w:tcPr>
            <w:tcW w:w="9497"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98" w:lineRule="exact"/>
              <w:jc w:val="center"/>
              <w:rPr>
                <w:rFonts w:ascii="Times New Roman" w:hAnsi="Times New Roman"/>
                <w:sz w:val="28"/>
                <w:szCs w:val="28"/>
              </w:rPr>
            </w:pPr>
            <w:r>
              <w:rPr>
                <w:rFonts w:ascii="Times New Roman" w:hAnsi="Times New Roman"/>
                <w:sz w:val="28"/>
                <w:szCs w:val="28"/>
              </w:rPr>
              <w:t xml:space="preserve">Реконструкция скверов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261658" w:rsidRDefault="00261658">
            <w:pPr>
              <w:spacing w:after="0" w:line="298" w:lineRule="exact"/>
              <w:jc w:val="center"/>
              <w:rPr>
                <w:rFonts w:ascii="Times New Roman" w:hAnsi="Times New Roman"/>
                <w:sz w:val="28"/>
                <w:szCs w:val="28"/>
              </w:rPr>
            </w:pPr>
            <w:r>
              <w:rPr>
                <w:rFonts w:ascii="Times New Roman" w:hAnsi="Times New Roman"/>
                <w:sz w:val="28"/>
                <w:szCs w:val="28"/>
              </w:rPr>
              <w:t>(Сквер им. В.Ф. Рощенко и сквер по ул. Ленина  г. Короча)</w:t>
            </w:r>
          </w:p>
        </w:tc>
      </w:tr>
      <w:tr w:rsidR="00261658" w:rsidTr="00261658">
        <w:trPr>
          <w:trHeight w:val="700"/>
        </w:trPr>
        <w:tc>
          <w:tcPr>
            <w:tcW w:w="9497"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98" w:lineRule="exact"/>
              <w:jc w:val="center"/>
              <w:rPr>
                <w:rFonts w:ascii="Times New Roman" w:hAnsi="Times New Roman"/>
                <w:sz w:val="28"/>
                <w:szCs w:val="28"/>
              </w:rPr>
            </w:pPr>
            <w:r>
              <w:rPr>
                <w:rFonts w:ascii="Times New Roman" w:hAnsi="Times New Roman"/>
                <w:sz w:val="28"/>
                <w:szCs w:val="28"/>
              </w:rPr>
              <w:t>Благоустройство общест</w:t>
            </w:r>
            <w:r w:rsidR="00E60CF6">
              <w:rPr>
                <w:rFonts w:ascii="Times New Roman" w:hAnsi="Times New Roman"/>
                <w:sz w:val="28"/>
                <w:szCs w:val="28"/>
              </w:rPr>
              <w:t>венной территории на пересечении</w:t>
            </w:r>
            <w:r>
              <w:rPr>
                <w:rFonts w:ascii="Times New Roman" w:hAnsi="Times New Roman"/>
                <w:sz w:val="28"/>
                <w:szCs w:val="28"/>
              </w:rPr>
              <w:t xml:space="preserve"> </w:t>
            </w:r>
          </w:p>
          <w:p w:rsidR="00261658" w:rsidRDefault="00261658">
            <w:pPr>
              <w:spacing w:after="0" w:line="298" w:lineRule="exact"/>
              <w:jc w:val="center"/>
              <w:rPr>
                <w:rFonts w:ascii="Times New Roman" w:hAnsi="Times New Roman"/>
                <w:sz w:val="28"/>
                <w:szCs w:val="28"/>
              </w:rPr>
            </w:pPr>
            <w:r>
              <w:rPr>
                <w:rFonts w:ascii="Times New Roman" w:hAnsi="Times New Roman"/>
                <w:sz w:val="28"/>
                <w:szCs w:val="28"/>
              </w:rPr>
              <w:t>ул. Гагарина и ул. Пролетарская</w:t>
            </w:r>
          </w:p>
        </w:tc>
      </w:tr>
      <w:tr w:rsidR="00261658" w:rsidTr="00261658">
        <w:trPr>
          <w:trHeight w:val="413"/>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ИП Никулина М.В.</w:t>
            </w:r>
          </w:p>
        </w:tc>
      </w:tr>
      <w:tr w:rsidR="00261658" w:rsidTr="00261658">
        <w:trPr>
          <w:trHeight w:val="421"/>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 xml:space="preserve">ИП </w:t>
            </w:r>
            <w:proofErr w:type="spellStart"/>
            <w:r>
              <w:rPr>
                <w:rFonts w:ascii="Times New Roman" w:hAnsi="Times New Roman"/>
                <w:sz w:val="28"/>
                <w:szCs w:val="28"/>
              </w:rPr>
              <w:t>Горишнякова</w:t>
            </w:r>
            <w:proofErr w:type="spellEnd"/>
            <w:r>
              <w:rPr>
                <w:rFonts w:ascii="Times New Roman" w:hAnsi="Times New Roman"/>
                <w:sz w:val="28"/>
                <w:szCs w:val="28"/>
              </w:rPr>
              <w:t xml:space="preserve"> Е.В.</w:t>
            </w:r>
          </w:p>
        </w:tc>
      </w:tr>
      <w:tr w:rsidR="00261658" w:rsidTr="00261658">
        <w:trPr>
          <w:trHeight w:val="402"/>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ИП Гончарова И.А.</w:t>
            </w:r>
          </w:p>
        </w:tc>
      </w:tr>
      <w:tr w:rsidR="00261658" w:rsidTr="00261658">
        <w:trPr>
          <w:trHeight w:val="417"/>
        </w:trPr>
        <w:tc>
          <w:tcPr>
            <w:tcW w:w="9497"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98" w:lineRule="exact"/>
              <w:jc w:val="center"/>
              <w:rPr>
                <w:rFonts w:ascii="Times New Roman" w:hAnsi="Times New Roman"/>
                <w:sz w:val="28"/>
                <w:szCs w:val="28"/>
              </w:rPr>
            </w:pPr>
            <w:r>
              <w:rPr>
                <w:rFonts w:ascii="Times New Roman" w:hAnsi="Times New Roman"/>
                <w:sz w:val="28"/>
                <w:szCs w:val="28"/>
              </w:rPr>
              <w:t>Микрорайон ИЖС «Садовый» г. Короча</w:t>
            </w:r>
          </w:p>
        </w:tc>
      </w:tr>
    </w:tbl>
    <w:p w:rsidR="00261658" w:rsidRDefault="00261658" w:rsidP="00261658">
      <w:pPr>
        <w:spacing w:after="0" w:line="298" w:lineRule="exact"/>
        <w:rPr>
          <w:rFonts w:ascii="Calibri" w:hAnsi="Calibri"/>
        </w:rPr>
      </w:pPr>
    </w:p>
    <w:p w:rsidR="00261658" w:rsidRPr="00A35B6D"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sectPr w:rsidR="00261658" w:rsidRPr="00A35B6D" w:rsidSect="00447CC7">
      <w:headerReference w:type="default" r:id="rId1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4D" w:rsidRDefault="000D454D" w:rsidP="00895308">
      <w:pPr>
        <w:spacing w:after="0" w:line="240" w:lineRule="auto"/>
      </w:pPr>
      <w:r>
        <w:separator/>
      </w:r>
    </w:p>
  </w:endnote>
  <w:endnote w:type="continuationSeparator" w:id="0">
    <w:p w:rsidR="000D454D" w:rsidRDefault="000D454D" w:rsidP="0089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4D" w:rsidRDefault="000D454D" w:rsidP="00895308">
      <w:pPr>
        <w:spacing w:after="0" w:line="240" w:lineRule="auto"/>
      </w:pPr>
      <w:r>
        <w:separator/>
      </w:r>
    </w:p>
  </w:footnote>
  <w:footnote w:type="continuationSeparator" w:id="0">
    <w:p w:rsidR="000D454D" w:rsidRDefault="000D454D" w:rsidP="00895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45252"/>
      <w:docPartObj>
        <w:docPartGallery w:val="Page Numbers (Top of Page)"/>
        <w:docPartUnique/>
      </w:docPartObj>
    </w:sdtPr>
    <w:sdtEndPr/>
    <w:sdtContent>
      <w:p w:rsidR="00D222AB" w:rsidRDefault="00D222AB">
        <w:pPr>
          <w:pStyle w:val="a6"/>
          <w:jc w:val="center"/>
        </w:pPr>
        <w:r>
          <w:fldChar w:fldCharType="begin"/>
        </w:r>
        <w:r>
          <w:instrText>PAGE   \* MERGEFORMAT</w:instrText>
        </w:r>
        <w:r>
          <w:fldChar w:fldCharType="separate"/>
        </w:r>
        <w:r w:rsidR="007002B7">
          <w:rPr>
            <w:noProof/>
          </w:rPr>
          <w:t>2</w:t>
        </w:r>
        <w:r>
          <w:fldChar w:fldCharType="end"/>
        </w:r>
      </w:p>
    </w:sdtContent>
  </w:sdt>
  <w:p w:rsidR="00D222AB" w:rsidRDefault="00D222A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93976"/>
      <w:docPartObj>
        <w:docPartGallery w:val="Page Numbers (Top of Page)"/>
        <w:docPartUnique/>
      </w:docPartObj>
    </w:sdtPr>
    <w:sdtEndPr>
      <w:rPr>
        <w:rFonts w:ascii="Times New Roman" w:hAnsi="Times New Roman" w:cs="Times New Roman"/>
      </w:rPr>
    </w:sdtEndPr>
    <w:sdtContent>
      <w:p w:rsidR="00D222AB" w:rsidRPr="00735D9D" w:rsidRDefault="00D222AB">
        <w:pPr>
          <w:pStyle w:val="a6"/>
          <w:jc w:val="center"/>
          <w:rPr>
            <w:rFonts w:ascii="Times New Roman" w:hAnsi="Times New Roman" w:cs="Times New Roman"/>
          </w:rPr>
        </w:pPr>
        <w:r w:rsidRPr="00735D9D">
          <w:rPr>
            <w:rFonts w:ascii="Times New Roman" w:hAnsi="Times New Roman" w:cs="Times New Roman"/>
          </w:rPr>
          <w:fldChar w:fldCharType="begin"/>
        </w:r>
        <w:r w:rsidRPr="00735D9D">
          <w:rPr>
            <w:rFonts w:ascii="Times New Roman" w:hAnsi="Times New Roman" w:cs="Times New Roman"/>
          </w:rPr>
          <w:instrText>PAGE   \* MERGEFORMAT</w:instrText>
        </w:r>
        <w:r w:rsidRPr="00735D9D">
          <w:rPr>
            <w:rFonts w:ascii="Times New Roman" w:hAnsi="Times New Roman" w:cs="Times New Roman"/>
          </w:rPr>
          <w:fldChar w:fldCharType="separate"/>
        </w:r>
        <w:r>
          <w:rPr>
            <w:rFonts w:ascii="Times New Roman" w:hAnsi="Times New Roman" w:cs="Times New Roman"/>
            <w:noProof/>
          </w:rPr>
          <w:t>3</w:t>
        </w:r>
        <w:r w:rsidRPr="00735D9D">
          <w:rPr>
            <w:rFonts w:ascii="Times New Roman" w:hAnsi="Times New Roman" w:cs="Times New Roman"/>
          </w:rPr>
          <w:fldChar w:fldCharType="end"/>
        </w:r>
      </w:p>
    </w:sdtContent>
  </w:sdt>
  <w:p w:rsidR="00D222AB" w:rsidRPr="00FD757E" w:rsidRDefault="00D222AB" w:rsidP="00FD757E">
    <w:pPr>
      <w:pStyle w:val="a6"/>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440" w:hanging="360"/>
      </w:pPr>
      <w:rPr>
        <w:rFonts w:ascii="Wingdings" w:hAnsi="Wingdings" w:cs="Times New Roman"/>
      </w:rPr>
    </w:lvl>
  </w:abstractNum>
  <w:abstractNum w:abstractNumId="1">
    <w:nsid w:val="1EE56BC4"/>
    <w:multiLevelType w:val="multilevel"/>
    <w:tmpl w:val="CBD06B1E"/>
    <w:lvl w:ilvl="0">
      <w:start w:val="1"/>
      <w:numFmt w:val="decimal"/>
      <w:lvlText w:val="%1."/>
      <w:lvlJc w:val="left"/>
      <w:pPr>
        <w:ind w:left="107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2">
    <w:nsid w:val="47BF31D5"/>
    <w:multiLevelType w:val="multilevel"/>
    <w:tmpl w:val="CBD06B1E"/>
    <w:lvl w:ilvl="0">
      <w:start w:val="1"/>
      <w:numFmt w:val="decimal"/>
      <w:lvlText w:val="%1."/>
      <w:lvlJc w:val="left"/>
      <w:pPr>
        <w:ind w:left="107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3">
    <w:nsid w:val="486641CB"/>
    <w:multiLevelType w:val="hybridMultilevel"/>
    <w:tmpl w:val="620833A4"/>
    <w:lvl w:ilvl="0" w:tplc="3948EDF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start w:val="1"/>
      <w:numFmt w:val="bullet"/>
      <w:pStyle w:val="2"/>
      <w:lvlText w:val="o"/>
      <w:lvlJc w:val="left"/>
      <w:pPr>
        <w:ind w:left="1440" w:hanging="360"/>
      </w:pPr>
      <w:rPr>
        <w:rFonts w:ascii="Courier New" w:hAnsi="Courier New" w:cs="Times New Roman"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pStyle w:val="4"/>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E8"/>
    <w:rsid w:val="00000EC5"/>
    <w:rsid w:val="00037376"/>
    <w:rsid w:val="00041A1E"/>
    <w:rsid w:val="00044024"/>
    <w:rsid w:val="00046641"/>
    <w:rsid w:val="00081E2F"/>
    <w:rsid w:val="0009235C"/>
    <w:rsid w:val="000A715B"/>
    <w:rsid w:val="000B4A4D"/>
    <w:rsid w:val="000C4F1F"/>
    <w:rsid w:val="000D1E7A"/>
    <w:rsid w:val="000D454D"/>
    <w:rsid w:val="000E15E1"/>
    <w:rsid w:val="000E4F41"/>
    <w:rsid w:val="000E52B5"/>
    <w:rsid w:val="0010344F"/>
    <w:rsid w:val="00110B2E"/>
    <w:rsid w:val="00117263"/>
    <w:rsid w:val="00147EC0"/>
    <w:rsid w:val="00152B2C"/>
    <w:rsid w:val="00154DCA"/>
    <w:rsid w:val="00162BB7"/>
    <w:rsid w:val="00173307"/>
    <w:rsid w:val="001735A7"/>
    <w:rsid w:val="00175801"/>
    <w:rsid w:val="00183C1A"/>
    <w:rsid w:val="001905B7"/>
    <w:rsid w:val="00190853"/>
    <w:rsid w:val="001A4FCC"/>
    <w:rsid w:val="001B2BF5"/>
    <w:rsid w:val="001C0BB0"/>
    <w:rsid w:val="001F12F6"/>
    <w:rsid w:val="001F4E5A"/>
    <w:rsid w:val="001F6B7C"/>
    <w:rsid w:val="001F772E"/>
    <w:rsid w:val="002022B4"/>
    <w:rsid w:val="00221F4E"/>
    <w:rsid w:val="00224792"/>
    <w:rsid w:val="0022658B"/>
    <w:rsid w:val="00230F7F"/>
    <w:rsid w:val="00233258"/>
    <w:rsid w:val="00233835"/>
    <w:rsid w:val="00235011"/>
    <w:rsid w:val="00247B45"/>
    <w:rsid w:val="00253416"/>
    <w:rsid w:val="00261658"/>
    <w:rsid w:val="0027772B"/>
    <w:rsid w:val="00280864"/>
    <w:rsid w:val="0029268B"/>
    <w:rsid w:val="002A7E38"/>
    <w:rsid w:val="002B2F9C"/>
    <w:rsid w:val="002B447A"/>
    <w:rsid w:val="002D48E8"/>
    <w:rsid w:val="002E5745"/>
    <w:rsid w:val="002F7140"/>
    <w:rsid w:val="00307EFD"/>
    <w:rsid w:val="00312F75"/>
    <w:rsid w:val="00320BD5"/>
    <w:rsid w:val="003349CC"/>
    <w:rsid w:val="003505C2"/>
    <w:rsid w:val="00365454"/>
    <w:rsid w:val="00371F59"/>
    <w:rsid w:val="003952C8"/>
    <w:rsid w:val="003A1934"/>
    <w:rsid w:val="003B6E6E"/>
    <w:rsid w:val="003C0CF3"/>
    <w:rsid w:val="003D71B8"/>
    <w:rsid w:val="003E196E"/>
    <w:rsid w:val="003E4C04"/>
    <w:rsid w:val="003F46E0"/>
    <w:rsid w:val="003F4F97"/>
    <w:rsid w:val="003F55BD"/>
    <w:rsid w:val="003F5E8C"/>
    <w:rsid w:val="003F7840"/>
    <w:rsid w:val="004059C8"/>
    <w:rsid w:val="004111A0"/>
    <w:rsid w:val="004453BC"/>
    <w:rsid w:val="004466DF"/>
    <w:rsid w:val="00447CC7"/>
    <w:rsid w:val="0045780D"/>
    <w:rsid w:val="004650CA"/>
    <w:rsid w:val="00465F97"/>
    <w:rsid w:val="0047698F"/>
    <w:rsid w:val="00482014"/>
    <w:rsid w:val="00483497"/>
    <w:rsid w:val="00485FD7"/>
    <w:rsid w:val="004A242A"/>
    <w:rsid w:val="004B3177"/>
    <w:rsid w:val="004C23B8"/>
    <w:rsid w:val="00515F04"/>
    <w:rsid w:val="00516A5F"/>
    <w:rsid w:val="00521D7E"/>
    <w:rsid w:val="00522F58"/>
    <w:rsid w:val="00524450"/>
    <w:rsid w:val="00524ACC"/>
    <w:rsid w:val="00527E61"/>
    <w:rsid w:val="00536094"/>
    <w:rsid w:val="005525BD"/>
    <w:rsid w:val="005602A5"/>
    <w:rsid w:val="00591A5C"/>
    <w:rsid w:val="00593AA3"/>
    <w:rsid w:val="005958ED"/>
    <w:rsid w:val="005A6047"/>
    <w:rsid w:val="005B69CA"/>
    <w:rsid w:val="005C26DF"/>
    <w:rsid w:val="005D549A"/>
    <w:rsid w:val="005E72EF"/>
    <w:rsid w:val="005F1DD1"/>
    <w:rsid w:val="005F2307"/>
    <w:rsid w:val="006018C5"/>
    <w:rsid w:val="006035DE"/>
    <w:rsid w:val="0061160F"/>
    <w:rsid w:val="00613E4C"/>
    <w:rsid w:val="0066699F"/>
    <w:rsid w:val="00666AA0"/>
    <w:rsid w:val="00680A26"/>
    <w:rsid w:val="006820D3"/>
    <w:rsid w:val="006860BE"/>
    <w:rsid w:val="00686F1F"/>
    <w:rsid w:val="0068792E"/>
    <w:rsid w:val="00692CA2"/>
    <w:rsid w:val="006A7C06"/>
    <w:rsid w:val="006B20CC"/>
    <w:rsid w:val="006E34D8"/>
    <w:rsid w:val="006E463B"/>
    <w:rsid w:val="006F3662"/>
    <w:rsid w:val="007002B7"/>
    <w:rsid w:val="00712D5F"/>
    <w:rsid w:val="007211F1"/>
    <w:rsid w:val="00734B5C"/>
    <w:rsid w:val="00735D9D"/>
    <w:rsid w:val="007407A1"/>
    <w:rsid w:val="00747328"/>
    <w:rsid w:val="007707C4"/>
    <w:rsid w:val="00771D67"/>
    <w:rsid w:val="00777D87"/>
    <w:rsid w:val="007816E2"/>
    <w:rsid w:val="00781A76"/>
    <w:rsid w:val="007B1EBC"/>
    <w:rsid w:val="007F4A02"/>
    <w:rsid w:val="008029FA"/>
    <w:rsid w:val="00805BFD"/>
    <w:rsid w:val="008437F0"/>
    <w:rsid w:val="0085670E"/>
    <w:rsid w:val="0086154B"/>
    <w:rsid w:val="00870BE8"/>
    <w:rsid w:val="00873816"/>
    <w:rsid w:val="00890305"/>
    <w:rsid w:val="00892372"/>
    <w:rsid w:val="00895308"/>
    <w:rsid w:val="008A4A52"/>
    <w:rsid w:val="008B7A06"/>
    <w:rsid w:val="008C1472"/>
    <w:rsid w:val="008F2ED1"/>
    <w:rsid w:val="009109C2"/>
    <w:rsid w:val="00915489"/>
    <w:rsid w:val="0093008B"/>
    <w:rsid w:val="009355ED"/>
    <w:rsid w:val="00944DA9"/>
    <w:rsid w:val="00973F90"/>
    <w:rsid w:val="009836C3"/>
    <w:rsid w:val="00995161"/>
    <w:rsid w:val="009955A3"/>
    <w:rsid w:val="009C33FF"/>
    <w:rsid w:val="009D6CA3"/>
    <w:rsid w:val="009E4C19"/>
    <w:rsid w:val="00A14080"/>
    <w:rsid w:val="00A15AE2"/>
    <w:rsid w:val="00A15B90"/>
    <w:rsid w:val="00A24D4F"/>
    <w:rsid w:val="00A2654B"/>
    <w:rsid w:val="00A3286F"/>
    <w:rsid w:val="00A35B6D"/>
    <w:rsid w:val="00A73F1D"/>
    <w:rsid w:val="00A83002"/>
    <w:rsid w:val="00A92ED6"/>
    <w:rsid w:val="00AA065C"/>
    <w:rsid w:val="00AC1C92"/>
    <w:rsid w:val="00AE633E"/>
    <w:rsid w:val="00AE6C53"/>
    <w:rsid w:val="00AF210F"/>
    <w:rsid w:val="00AF2AC1"/>
    <w:rsid w:val="00B1107A"/>
    <w:rsid w:val="00B34AFB"/>
    <w:rsid w:val="00B470FE"/>
    <w:rsid w:val="00B636B2"/>
    <w:rsid w:val="00B733A2"/>
    <w:rsid w:val="00B75E00"/>
    <w:rsid w:val="00B80822"/>
    <w:rsid w:val="00B91F2F"/>
    <w:rsid w:val="00BA57DD"/>
    <w:rsid w:val="00BB7072"/>
    <w:rsid w:val="00BC1C56"/>
    <w:rsid w:val="00BD15ED"/>
    <w:rsid w:val="00BE2237"/>
    <w:rsid w:val="00BF54D4"/>
    <w:rsid w:val="00C00D4A"/>
    <w:rsid w:val="00C01101"/>
    <w:rsid w:val="00C04D49"/>
    <w:rsid w:val="00C11578"/>
    <w:rsid w:val="00C15DBD"/>
    <w:rsid w:val="00C43CE4"/>
    <w:rsid w:val="00C6199C"/>
    <w:rsid w:val="00C82BC9"/>
    <w:rsid w:val="00C851C3"/>
    <w:rsid w:val="00C94DE9"/>
    <w:rsid w:val="00C96605"/>
    <w:rsid w:val="00CA10BE"/>
    <w:rsid w:val="00CB358A"/>
    <w:rsid w:val="00CB4619"/>
    <w:rsid w:val="00CE7CA1"/>
    <w:rsid w:val="00CF1F83"/>
    <w:rsid w:val="00D04445"/>
    <w:rsid w:val="00D14608"/>
    <w:rsid w:val="00D14B58"/>
    <w:rsid w:val="00D160A0"/>
    <w:rsid w:val="00D222AB"/>
    <w:rsid w:val="00D27AC4"/>
    <w:rsid w:val="00D338BE"/>
    <w:rsid w:val="00D4116B"/>
    <w:rsid w:val="00D51E8E"/>
    <w:rsid w:val="00D57C85"/>
    <w:rsid w:val="00D62681"/>
    <w:rsid w:val="00D67018"/>
    <w:rsid w:val="00D80E9F"/>
    <w:rsid w:val="00D93855"/>
    <w:rsid w:val="00DA4AFE"/>
    <w:rsid w:val="00DC0633"/>
    <w:rsid w:val="00DC6AE8"/>
    <w:rsid w:val="00DE274D"/>
    <w:rsid w:val="00DE47A8"/>
    <w:rsid w:val="00DF375D"/>
    <w:rsid w:val="00DF6A74"/>
    <w:rsid w:val="00E2538D"/>
    <w:rsid w:val="00E31193"/>
    <w:rsid w:val="00E56030"/>
    <w:rsid w:val="00E60CF6"/>
    <w:rsid w:val="00E6215E"/>
    <w:rsid w:val="00E7156E"/>
    <w:rsid w:val="00E915B2"/>
    <w:rsid w:val="00E976CB"/>
    <w:rsid w:val="00EA4082"/>
    <w:rsid w:val="00EA495B"/>
    <w:rsid w:val="00EA5CC0"/>
    <w:rsid w:val="00EA6D88"/>
    <w:rsid w:val="00EB4CD4"/>
    <w:rsid w:val="00EB5147"/>
    <w:rsid w:val="00EB74B6"/>
    <w:rsid w:val="00EC13A3"/>
    <w:rsid w:val="00EC2CA9"/>
    <w:rsid w:val="00EC65DE"/>
    <w:rsid w:val="00ED44F0"/>
    <w:rsid w:val="00EE1B83"/>
    <w:rsid w:val="00EF4BA6"/>
    <w:rsid w:val="00EF772E"/>
    <w:rsid w:val="00F013E3"/>
    <w:rsid w:val="00F0297A"/>
    <w:rsid w:val="00F12DAA"/>
    <w:rsid w:val="00F135B4"/>
    <w:rsid w:val="00F1407D"/>
    <w:rsid w:val="00F14F1B"/>
    <w:rsid w:val="00F40CE0"/>
    <w:rsid w:val="00F706F4"/>
    <w:rsid w:val="00F81152"/>
    <w:rsid w:val="00F811C6"/>
    <w:rsid w:val="00F95D1D"/>
    <w:rsid w:val="00F9796C"/>
    <w:rsid w:val="00FD757E"/>
    <w:rsid w:val="00FF0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CC"/>
  </w:style>
  <w:style w:type="paragraph" w:styleId="1">
    <w:name w:val="heading 1"/>
    <w:basedOn w:val="a"/>
    <w:next w:val="a"/>
    <w:link w:val="10"/>
    <w:uiPriority w:val="99"/>
    <w:qFormat/>
    <w:rsid w:val="00261658"/>
    <w:pPr>
      <w:widowControl w:val="0"/>
      <w:numPr>
        <w:numId w:val="2"/>
      </w:numPr>
      <w:suppressAutoHyphens/>
      <w:autoSpaceDE w:val="0"/>
      <w:spacing w:before="108" w:after="108" w:line="240" w:lineRule="auto"/>
      <w:jc w:val="center"/>
      <w:outlineLvl w:val="0"/>
    </w:pPr>
    <w:rPr>
      <w:rFonts w:ascii="Arial" w:eastAsia="Times New Roman" w:hAnsi="Arial" w:cs="Arial"/>
      <w:b/>
      <w:bCs/>
      <w:color w:val="000080"/>
      <w:sz w:val="24"/>
      <w:szCs w:val="24"/>
      <w:lang w:eastAsia="ar-SA"/>
    </w:rPr>
  </w:style>
  <w:style w:type="paragraph" w:styleId="2">
    <w:name w:val="heading 2"/>
    <w:basedOn w:val="1"/>
    <w:next w:val="a"/>
    <w:link w:val="20"/>
    <w:uiPriority w:val="99"/>
    <w:semiHidden/>
    <w:unhideWhenUsed/>
    <w:qFormat/>
    <w:rsid w:val="00261658"/>
    <w:pPr>
      <w:numPr>
        <w:ilvl w:val="1"/>
      </w:numPr>
      <w:spacing w:before="0" w:after="0"/>
      <w:jc w:val="both"/>
      <w:outlineLvl w:val="1"/>
    </w:pPr>
    <w:rPr>
      <w:b w:val="0"/>
      <w:bCs w:val="0"/>
      <w:color w:val="auto"/>
    </w:rPr>
  </w:style>
  <w:style w:type="paragraph" w:styleId="3">
    <w:name w:val="heading 3"/>
    <w:basedOn w:val="2"/>
    <w:next w:val="a"/>
    <w:link w:val="30"/>
    <w:uiPriority w:val="99"/>
    <w:semiHidden/>
    <w:unhideWhenUsed/>
    <w:qFormat/>
    <w:rsid w:val="00261658"/>
    <w:pPr>
      <w:numPr>
        <w:ilvl w:val="2"/>
      </w:numPr>
      <w:outlineLvl w:val="2"/>
    </w:pPr>
  </w:style>
  <w:style w:type="paragraph" w:styleId="4">
    <w:name w:val="heading 4"/>
    <w:basedOn w:val="3"/>
    <w:next w:val="a"/>
    <w:link w:val="40"/>
    <w:uiPriority w:val="99"/>
    <w:semiHidden/>
    <w:unhideWhenUsed/>
    <w:qFormat/>
    <w:rsid w:val="00261658"/>
    <w:pPr>
      <w:numPr>
        <w:ilvl w:val="3"/>
      </w:numPr>
      <w:outlineLvl w:val="3"/>
    </w:pPr>
  </w:style>
  <w:style w:type="paragraph" w:styleId="5">
    <w:name w:val="heading 5"/>
    <w:basedOn w:val="a"/>
    <w:next w:val="a"/>
    <w:link w:val="50"/>
    <w:uiPriority w:val="99"/>
    <w:semiHidden/>
    <w:unhideWhenUsed/>
    <w:qFormat/>
    <w:rsid w:val="00261658"/>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uiPriority w:val="99"/>
    <w:semiHidden/>
    <w:unhideWhenUsed/>
    <w:qFormat/>
    <w:rsid w:val="00261658"/>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1658"/>
    <w:rPr>
      <w:rFonts w:ascii="Arial" w:eastAsia="Times New Roman" w:hAnsi="Arial" w:cs="Arial"/>
      <w:b/>
      <w:bCs/>
      <w:color w:val="000080"/>
      <w:sz w:val="24"/>
      <w:szCs w:val="24"/>
      <w:lang w:eastAsia="ar-SA"/>
    </w:rPr>
  </w:style>
  <w:style w:type="character" w:customStyle="1" w:styleId="20">
    <w:name w:val="Заголовок 2 Знак"/>
    <w:basedOn w:val="a0"/>
    <w:link w:val="2"/>
    <w:uiPriority w:val="99"/>
    <w:semiHidden/>
    <w:rsid w:val="00261658"/>
    <w:rPr>
      <w:rFonts w:ascii="Arial" w:eastAsia="Times New Roman" w:hAnsi="Arial" w:cs="Arial"/>
      <w:sz w:val="24"/>
      <w:szCs w:val="24"/>
      <w:lang w:eastAsia="ar-SA"/>
    </w:rPr>
  </w:style>
  <w:style w:type="character" w:customStyle="1" w:styleId="30">
    <w:name w:val="Заголовок 3 Знак"/>
    <w:basedOn w:val="a0"/>
    <w:link w:val="3"/>
    <w:uiPriority w:val="99"/>
    <w:semiHidden/>
    <w:rsid w:val="00261658"/>
    <w:rPr>
      <w:rFonts w:ascii="Arial" w:eastAsia="Times New Roman" w:hAnsi="Arial" w:cs="Arial"/>
      <w:sz w:val="24"/>
      <w:szCs w:val="24"/>
      <w:lang w:eastAsia="ar-SA"/>
    </w:rPr>
  </w:style>
  <w:style w:type="character" w:customStyle="1" w:styleId="40">
    <w:name w:val="Заголовок 4 Знак"/>
    <w:basedOn w:val="a0"/>
    <w:link w:val="4"/>
    <w:uiPriority w:val="99"/>
    <w:semiHidden/>
    <w:rsid w:val="00261658"/>
    <w:rPr>
      <w:rFonts w:ascii="Arial" w:eastAsia="Times New Roman" w:hAnsi="Arial" w:cs="Arial"/>
      <w:sz w:val="24"/>
      <w:szCs w:val="24"/>
      <w:lang w:eastAsia="ar-SA"/>
    </w:rPr>
  </w:style>
  <w:style w:type="paragraph" w:styleId="a3">
    <w:name w:val="List Paragraph"/>
    <w:basedOn w:val="a"/>
    <w:link w:val="a4"/>
    <w:uiPriority w:val="99"/>
    <w:qFormat/>
    <w:rsid w:val="00F9796C"/>
    <w:pPr>
      <w:ind w:left="720"/>
      <w:contextualSpacing/>
    </w:pPr>
  </w:style>
  <w:style w:type="character" w:customStyle="1" w:styleId="a4">
    <w:name w:val="Абзац списка Знак"/>
    <w:link w:val="a3"/>
    <w:uiPriority w:val="99"/>
    <w:locked/>
    <w:rsid w:val="00261658"/>
  </w:style>
  <w:style w:type="paragraph" w:customStyle="1" w:styleId="ConsPlusNormal">
    <w:name w:val="ConsPlusNormal"/>
    <w:uiPriority w:val="99"/>
    <w:rsid w:val="003349CC"/>
    <w:pPr>
      <w:autoSpaceDE w:val="0"/>
      <w:autoSpaceDN w:val="0"/>
      <w:adjustRightInd w:val="0"/>
      <w:spacing w:after="0" w:line="240" w:lineRule="auto"/>
    </w:pPr>
    <w:rPr>
      <w:rFonts w:ascii="Times New Roman" w:hAnsi="Times New Roman" w:cs="Times New Roman"/>
      <w:sz w:val="28"/>
      <w:szCs w:val="28"/>
    </w:rPr>
  </w:style>
  <w:style w:type="table" w:styleId="a5">
    <w:name w:val="Table Grid"/>
    <w:basedOn w:val="a1"/>
    <w:uiPriority w:val="99"/>
    <w:rsid w:val="00895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95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5308"/>
  </w:style>
  <w:style w:type="paragraph" w:styleId="a8">
    <w:name w:val="footer"/>
    <w:basedOn w:val="a"/>
    <w:link w:val="a9"/>
    <w:uiPriority w:val="99"/>
    <w:unhideWhenUsed/>
    <w:rsid w:val="00895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5308"/>
  </w:style>
  <w:style w:type="character" w:styleId="aa">
    <w:name w:val="Hyperlink"/>
    <w:uiPriority w:val="99"/>
    <w:unhideWhenUsed/>
    <w:rsid w:val="00DE47A8"/>
    <w:rPr>
      <w:color w:val="0000FF"/>
      <w:u w:val="single"/>
    </w:rPr>
  </w:style>
  <w:style w:type="paragraph" w:styleId="ab">
    <w:name w:val="Balloon Text"/>
    <w:basedOn w:val="a"/>
    <w:link w:val="ac"/>
    <w:uiPriority w:val="99"/>
    <w:semiHidden/>
    <w:unhideWhenUsed/>
    <w:rsid w:val="00AC1C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1C92"/>
    <w:rPr>
      <w:rFonts w:ascii="Tahoma" w:hAnsi="Tahoma" w:cs="Tahoma"/>
      <w:sz w:val="16"/>
      <w:szCs w:val="16"/>
    </w:rPr>
  </w:style>
  <w:style w:type="paragraph" w:styleId="31">
    <w:name w:val="Body Text 3"/>
    <w:basedOn w:val="a"/>
    <w:link w:val="32"/>
    <w:rsid w:val="0086154B"/>
    <w:pPr>
      <w:spacing w:after="0"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86154B"/>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FD757E"/>
    <w:pPr>
      <w:spacing w:after="120" w:line="480" w:lineRule="auto"/>
    </w:pPr>
  </w:style>
  <w:style w:type="character" w:customStyle="1" w:styleId="22">
    <w:name w:val="Основной текст 2 Знак"/>
    <w:basedOn w:val="a0"/>
    <w:link w:val="21"/>
    <w:uiPriority w:val="99"/>
    <w:semiHidden/>
    <w:rsid w:val="00FD757E"/>
  </w:style>
  <w:style w:type="character" w:customStyle="1" w:styleId="50">
    <w:name w:val="Заголовок 5 Знак"/>
    <w:basedOn w:val="a0"/>
    <w:link w:val="5"/>
    <w:uiPriority w:val="99"/>
    <w:semiHidden/>
    <w:rsid w:val="00261658"/>
    <w:rPr>
      <w:rFonts w:ascii="Cambria" w:eastAsia="Times New Roman" w:hAnsi="Cambria" w:cs="Times New Roman"/>
      <w:color w:val="243F60"/>
      <w:lang w:eastAsia="ru-RU"/>
    </w:rPr>
  </w:style>
  <w:style w:type="character" w:customStyle="1" w:styleId="60">
    <w:name w:val="Заголовок 6 Знак"/>
    <w:basedOn w:val="a0"/>
    <w:link w:val="6"/>
    <w:uiPriority w:val="99"/>
    <w:semiHidden/>
    <w:rsid w:val="00261658"/>
    <w:rPr>
      <w:rFonts w:ascii="Cambria" w:eastAsia="Times New Roman" w:hAnsi="Cambria" w:cs="Times New Roman"/>
      <w:i/>
      <w:iCs/>
      <w:color w:val="243F60"/>
      <w:lang w:eastAsia="ru-RU"/>
    </w:rPr>
  </w:style>
  <w:style w:type="paragraph" w:styleId="ad">
    <w:name w:val="footnote text"/>
    <w:basedOn w:val="a"/>
    <w:link w:val="ae"/>
    <w:uiPriority w:val="99"/>
    <w:semiHidden/>
    <w:unhideWhenUsed/>
    <w:rsid w:val="00261658"/>
    <w:rPr>
      <w:rFonts w:ascii="Calibri" w:eastAsia="Times New Roman" w:hAnsi="Calibri" w:cs="Times New Roman"/>
      <w:sz w:val="20"/>
      <w:szCs w:val="20"/>
    </w:rPr>
  </w:style>
  <w:style w:type="character" w:customStyle="1" w:styleId="ae">
    <w:name w:val="Текст сноски Знак"/>
    <w:basedOn w:val="a0"/>
    <w:link w:val="ad"/>
    <w:uiPriority w:val="99"/>
    <w:semiHidden/>
    <w:rsid w:val="00261658"/>
    <w:rPr>
      <w:rFonts w:ascii="Calibri" w:eastAsia="Times New Roman" w:hAnsi="Calibri" w:cs="Times New Roman"/>
      <w:sz w:val="20"/>
      <w:szCs w:val="20"/>
    </w:rPr>
  </w:style>
  <w:style w:type="paragraph" w:styleId="af">
    <w:name w:val="annotation text"/>
    <w:basedOn w:val="a"/>
    <w:link w:val="af0"/>
    <w:uiPriority w:val="99"/>
    <w:semiHidden/>
    <w:unhideWhenUsed/>
    <w:rsid w:val="00261658"/>
    <w:rPr>
      <w:rFonts w:ascii="Calibri" w:eastAsia="Times New Roman" w:hAnsi="Calibri" w:cs="Times New Roman"/>
      <w:sz w:val="20"/>
      <w:szCs w:val="20"/>
    </w:rPr>
  </w:style>
  <w:style w:type="character" w:customStyle="1" w:styleId="af0">
    <w:name w:val="Текст примечания Знак"/>
    <w:basedOn w:val="a0"/>
    <w:link w:val="af"/>
    <w:uiPriority w:val="99"/>
    <w:semiHidden/>
    <w:rsid w:val="00261658"/>
    <w:rPr>
      <w:rFonts w:ascii="Calibri" w:eastAsia="Times New Roman" w:hAnsi="Calibri" w:cs="Times New Roman"/>
      <w:sz w:val="20"/>
      <w:szCs w:val="20"/>
    </w:rPr>
  </w:style>
  <w:style w:type="character" w:customStyle="1" w:styleId="af1">
    <w:name w:val="Текст концевой сноски Знак"/>
    <w:basedOn w:val="a0"/>
    <w:link w:val="af2"/>
    <w:uiPriority w:val="99"/>
    <w:semiHidden/>
    <w:rsid w:val="00261658"/>
    <w:rPr>
      <w:rFonts w:ascii="Calibri" w:eastAsia="Times New Roman" w:hAnsi="Calibri" w:cs="Calibri"/>
      <w:sz w:val="20"/>
      <w:szCs w:val="20"/>
      <w:lang w:eastAsia="ar-SA"/>
    </w:rPr>
  </w:style>
  <w:style w:type="paragraph" w:styleId="af2">
    <w:name w:val="endnote text"/>
    <w:basedOn w:val="a"/>
    <w:link w:val="af1"/>
    <w:uiPriority w:val="99"/>
    <w:semiHidden/>
    <w:unhideWhenUsed/>
    <w:rsid w:val="00261658"/>
    <w:pPr>
      <w:suppressAutoHyphens/>
    </w:pPr>
    <w:rPr>
      <w:rFonts w:ascii="Calibri" w:eastAsia="Times New Roman" w:hAnsi="Calibri" w:cs="Calibri"/>
      <w:sz w:val="20"/>
      <w:szCs w:val="20"/>
      <w:lang w:eastAsia="ar-SA"/>
    </w:rPr>
  </w:style>
  <w:style w:type="paragraph" w:styleId="af3">
    <w:name w:val="Body Text"/>
    <w:basedOn w:val="a"/>
    <w:link w:val="af4"/>
    <w:uiPriority w:val="99"/>
    <w:semiHidden/>
    <w:unhideWhenUsed/>
    <w:rsid w:val="00261658"/>
    <w:pPr>
      <w:suppressAutoHyphens/>
      <w:spacing w:after="120"/>
    </w:pPr>
    <w:rPr>
      <w:rFonts w:ascii="Calibri" w:eastAsia="Times New Roman" w:hAnsi="Calibri" w:cs="Calibri"/>
      <w:lang w:eastAsia="ar-SA"/>
    </w:rPr>
  </w:style>
  <w:style w:type="character" w:customStyle="1" w:styleId="af4">
    <w:name w:val="Основной текст Знак"/>
    <w:basedOn w:val="a0"/>
    <w:link w:val="af3"/>
    <w:uiPriority w:val="99"/>
    <w:semiHidden/>
    <w:rsid w:val="00261658"/>
    <w:rPr>
      <w:rFonts w:ascii="Calibri" w:eastAsia="Times New Roman" w:hAnsi="Calibri" w:cs="Calibri"/>
      <w:lang w:eastAsia="ar-SA"/>
    </w:rPr>
  </w:style>
  <w:style w:type="paragraph" w:styleId="af5">
    <w:name w:val="List"/>
    <w:basedOn w:val="af3"/>
    <w:uiPriority w:val="99"/>
    <w:semiHidden/>
    <w:unhideWhenUsed/>
    <w:rsid w:val="00261658"/>
    <w:rPr>
      <w:rFonts w:ascii="Arial" w:hAnsi="Arial" w:cs="Mangal"/>
    </w:rPr>
  </w:style>
  <w:style w:type="paragraph" w:styleId="23">
    <w:name w:val="Body Text Indent 2"/>
    <w:basedOn w:val="a"/>
    <w:link w:val="24"/>
    <w:uiPriority w:val="99"/>
    <w:semiHidden/>
    <w:unhideWhenUsed/>
    <w:rsid w:val="00261658"/>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semiHidden/>
    <w:rsid w:val="00261658"/>
    <w:rPr>
      <w:rFonts w:ascii="Calibri" w:eastAsia="Times New Roman" w:hAnsi="Calibri" w:cs="Times New Roman"/>
    </w:rPr>
  </w:style>
  <w:style w:type="character" w:customStyle="1" w:styleId="af6">
    <w:name w:val="Схема документа Знак"/>
    <w:basedOn w:val="a0"/>
    <w:link w:val="af7"/>
    <w:uiPriority w:val="99"/>
    <w:semiHidden/>
    <w:rsid w:val="00261658"/>
    <w:rPr>
      <w:rFonts w:ascii="Tahoma" w:eastAsia="Times New Roman" w:hAnsi="Tahoma" w:cs="Tahoma"/>
      <w:sz w:val="16"/>
      <w:szCs w:val="16"/>
    </w:rPr>
  </w:style>
  <w:style w:type="paragraph" w:styleId="af7">
    <w:name w:val="Document Map"/>
    <w:basedOn w:val="a"/>
    <w:link w:val="af6"/>
    <w:uiPriority w:val="99"/>
    <w:semiHidden/>
    <w:unhideWhenUsed/>
    <w:rsid w:val="00261658"/>
    <w:pPr>
      <w:spacing w:after="0" w:line="240" w:lineRule="auto"/>
    </w:pPr>
    <w:rPr>
      <w:rFonts w:ascii="Tahoma" w:eastAsia="Times New Roman" w:hAnsi="Tahoma" w:cs="Tahoma"/>
      <w:sz w:val="16"/>
      <w:szCs w:val="16"/>
    </w:rPr>
  </w:style>
  <w:style w:type="paragraph" w:styleId="af8">
    <w:name w:val="annotation subject"/>
    <w:basedOn w:val="af"/>
    <w:next w:val="af"/>
    <w:link w:val="af9"/>
    <w:uiPriority w:val="99"/>
    <w:semiHidden/>
    <w:unhideWhenUsed/>
    <w:rsid w:val="00261658"/>
    <w:rPr>
      <w:b/>
      <w:bCs/>
    </w:rPr>
  </w:style>
  <w:style w:type="character" w:customStyle="1" w:styleId="af9">
    <w:name w:val="Тема примечания Знак"/>
    <w:basedOn w:val="af0"/>
    <w:link w:val="af8"/>
    <w:uiPriority w:val="99"/>
    <w:semiHidden/>
    <w:rsid w:val="00261658"/>
    <w:rPr>
      <w:rFonts w:ascii="Calibri" w:eastAsia="Times New Roman" w:hAnsi="Calibri" w:cs="Times New Roman"/>
      <w:b/>
      <w:bCs/>
      <w:sz w:val="20"/>
      <w:szCs w:val="20"/>
    </w:rPr>
  </w:style>
  <w:style w:type="paragraph" w:customStyle="1" w:styleId="ConsPlusNonformat">
    <w:name w:val="ConsPlusNonformat"/>
    <w:uiPriority w:val="99"/>
    <w:rsid w:val="0026165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6165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1Главный"/>
    <w:basedOn w:val="a"/>
    <w:uiPriority w:val="99"/>
    <w:rsid w:val="00261658"/>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a">
    <w:name w:val="Заголовок"/>
    <w:basedOn w:val="a"/>
    <w:next w:val="af3"/>
    <w:uiPriority w:val="99"/>
    <w:rsid w:val="00261658"/>
    <w:pPr>
      <w:keepNext/>
      <w:suppressAutoHyphens/>
      <w:spacing w:before="240" w:after="120"/>
    </w:pPr>
    <w:rPr>
      <w:rFonts w:ascii="Arial" w:eastAsia="Times New Roman" w:hAnsi="Arial" w:cs="Mangal"/>
      <w:sz w:val="28"/>
      <w:szCs w:val="28"/>
      <w:lang w:eastAsia="ar-SA"/>
    </w:rPr>
  </w:style>
  <w:style w:type="paragraph" w:customStyle="1" w:styleId="12">
    <w:name w:val="Название1"/>
    <w:basedOn w:val="a"/>
    <w:uiPriority w:val="99"/>
    <w:rsid w:val="00261658"/>
    <w:pPr>
      <w:suppressLineNumbers/>
      <w:suppressAutoHyphens/>
      <w:spacing w:before="120" w:after="120"/>
    </w:pPr>
    <w:rPr>
      <w:rFonts w:ascii="Arial" w:eastAsia="Times New Roman" w:hAnsi="Arial" w:cs="Mangal"/>
      <w:i/>
      <w:iCs/>
      <w:sz w:val="20"/>
      <w:szCs w:val="24"/>
      <w:lang w:eastAsia="ar-SA"/>
    </w:rPr>
  </w:style>
  <w:style w:type="paragraph" w:customStyle="1" w:styleId="13">
    <w:name w:val="Указатель1"/>
    <w:basedOn w:val="a"/>
    <w:uiPriority w:val="99"/>
    <w:rsid w:val="00261658"/>
    <w:pPr>
      <w:suppressLineNumbers/>
      <w:suppressAutoHyphens/>
    </w:pPr>
    <w:rPr>
      <w:rFonts w:ascii="Arial" w:eastAsia="Times New Roman" w:hAnsi="Arial" w:cs="Mangal"/>
      <w:lang w:eastAsia="ar-SA"/>
    </w:rPr>
  </w:style>
  <w:style w:type="paragraph" w:customStyle="1" w:styleId="font5">
    <w:name w:val="font5"/>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261658"/>
    <w:pPr>
      <w:suppressAutoHyphens/>
      <w:spacing w:before="280" w:after="280" w:line="240" w:lineRule="auto"/>
    </w:pPr>
    <w:rPr>
      <w:rFonts w:ascii="Times New Roman" w:eastAsia="Times New Roman" w:hAnsi="Times New Roman" w:cs="Times New Roman"/>
      <w:color w:val="000000"/>
      <w:sz w:val="20"/>
      <w:szCs w:val="20"/>
      <w:lang w:eastAsia="ar-SA"/>
    </w:rPr>
  </w:style>
  <w:style w:type="paragraph" w:customStyle="1" w:styleId="font7">
    <w:name w:val="font7"/>
    <w:basedOn w:val="a"/>
    <w:uiPriority w:val="99"/>
    <w:rsid w:val="00261658"/>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98">
    <w:name w:val="xl98"/>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99">
    <w:name w:val="xl99"/>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0">
    <w:name w:val="xl100"/>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1">
    <w:name w:val="xl101"/>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2">
    <w:name w:val="xl102"/>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3">
    <w:name w:val="xl103"/>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04">
    <w:name w:val="xl104"/>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5">
    <w:name w:val="xl105"/>
    <w:basedOn w:val="a"/>
    <w:uiPriority w:val="99"/>
    <w:rsid w:val="00261658"/>
    <w:pPr>
      <w:shd w:val="clear" w:color="auto" w:fill="FF0000"/>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6">
    <w:name w:val="xl106"/>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7">
    <w:name w:val="xl107"/>
    <w:basedOn w:val="a"/>
    <w:uiPriority w:val="99"/>
    <w:rsid w:val="00261658"/>
    <w:pPr>
      <w:shd w:val="clear" w:color="auto" w:fill="E6B8B7"/>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8">
    <w:name w:val="xl108"/>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09">
    <w:name w:val="xl109"/>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0">
    <w:name w:val="xl110"/>
    <w:basedOn w:val="a"/>
    <w:uiPriority w:val="99"/>
    <w:rsid w:val="00261658"/>
    <w:pPr>
      <w:shd w:val="clear" w:color="auto" w:fill="E6B8B7"/>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1">
    <w:name w:val="xl111"/>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2">
    <w:name w:val="xl112"/>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3">
    <w:name w:val="xl113"/>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4">
    <w:name w:val="xl114"/>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5">
    <w:name w:val="xl115"/>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16">
    <w:name w:val="xl116"/>
    <w:basedOn w:val="a"/>
    <w:uiPriority w:val="99"/>
    <w:rsid w:val="00261658"/>
    <w:pPr>
      <w:shd w:val="clear" w:color="auto" w:fill="FF0000"/>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7">
    <w:name w:val="xl117"/>
    <w:basedOn w:val="a"/>
    <w:uiPriority w:val="99"/>
    <w:rsid w:val="00261658"/>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118">
    <w:name w:val="xl118"/>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9">
    <w:name w:val="xl119"/>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0">
    <w:name w:val="xl120"/>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1">
    <w:name w:val="xl121"/>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2">
    <w:name w:val="xl122"/>
    <w:basedOn w:val="a"/>
    <w:uiPriority w:val="99"/>
    <w:rsid w:val="00261658"/>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23">
    <w:name w:val="xl123"/>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4">
    <w:name w:val="xl124"/>
    <w:basedOn w:val="a"/>
    <w:uiPriority w:val="99"/>
    <w:rsid w:val="00261658"/>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25">
    <w:name w:val="xl125"/>
    <w:basedOn w:val="a"/>
    <w:uiPriority w:val="99"/>
    <w:rsid w:val="00261658"/>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26">
    <w:name w:val="xl126"/>
    <w:basedOn w:val="a"/>
    <w:uiPriority w:val="99"/>
    <w:rsid w:val="00261658"/>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127">
    <w:name w:val="xl127"/>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28">
    <w:name w:val="xl128"/>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29">
    <w:name w:val="xl129"/>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0">
    <w:name w:val="xl130"/>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1">
    <w:name w:val="xl131"/>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2">
    <w:name w:val="xl132"/>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3">
    <w:name w:val="xl133"/>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4">
    <w:name w:val="xl134"/>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5">
    <w:name w:val="xl135"/>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36">
    <w:name w:val="xl136"/>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7">
    <w:name w:val="xl137"/>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38">
    <w:name w:val="xl138"/>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39">
    <w:name w:val="xl139"/>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0">
    <w:name w:val="xl140"/>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1">
    <w:name w:val="xl141"/>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2">
    <w:name w:val="xl142"/>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3">
    <w:name w:val="xl143"/>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4">
    <w:name w:val="xl144"/>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14">
    <w:name w:val="Схема документа1"/>
    <w:basedOn w:val="a"/>
    <w:uiPriority w:val="99"/>
    <w:rsid w:val="00261658"/>
    <w:pPr>
      <w:suppressAutoHyphens/>
      <w:spacing w:after="0" w:line="240" w:lineRule="auto"/>
    </w:pPr>
    <w:rPr>
      <w:rFonts w:ascii="Tahoma" w:eastAsia="Times New Roman" w:hAnsi="Tahoma" w:cs="Tahoma"/>
      <w:sz w:val="16"/>
      <w:szCs w:val="16"/>
      <w:lang w:eastAsia="ar-SA"/>
    </w:rPr>
  </w:style>
  <w:style w:type="paragraph" w:customStyle="1" w:styleId="afb">
    <w:name w:val="Содержимое таблицы"/>
    <w:basedOn w:val="a"/>
    <w:uiPriority w:val="99"/>
    <w:rsid w:val="00261658"/>
    <w:pPr>
      <w:suppressLineNumbers/>
      <w:suppressAutoHyphens/>
    </w:pPr>
    <w:rPr>
      <w:rFonts w:ascii="Calibri" w:eastAsia="Times New Roman" w:hAnsi="Calibri" w:cs="Calibri"/>
      <w:lang w:eastAsia="ar-SA"/>
    </w:rPr>
  </w:style>
  <w:style w:type="paragraph" w:customStyle="1" w:styleId="afc">
    <w:name w:val="Заголовок таблицы"/>
    <w:basedOn w:val="afb"/>
    <w:uiPriority w:val="99"/>
    <w:rsid w:val="00261658"/>
    <w:pPr>
      <w:jc w:val="center"/>
    </w:pPr>
    <w:rPr>
      <w:b/>
      <w:bCs/>
    </w:rPr>
  </w:style>
  <w:style w:type="paragraph" w:customStyle="1" w:styleId="afd">
    <w:name w:val="Содержимое врезки"/>
    <w:basedOn w:val="af3"/>
    <w:uiPriority w:val="99"/>
    <w:rsid w:val="00261658"/>
  </w:style>
  <w:style w:type="paragraph" w:customStyle="1" w:styleId="Standard">
    <w:name w:val="Standard"/>
    <w:uiPriority w:val="99"/>
    <w:rsid w:val="00261658"/>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e">
    <w:name w:val="Основное меню (преемственное)"/>
    <w:basedOn w:val="a"/>
    <w:next w:val="a"/>
    <w:uiPriority w:val="99"/>
    <w:rsid w:val="00261658"/>
    <w:pPr>
      <w:widowControl w:val="0"/>
      <w:suppressAutoHyphens/>
      <w:autoSpaceDE w:val="0"/>
      <w:spacing w:after="0" w:line="240" w:lineRule="auto"/>
      <w:jc w:val="both"/>
    </w:pPr>
    <w:rPr>
      <w:rFonts w:ascii="Verdana" w:eastAsia="Times New Roman" w:hAnsi="Verdana" w:cs="Verdana"/>
      <w:sz w:val="24"/>
      <w:szCs w:val="24"/>
      <w:lang w:eastAsia="ar-SA"/>
    </w:rPr>
  </w:style>
  <w:style w:type="paragraph" w:customStyle="1" w:styleId="aff">
    <w:name w:val="Внимание: криминал!!"/>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0">
    <w:name w:val="Внимание: недобросовестность!"/>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1">
    <w:name w:val="Заголовок группы контролов"/>
    <w:basedOn w:val="a"/>
    <w:next w:val="a"/>
    <w:uiPriority w:val="99"/>
    <w:rsid w:val="00261658"/>
    <w:pPr>
      <w:widowControl w:val="0"/>
      <w:suppressAutoHyphens/>
      <w:autoSpaceDE w:val="0"/>
      <w:spacing w:after="0" w:line="240" w:lineRule="auto"/>
      <w:jc w:val="both"/>
    </w:pPr>
    <w:rPr>
      <w:rFonts w:ascii="Arial" w:eastAsia="Times New Roman" w:hAnsi="Arial" w:cs="Arial"/>
      <w:b/>
      <w:bCs/>
      <w:color w:val="000000"/>
      <w:sz w:val="24"/>
      <w:szCs w:val="24"/>
      <w:lang w:eastAsia="ar-SA"/>
    </w:rPr>
  </w:style>
  <w:style w:type="paragraph" w:customStyle="1" w:styleId="aff2">
    <w:name w:val="Заголовок для информации об изменениях"/>
    <w:basedOn w:val="1"/>
    <w:next w:val="a"/>
    <w:uiPriority w:val="99"/>
    <w:rsid w:val="00261658"/>
    <w:pPr>
      <w:numPr>
        <w:numId w:val="0"/>
      </w:numPr>
      <w:shd w:val="clear" w:color="auto" w:fill="FFFFFF"/>
      <w:spacing w:before="0" w:after="0"/>
      <w:jc w:val="both"/>
    </w:pPr>
    <w:rPr>
      <w:b w:val="0"/>
      <w:bCs w:val="0"/>
      <w:color w:val="auto"/>
      <w:sz w:val="20"/>
      <w:szCs w:val="20"/>
    </w:rPr>
  </w:style>
  <w:style w:type="paragraph" w:customStyle="1" w:styleId="aff3">
    <w:name w:val="Заголовок приложения"/>
    <w:basedOn w:val="a"/>
    <w:next w:val="a"/>
    <w:uiPriority w:val="99"/>
    <w:rsid w:val="00261658"/>
    <w:pPr>
      <w:widowControl w:val="0"/>
      <w:suppressAutoHyphens/>
      <w:autoSpaceDE w:val="0"/>
      <w:spacing w:after="0" w:line="240" w:lineRule="auto"/>
      <w:jc w:val="right"/>
    </w:pPr>
    <w:rPr>
      <w:rFonts w:ascii="Arial" w:eastAsia="Times New Roman" w:hAnsi="Arial" w:cs="Arial"/>
      <w:sz w:val="24"/>
      <w:szCs w:val="24"/>
      <w:lang w:eastAsia="ar-SA"/>
    </w:rPr>
  </w:style>
  <w:style w:type="paragraph" w:customStyle="1" w:styleId="aff4">
    <w:name w:val="Заголовок распахивающейся части диалога"/>
    <w:basedOn w:val="a"/>
    <w:next w:val="a"/>
    <w:uiPriority w:val="99"/>
    <w:rsid w:val="00261658"/>
    <w:pPr>
      <w:widowControl w:val="0"/>
      <w:suppressAutoHyphens/>
      <w:autoSpaceDE w:val="0"/>
      <w:spacing w:after="0" w:line="240" w:lineRule="auto"/>
      <w:jc w:val="both"/>
    </w:pPr>
    <w:rPr>
      <w:rFonts w:ascii="Arial" w:eastAsia="Times New Roman" w:hAnsi="Arial" w:cs="Arial"/>
      <w:i/>
      <w:iCs/>
      <w:color w:val="000080"/>
      <w:sz w:val="24"/>
      <w:szCs w:val="24"/>
      <w:lang w:eastAsia="ar-SA"/>
    </w:rPr>
  </w:style>
  <w:style w:type="paragraph" w:customStyle="1" w:styleId="aff5">
    <w:name w:val="Заголовок статьи"/>
    <w:basedOn w:val="a"/>
    <w:next w:val="a"/>
    <w:uiPriority w:val="99"/>
    <w:rsid w:val="00261658"/>
    <w:pPr>
      <w:widowControl w:val="0"/>
      <w:suppressAutoHyphens/>
      <w:autoSpaceDE w:val="0"/>
      <w:spacing w:after="0" w:line="240" w:lineRule="auto"/>
      <w:ind w:left="1612" w:hanging="892"/>
      <w:jc w:val="both"/>
    </w:pPr>
    <w:rPr>
      <w:rFonts w:ascii="Arial" w:eastAsia="Times New Roman" w:hAnsi="Arial" w:cs="Arial"/>
      <w:sz w:val="24"/>
      <w:szCs w:val="24"/>
      <w:lang w:eastAsia="ar-SA"/>
    </w:rPr>
  </w:style>
  <w:style w:type="paragraph" w:customStyle="1" w:styleId="aff6">
    <w:name w:val="Интерактивный заголовок"/>
    <w:basedOn w:val="afa"/>
    <w:next w:val="a"/>
    <w:uiPriority w:val="99"/>
    <w:rsid w:val="00261658"/>
    <w:pPr>
      <w:keepNext w:val="0"/>
      <w:widowControl w:val="0"/>
      <w:autoSpaceDE w:val="0"/>
      <w:spacing w:before="0" w:after="0" w:line="240" w:lineRule="auto"/>
      <w:jc w:val="both"/>
    </w:pPr>
    <w:rPr>
      <w:rFonts w:cs="Arial"/>
      <w:sz w:val="24"/>
      <w:szCs w:val="24"/>
      <w:u w:val="single"/>
    </w:rPr>
  </w:style>
  <w:style w:type="paragraph" w:customStyle="1" w:styleId="aff7">
    <w:name w:val="Текст информации об изменениях"/>
    <w:basedOn w:val="a"/>
    <w:next w:val="a"/>
    <w:uiPriority w:val="99"/>
    <w:rsid w:val="00261658"/>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aff8">
    <w:name w:val="Информация об изменениях"/>
    <w:basedOn w:val="aff7"/>
    <w:next w:val="a"/>
    <w:uiPriority w:val="99"/>
    <w:rsid w:val="00261658"/>
    <w:pPr>
      <w:shd w:val="clear" w:color="auto" w:fill="EAEFED"/>
      <w:spacing w:before="180"/>
      <w:ind w:left="360" w:right="360"/>
    </w:pPr>
    <w:rPr>
      <w:sz w:val="24"/>
      <w:szCs w:val="24"/>
    </w:rPr>
  </w:style>
  <w:style w:type="paragraph" w:customStyle="1" w:styleId="aff9">
    <w:name w:val="Текст (справка)"/>
    <w:basedOn w:val="a"/>
    <w:next w:val="a"/>
    <w:uiPriority w:val="99"/>
    <w:rsid w:val="00261658"/>
    <w:pPr>
      <w:widowControl w:val="0"/>
      <w:suppressAutoHyphens/>
      <w:autoSpaceDE w:val="0"/>
      <w:spacing w:after="0" w:line="240" w:lineRule="auto"/>
      <w:ind w:left="170" w:right="170"/>
    </w:pPr>
    <w:rPr>
      <w:rFonts w:ascii="Arial" w:eastAsia="Times New Roman" w:hAnsi="Arial" w:cs="Arial"/>
      <w:sz w:val="24"/>
      <w:szCs w:val="24"/>
      <w:lang w:eastAsia="ar-SA"/>
    </w:rPr>
  </w:style>
  <w:style w:type="paragraph" w:customStyle="1" w:styleId="affa">
    <w:name w:val="Комментарий"/>
    <w:basedOn w:val="aff9"/>
    <w:next w:val="a"/>
    <w:uiPriority w:val="99"/>
    <w:rsid w:val="00261658"/>
    <w:pPr>
      <w:spacing w:before="75"/>
      <w:ind w:left="0" w:right="0"/>
      <w:jc w:val="both"/>
    </w:pPr>
    <w:rPr>
      <w:i/>
      <w:iCs/>
      <w:color w:val="800080"/>
    </w:rPr>
  </w:style>
  <w:style w:type="paragraph" w:customStyle="1" w:styleId="affb">
    <w:name w:val="Информация об изменениях документа"/>
    <w:basedOn w:val="affa"/>
    <w:next w:val="a"/>
    <w:uiPriority w:val="99"/>
    <w:rsid w:val="00261658"/>
    <w:pPr>
      <w:spacing w:before="0"/>
    </w:pPr>
  </w:style>
  <w:style w:type="paragraph" w:customStyle="1" w:styleId="affc">
    <w:name w:val="Текст (лев. подпись)"/>
    <w:basedOn w:val="a"/>
    <w:next w:val="a"/>
    <w:uiPriority w:val="99"/>
    <w:rsid w:val="0026165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fd">
    <w:name w:val="Колонтитул (левый)"/>
    <w:basedOn w:val="affc"/>
    <w:next w:val="a"/>
    <w:uiPriority w:val="99"/>
    <w:rsid w:val="00261658"/>
    <w:pPr>
      <w:jc w:val="both"/>
    </w:pPr>
    <w:rPr>
      <w:sz w:val="16"/>
      <w:szCs w:val="16"/>
    </w:rPr>
  </w:style>
  <w:style w:type="paragraph" w:customStyle="1" w:styleId="affe">
    <w:name w:val="Текст (прав. подпись)"/>
    <w:basedOn w:val="a"/>
    <w:next w:val="a"/>
    <w:uiPriority w:val="99"/>
    <w:rsid w:val="00261658"/>
    <w:pPr>
      <w:widowControl w:val="0"/>
      <w:suppressAutoHyphens/>
      <w:autoSpaceDE w:val="0"/>
      <w:spacing w:after="0" w:line="240" w:lineRule="auto"/>
      <w:jc w:val="right"/>
    </w:pPr>
    <w:rPr>
      <w:rFonts w:ascii="Arial" w:eastAsia="Times New Roman" w:hAnsi="Arial" w:cs="Arial"/>
      <w:sz w:val="24"/>
      <w:szCs w:val="24"/>
      <w:lang w:eastAsia="ar-SA"/>
    </w:rPr>
  </w:style>
  <w:style w:type="paragraph" w:customStyle="1" w:styleId="afff">
    <w:name w:val="Колонтитул (правый)"/>
    <w:basedOn w:val="affe"/>
    <w:next w:val="a"/>
    <w:uiPriority w:val="99"/>
    <w:rsid w:val="00261658"/>
    <w:pPr>
      <w:jc w:val="both"/>
    </w:pPr>
    <w:rPr>
      <w:sz w:val="16"/>
      <w:szCs w:val="16"/>
    </w:rPr>
  </w:style>
  <w:style w:type="paragraph" w:customStyle="1" w:styleId="afff0">
    <w:name w:val="Комментарий пользователя"/>
    <w:basedOn w:val="affa"/>
    <w:next w:val="a"/>
    <w:uiPriority w:val="99"/>
    <w:rsid w:val="00261658"/>
    <w:pPr>
      <w:spacing w:before="0"/>
      <w:jc w:val="left"/>
    </w:pPr>
    <w:rPr>
      <w:i w:val="0"/>
      <w:iCs w:val="0"/>
      <w:color w:val="000080"/>
    </w:rPr>
  </w:style>
  <w:style w:type="paragraph" w:customStyle="1" w:styleId="afff1">
    <w:name w:val="Куда обратиться?"/>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2">
    <w:name w:val="Моноширинный"/>
    <w:basedOn w:val="a"/>
    <w:next w:val="a"/>
    <w:uiPriority w:val="99"/>
    <w:rsid w:val="00261658"/>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3">
    <w:name w:val="Необходимые документы"/>
    <w:basedOn w:val="a"/>
    <w:next w:val="a"/>
    <w:uiPriority w:val="99"/>
    <w:rsid w:val="00261658"/>
    <w:pPr>
      <w:widowControl w:val="0"/>
      <w:suppressAutoHyphens/>
      <w:autoSpaceDE w:val="0"/>
      <w:spacing w:after="0" w:line="240" w:lineRule="auto"/>
      <w:ind w:left="118"/>
      <w:jc w:val="both"/>
    </w:pPr>
    <w:rPr>
      <w:rFonts w:ascii="Arial" w:eastAsia="Times New Roman" w:hAnsi="Arial" w:cs="Arial"/>
      <w:sz w:val="24"/>
      <w:szCs w:val="24"/>
      <w:lang w:eastAsia="ar-SA"/>
    </w:rPr>
  </w:style>
  <w:style w:type="paragraph" w:customStyle="1" w:styleId="afff4">
    <w:name w:val="Нормальный (таблица)"/>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5">
    <w:name w:val="Объект"/>
    <w:basedOn w:val="a"/>
    <w:next w:val="a"/>
    <w:uiPriority w:val="99"/>
    <w:rsid w:val="00261658"/>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f6">
    <w:name w:val="Таблицы (моноширинный)"/>
    <w:basedOn w:val="a"/>
    <w:next w:val="a"/>
    <w:uiPriority w:val="99"/>
    <w:rsid w:val="00261658"/>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7">
    <w:name w:val="Оглавление"/>
    <w:basedOn w:val="afff6"/>
    <w:next w:val="a"/>
    <w:uiPriority w:val="99"/>
    <w:rsid w:val="00261658"/>
    <w:pPr>
      <w:ind w:left="140"/>
    </w:pPr>
    <w:rPr>
      <w:rFonts w:ascii="Arial" w:hAnsi="Arial" w:cs="Arial"/>
    </w:rPr>
  </w:style>
  <w:style w:type="paragraph" w:customStyle="1" w:styleId="afff8">
    <w:name w:val="Переменная часть"/>
    <w:basedOn w:val="afe"/>
    <w:next w:val="a"/>
    <w:uiPriority w:val="99"/>
    <w:rsid w:val="00261658"/>
    <w:rPr>
      <w:rFonts w:ascii="Arial" w:hAnsi="Arial" w:cs="Arial"/>
      <w:sz w:val="20"/>
      <w:szCs w:val="20"/>
    </w:rPr>
  </w:style>
  <w:style w:type="paragraph" w:customStyle="1" w:styleId="afff9">
    <w:name w:val="Подвал для информации об изменениях"/>
    <w:basedOn w:val="1"/>
    <w:next w:val="a"/>
    <w:uiPriority w:val="99"/>
    <w:rsid w:val="00261658"/>
    <w:pPr>
      <w:numPr>
        <w:numId w:val="0"/>
      </w:numPr>
      <w:spacing w:before="0" w:after="0"/>
      <w:jc w:val="both"/>
    </w:pPr>
    <w:rPr>
      <w:b w:val="0"/>
      <w:bCs w:val="0"/>
      <w:color w:val="auto"/>
      <w:sz w:val="20"/>
      <w:szCs w:val="20"/>
    </w:rPr>
  </w:style>
  <w:style w:type="paragraph" w:customStyle="1" w:styleId="afffa">
    <w:name w:val="Подзаголовок для информации об изменениях"/>
    <w:basedOn w:val="aff7"/>
    <w:next w:val="a"/>
    <w:uiPriority w:val="99"/>
    <w:rsid w:val="00261658"/>
    <w:rPr>
      <w:b/>
      <w:bCs/>
      <w:color w:val="000080"/>
      <w:sz w:val="24"/>
      <w:szCs w:val="24"/>
    </w:rPr>
  </w:style>
  <w:style w:type="paragraph" w:customStyle="1" w:styleId="afffb">
    <w:name w:val="Подчёркнуный текст"/>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c">
    <w:name w:val="Постоянная часть"/>
    <w:basedOn w:val="afe"/>
    <w:next w:val="a"/>
    <w:uiPriority w:val="99"/>
    <w:rsid w:val="00261658"/>
    <w:rPr>
      <w:rFonts w:ascii="Arial" w:hAnsi="Arial" w:cs="Arial"/>
      <w:sz w:val="22"/>
      <w:szCs w:val="22"/>
    </w:rPr>
  </w:style>
  <w:style w:type="paragraph" w:customStyle="1" w:styleId="afffd">
    <w:name w:val="Прижатый влево"/>
    <w:basedOn w:val="a"/>
    <w:next w:val="a"/>
    <w:uiPriority w:val="99"/>
    <w:rsid w:val="0026165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ffe">
    <w:name w:val="Пример."/>
    <w:basedOn w:val="a"/>
    <w:next w:val="a"/>
    <w:uiPriority w:val="99"/>
    <w:rsid w:val="00261658"/>
    <w:pPr>
      <w:widowControl w:val="0"/>
      <w:suppressAutoHyphens/>
      <w:autoSpaceDE w:val="0"/>
      <w:spacing w:after="0" w:line="240" w:lineRule="auto"/>
      <w:ind w:left="118" w:firstLine="602"/>
      <w:jc w:val="both"/>
    </w:pPr>
    <w:rPr>
      <w:rFonts w:ascii="Arial" w:eastAsia="Times New Roman" w:hAnsi="Arial" w:cs="Arial"/>
      <w:sz w:val="24"/>
      <w:szCs w:val="24"/>
      <w:lang w:eastAsia="ar-SA"/>
    </w:rPr>
  </w:style>
  <w:style w:type="paragraph" w:customStyle="1" w:styleId="affff">
    <w:name w:val="Примечание."/>
    <w:basedOn w:val="affa"/>
    <w:next w:val="a"/>
    <w:uiPriority w:val="99"/>
    <w:rsid w:val="00261658"/>
    <w:pPr>
      <w:spacing w:before="0"/>
    </w:pPr>
    <w:rPr>
      <w:i w:val="0"/>
      <w:iCs w:val="0"/>
      <w:color w:val="auto"/>
    </w:rPr>
  </w:style>
  <w:style w:type="paragraph" w:customStyle="1" w:styleId="affff0">
    <w:name w:val="Словарная статья"/>
    <w:basedOn w:val="a"/>
    <w:next w:val="a"/>
    <w:uiPriority w:val="99"/>
    <w:rsid w:val="00261658"/>
    <w:pPr>
      <w:widowControl w:val="0"/>
      <w:suppressAutoHyphens/>
      <w:autoSpaceDE w:val="0"/>
      <w:spacing w:after="0" w:line="240" w:lineRule="auto"/>
      <w:ind w:right="118"/>
      <w:jc w:val="both"/>
    </w:pPr>
    <w:rPr>
      <w:rFonts w:ascii="Arial" w:eastAsia="Times New Roman" w:hAnsi="Arial" w:cs="Arial"/>
      <w:sz w:val="24"/>
      <w:szCs w:val="24"/>
      <w:lang w:eastAsia="ar-SA"/>
    </w:rPr>
  </w:style>
  <w:style w:type="paragraph" w:customStyle="1" w:styleId="affff1">
    <w:name w:val="Ссылка на официальную публикацию"/>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f2">
    <w:name w:val="Текст в таблице"/>
    <w:basedOn w:val="afff4"/>
    <w:next w:val="a"/>
    <w:uiPriority w:val="99"/>
    <w:rsid w:val="00261658"/>
    <w:pPr>
      <w:ind w:firstLine="500"/>
    </w:pPr>
  </w:style>
  <w:style w:type="paragraph" w:customStyle="1" w:styleId="affff3">
    <w:name w:val="Технический комментарий"/>
    <w:basedOn w:val="a"/>
    <w:next w:val="a"/>
    <w:uiPriority w:val="99"/>
    <w:rsid w:val="00261658"/>
    <w:pPr>
      <w:widowControl w:val="0"/>
      <w:shd w:val="clear" w:color="auto" w:fill="FFFF00"/>
      <w:suppressAutoHyphens/>
      <w:autoSpaceDE w:val="0"/>
      <w:spacing w:after="0" w:line="240" w:lineRule="auto"/>
    </w:pPr>
    <w:rPr>
      <w:rFonts w:ascii="Arial" w:eastAsia="Times New Roman" w:hAnsi="Arial" w:cs="Arial"/>
      <w:sz w:val="24"/>
      <w:szCs w:val="24"/>
      <w:lang w:eastAsia="ar-SA"/>
    </w:rPr>
  </w:style>
  <w:style w:type="paragraph" w:customStyle="1" w:styleId="affff4">
    <w:name w:val="Центрированный (таблица)"/>
    <w:basedOn w:val="afff4"/>
    <w:next w:val="a"/>
    <w:uiPriority w:val="99"/>
    <w:rsid w:val="00261658"/>
    <w:pPr>
      <w:jc w:val="center"/>
    </w:pPr>
  </w:style>
  <w:style w:type="paragraph" w:customStyle="1" w:styleId="ConsPlusCell">
    <w:name w:val="ConsPlusCell"/>
    <w:uiPriority w:val="99"/>
    <w:rsid w:val="0026165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uiPriority w:val="99"/>
    <w:rsid w:val="00261658"/>
    <w:pPr>
      <w:spacing w:after="0" w:line="240" w:lineRule="auto"/>
      <w:ind w:left="708"/>
    </w:pPr>
    <w:rPr>
      <w:rFonts w:ascii="Times New Roman" w:eastAsia="Times New Roman" w:hAnsi="Times New Roman" w:cs="Times New Roman"/>
      <w:sz w:val="24"/>
      <w:szCs w:val="24"/>
      <w:lang w:eastAsia="ru-RU"/>
    </w:rPr>
  </w:style>
  <w:style w:type="paragraph" w:customStyle="1" w:styleId="16">
    <w:name w:val="Без интервала1"/>
    <w:uiPriority w:val="99"/>
    <w:rsid w:val="00261658"/>
    <w:pPr>
      <w:spacing w:after="0" w:line="240" w:lineRule="auto"/>
    </w:pPr>
    <w:rPr>
      <w:rFonts w:ascii="Times New Roman" w:eastAsia="Times New Roman" w:hAnsi="Times New Roman" w:cs="Times New Roman"/>
      <w:sz w:val="20"/>
      <w:szCs w:val="20"/>
      <w:lang w:eastAsia="ar-SA"/>
    </w:rPr>
  </w:style>
  <w:style w:type="paragraph" w:customStyle="1" w:styleId="33">
    <w:name w:val="Название3"/>
    <w:basedOn w:val="a"/>
    <w:uiPriority w:val="99"/>
    <w:rsid w:val="0026165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uiPriority w:val="99"/>
    <w:rsid w:val="00261658"/>
    <w:pPr>
      <w:suppressLineNumbers/>
      <w:suppressAutoHyphens/>
      <w:spacing w:after="0" w:line="240" w:lineRule="auto"/>
    </w:pPr>
    <w:rPr>
      <w:rFonts w:ascii="Arial" w:eastAsia="Times New Roman" w:hAnsi="Arial" w:cs="Tahoma"/>
      <w:sz w:val="26"/>
      <w:szCs w:val="20"/>
      <w:lang w:eastAsia="ar-SA"/>
    </w:rPr>
  </w:style>
  <w:style w:type="paragraph" w:customStyle="1" w:styleId="25">
    <w:name w:val="Название2"/>
    <w:basedOn w:val="a"/>
    <w:uiPriority w:val="99"/>
    <w:rsid w:val="0026165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6">
    <w:name w:val="Указатель2"/>
    <w:basedOn w:val="a"/>
    <w:uiPriority w:val="99"/>
    <w:rsid w:val="00261658"/>
    <w:pPr>
      <w:suppressLineNumbers/>
      <w:suppressAutoHyphens/>
      <w:spacing w:after="0" w:line="240" w:lineRule="auto"/>
    </w:pPr>
    <w:rPr>
      <w:rFonts w:ascii="Arial" w:eastAsia="Times New Roman" w:hAnsi="Arial" w:cs="Tahoma"/>
      <w:sz w:val="26"/>
      <w:szCs w:val="20"/>
      <w:lang w:eastAsia="ar-SA"/>
    </w:rPr>
  </w:style>
  <w:style w:type="paragraph" w:customStyle="1" w:styleId="ConsNonformat">
    <w:name w:val="ConsNonformat"/>
    <w:uiPriority w:val="99"/>
    <w:rsid w:val="0026165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L999">
    <w:name w:val="! L=999 !"/>
    <w:basedOn w:val="a"/>
    <w:uiPriority w:val="99"/>
    <w:rsid w:val="00261658"/>
    <w:pPr>
      <w:tabs>
        <w:tab w:val="num" w:pos="0"/>
      </w:tabs>
      <w:suppressAutoHyphens/>
      <w:overflowPunct w:val="0"/>
      <w:autoSpaceDE w:val="0"/>
      <w:spacing w:after="0" w:line="240" w:lineRule="auto"/>
      <w:ind w:left="1440" w:hanging="360"/>
    </w:pPr>
    <w:rPr>
      <w:rFonts w:ascii="Times New Roman" w:eastAsia="Times New Roman" w:hAnsi="Times New Roman" w:cs="Times New Roman"/>
      <w:sz w:val="20"/>
      <w:szCs w:val="20"/>
      <w:lang w:eastAsia="ar-SA"/>
    </w:rPr>
  </w:style>
  <w:style w:type="paragraph" w:customStyle="1" w:styleId="310">
    <w:name w:val="Основной текст 31"/>
    <w:basedOn w:val="a"/>
    <w:uiPriority w:val="99"/>
    <w:rsid w:val="00261658"/>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
    <w:name w:val="Style1"/>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6">
    <w:name w:val="Style6"/>
    <w:basedOn w:val="a"/>
    <w:next w:val="a"/>
    <w:uiPriority w:val="99"/>
    <w:rsid w:val="00261658"/>
    <w:pPr>
      <w:suppressAutoHyphens/>
      <w:spacing w:after="0" w:line="211" w:lineRule="exact"/>
      <w:jc w:val="center"/>
    </w:pPr>
    <w:rPr>
      <w:rFonts w:ascii="Times New Roman" w:eastAsia="Times New Roman" w:hAnsi="Times New Roman" w:cs="Times New Roman"/>
      <w:sz w:val="26"/>
      <w:szCs w:val="20"/>
      <w:lang w:eastAsia="ar-SA"/>
    </w:rPr>
  </w:style>
  <w:style w:type="paragraph" w:customStyle="1" w:styleId="Style5">
    <w:name w:val="Style5"/>
    <w:basedOn w:val="a"/>
    <w:next w:val="a"/>
    <w:uiPriority w:val="99"/>
    <w:rsid w:val="00261658"/>
    <w:pPr>
      <w:suppressAutoHyphens/>
      <w:spacing w:after="0" w:line="209" w:lineRule="exact"/>
    </w:pPr>
    <w:rPr>
      <w:rFonts w:ascii="Times New Roman" w:eastAsia="Times New Roman" w:hAnsi="Times New Roman" w:cs="Times New Roman"/>
      <w:sz w:val="26"/>
      <w:szCs w:val="20"/>
      <w:lang w:eastAsia="ar-SA"/>
    </w:rPr>
  </w:style>
  <w:style w:type="paragraph" w:customStyle="1" w:styleId="Style7">
    <w:name w:val="Style7"/>
    <w:basedOn w:val="a"/>
    <w:next w:val="a"/>
    <w:uiPriority w:val="99"/>
    <w:rsid w:val="00261658"/>
    <w:pPr>
      <w:suppressAutoHyphens/>
      <w:spacing w:after="0" w:line="206" w:lineRule="exact"/>
      <w:ind w:firstLine="180"/>
    </w:pPr>
    <w:rPr>
      <w:rFonts w:ascii="Times New Roman" w:eastAsia="Times New Roman" w:hAnsi="Times New Roman" w:cs="Times New Roman"/>
      <w:sz w:val="26"/>
      <w:szCs w:val="20"/>
      <w:lang w:eastAsia="ar-SA"/>
    </w:rPr>
  </w:style>
  <w:style w:type="paragraph" w:customStyle="1" w:styleId="Style8">
    <w:name w:val="Style8"/>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9">
    <w:name w:val="Style9"/>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4">
    <w:name w:val="Style4"/>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2">
    <w:name w:val="Style2"/>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3">
    <w:name w:val="Style3"/>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11">
    <w:name w:val="Style11"/>
    <w:basedOn w:val="a"/>
    <w:next w:val="a"/>
    <w:uiPriority w:val="99"/>
    <w:rsid w:val="00261658"/>
    <w:pPr>
      <w:suppressAutoHyphens/>
      <w:spacing w:after="0" w:line="178" w:lineRule="exact"/>
      <w:ind w:firstLine="190"/>
    </w:pPr>
    <w:rPr>
      <w:rFonts w:ascii="Times New Roman" w:eastAsia="Times New Roman" w:hAnsi="Times New Roman" w:cs="Times New Roman"/>
      <w:sz w:val="26"/>
      <w:szCs w:val="20"/>
      <w:lang w:eastAsia="ar-SA"/>
    </w:rPr>
  </w:style>
  <w:style w:type="paragraph" w:customStyle="1" w:styleId="Style10">
    <w:name w:val="Style10"/>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xl65">
    <w:name w:val="xl65"/>
    <w:basedOn w:val="a"/>
    <w:uiPriority w:val="99"/>
    <w:rsid w:val="0026165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66">
    <w:name w:val="xl66"/>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67">
    <w:name w:val="xl67"/>
    <w:basedOn w:val="a"/>
    <w:uiPriority w:val="99"/>
    <w:rsid w:val="00261658"/>
    <w:pPr>
      <w:spacing w:before="100" w:beforeAutospacing="1" w:after="100" w:afterAutospacing="1" w:line="240" w:lineRule="auto"/>
    </w:pPr>
    <w:rPr>
      <w:rFonts w:ascii="Times New Roman" w:eastAsia="SimSun" w:hAnsi="Times New Roman" w:cs="Times New Roman"/>
      <w:b/>
      <w:bCs/>
      <w:sz w:val="24"/>
      <w:szCs w:val="24"/>
      <w:lang w:eastAsia="zh-CN"/>
    </w:rPr>
  </w:style>
  <w:style w:type="paragraph" w:customStyle="1" w:styleId="xl68">
    <w:name w:val="xl68"/>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0"/>
      <w:szCs w:val="20"/>
      <w:lang w:eastAsia="zh-CN"/>
    </w:rPr>
  </w:style>
  <w:style w:type="paragraph" w:customStyle="1" w:styleId="xl69">
    <w:name w:val="xl69"/>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sz w:val="24"/>
      <w:szCs w:val="24"/>
      <w:lang w:eastAsia="zh-CN"/>
    </w:rPr>
  </w:style>
  <w:style w:type="paragraph" w:customStyle="1" w:styleId="xl70">
    <w:name w:val="xl70"/>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0"/>
      <w:szCs w:val="20"/>
      <w:lang w:eastAsia="zh-CN"/>
    </w:rPr>
  </w:style>
  <w:style w:type="paragraph" w:customStyle="1" w:styleId="xl71">
    <w:name w:val="xl71"/>
    <w:basedOn w:val="a"/>
    <w:uiPriority w:val="99"/>
    <w:rsid w:val="00261658"/>
    <w:pPr>
      <w:spacing w:before="100" w:beforeAutospacing="1" w:after="100" w:afterAutospacing="1" w:line="240" w:lineRule="auto"/>
      <w:jc w:val="center"/>
    </w:pPr>
    <w:rPr>
      <w:rFonts w:ascii="Times New Roman" w:eastAsia="SimSun" w:hAnsi="Times New Roman" w:cs="Times New Roman"/>
      <w:sz w:val="24"/>
      <w:szCs w:val="24"/>
      <w:lang w:eastAsia="zh-CN"/>
    </w:rPr>
  </w:style>
  <w:style w:type="paragraph" w:customStyle="1" w:styleId="xl72">
    <w:name w:val="xl72"/>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4"/>
      <w:szCs w:val="24"/>
      <w:lang w:eastAsia="zh-CN"/>
    </w:rPr>
  </w:style>
  <w:style w:type="paragraph" w:customStyle="1" w:styleId="xl73">
    <w:name w:val="xl73"/>
    <w:basedOn w:val="a"/>
    <w:uiPriority w:val="99"/>
    <w:rsid w:val="00261658"/>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4">
    <w:name w:val="xl74"/>
    <w:basedOn w:val="a"/>
    <w:uiPriority w:val="99"/>
    <w:rsid w:val="002616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5">
    <w:name w:val="xl75"/>
    <w:basedOn w:val="a"/>
    <w:uiPriority w:val="99"/>
    <w:rsid w:val="0026165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6">
    <w:name w:val="xl76"/>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sz w:val="20"/>
      <w:szCs w:val="20"/>
      <w:lang w:eastAsia="zh-CN"/>
    </w:rPr>
  </w:style>
  <w:style w:type="paragraph" w:customStyle="1" w:styleId="xl77">
    <w:name w:val="xl77"/>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b/>
      <w:bCs/>
      <w:sz w:val="20"/>
      <w:szCs w:val="20"/>
      <w:lang w:eastAsia="zh-CN"/>
    </w:rPr>
  </w:style>
  <w:style w:type="paragraph" w:customStyle="1" w:styleId="xl78">
    <w:name w:val="xl78"/>
    <w:basedOn w:val="a"/>
    <w:uiPriority w:val="99"/>
    <w:rsid w:val="0026165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9">
    <w:name w:val="xl79"/>
    <w:basedOn w:val="a"/>
    <w:uiPriority w:val="99"/>
    <w:rsid w:val="00261658"/>
    <w:pP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0">
    <w:name w:val="xl80"/>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81">
    <w:name w:val="xl81"/>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sz w:val="20"/>
      <w:szCs w:val="20"/>
      <w:lang w:eastAsia="zh-CN"/>
    </w:rPr>
  </w:style>
  <w:style w:type="paragraph" w:customStyle="1" w:styleId="xl82">
    <w:name w:val="xl82"/>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3">
    <w:name w:val="xl83"/>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b/>
      <w:bCs/>
      <w:sz w:val="20"/>
      <w:szCs w:val="20"/>
      <w:lang w:eastAsia="zh-CN"/>
    </w:rPr>
  </w:style>
  <w:style w:type="paragraph" w:customStyle="1" w:styleId="xl84">
    <w:name w:val="xl84"/>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5">
    <w:name w:val="xl85"/>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6">
    <w:name w:val="xl86"/>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7">
    <w:name w:val="xl87"/>
    <w:basedOn w:val="a"/>
    <w:uiPriority w:val="99"/>
    <w:rsid w:val="00261658"/>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8">
    <w:name w:val="xl88"/>
    <w:basedOn w:val="a"/>
    <w:uiPriority w:val="99"/>
    <w:rsid w:val="002616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Default">
    <w:name w:val="Default"/>
    <w:uiPriority w:val="99"/>
    <w:rsid w:val="002616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a"/>
    <w:uiPriority w:val="99"/>
    <w:rsid w:val="00261658"/>
    <w:pPr>
      <w:widowControl w:val="0"/>
      <w:autoSpaceDE w:val="0"/>
      <w:autoSpaceDN w:val="0"/>
      <w:spacing w:after="0" w:line="240" w:lineRule="auto"/>
    </w:pPr>
    <w:rPr>
      <w:rFonts w:ascii="Times New Roman" w:eastAsia="Times New Roman" w:hAnsi="Times New Roman" w:cs="Times New Roman"/>
      <w:lang w:val="en-US"/>
    </w:rPr>
  </w:style>
  <w:style w:type="character" w:styleId="affff5">
    <w:name w:val="annotation reference"/>
    <w:basedOn w:val="a0"/>
    <w:uiPriority w:val="99"/>
    <w:semiHidden/>
    <w:unhideWhenUsed/>
    <w:rsid w:val="00261658"/>
    <w:rPr>
      <w:rFonts w:ascii="Times New Roman" w:hAnsi="Times New Roman" w:cs="Times New Roman" w:hint="default"/>
      <w:sz w:val="16"/>
    </w:rPr>
  </w:style>
  <w:style w:type="character" w:styleId="affff6">
    <w:name w:val="page number"/>
    <w:basedOn w:val="a0"/>
    <w:uiPriority w:val="99"/>
    <w:semiHidden/>
    <w:unhideWhenUsed/>
    <w:rsid w:val="00261658"/>
    <w:rPr>
      <w:rFonts w:ascii="Times New Roman" w:hAnsi="Times New Roman" w:cs="Times New Roman" w:hint="default"/>
    </w:rPr>
  </w:style>
  <w:style w:type="character" w:customStyle="1" w:styleId="27">
    <w:name w:val="Основной текст (2)"/>
    <w:basedOn w:val="a0"/>
    <w:uiPriority w:val="99"/>
    <w:rsid w:val="00261658"/>
    <w:rPr>
      <w:rFonts w:ascii="Times New Roman" w:hAnsi="Times New Roman" w:cs="Times New Roman" w:hint="default"/>
      <w:strike w:val="0"/>
      <w:dstrike w:val="0"/>
      <w:color w:val="000000"/>
      <w:spacing w:val="0"/>
      <w:w w:val="100"/>
      <w:position w:val="0"/>
      <w:sz w:val="28"/>
      <w:szCs w:val="28"/>
      <w:u w:val="none"/>
      <w:effect w:val="none"/>
      <w:lang w:val="ru-RU" w:eastAsia="ru-RU"/>
    </w:rPr>
  </w:style>
  <w:style w:type="character" w:customStyle="1" w:styleId="28">
    <w:name w:val="Основной текст (2) + Малые прописные"/>
    <w:basedOn w:val="a0"/>
    <w:uiPriority w:val="99"/>
    <w:rsid w:val="00261658"/>
    <w:rPr>
      <w:rFonts w:ascii="Times New Roman" w:hAnsi="Times New Roman" w:cs="Times New Roman" w:hint="default"/>
      <w:smallCaps/>
      <w:strike w:val="0"/>
      <w:dstrike w:val="0"/>
      <w:color w:val="000000"/>
      <w:spacing w:val="0"/>
      <w:w w:val="100"/>
      <w:position w:val="0"/>
      <w:sz w:val="28"/>
      <w:szCs w:val="28"/>
      <w:u w:val="none"/>
      <w:effect w:val="none"/>
      <w:lang w:val="ru-RU" w:eastAsia="ru-RU"/>
    </w:rPr>
  </w:style>
  <w:style w:type="character" w:customStyle="1" w:styleId="17">
    <w:name w:val="Основной шрифт абзаца1"/>
    <w:uiPriority w:val="99"/>
    <w:rsid w:val="00261658"/>
  </w:style>
  <w:style w:type="character" w:customStyle="1" w:styleId="35">
    <w:name w:val="Знак Знак3"/>
    <w:uiPriority w:val="99"/>
    <w:rsid w:val="00261658"/>
  </w:style>
  <w:style w:type="character" w:customStyle="1" w:styleId="29">
    <w:name w:val="Знак Знак2"/>
    <w:uiPriority w:val="99"/>
    <w:rsid w:val="00261658"/>
  </w:style>
  <w:style w:type="character" w:customStyle="1" w:styleId="18">
    <w:name w:val="Знак Знак1"/>
    <w:uiPriority w:val="99"/>
    <w:rsid w:val="00261658"/>
    <w:rPr>
      <w:rFonts w:ascii="Tahoma" w:hAnsi="Tahoma" w:cs="Tahoma" w:hint="default"/>
      <w:sz w:val="16"/>
    </w:rPr>
  </w:style>
  <w:style w:type="character" w:customStyle="1" w:styleId="affff7">
    <w:name w:val="Знак Знак"/>
    <w:uiPriority w:val="99"/>
    <w:rsid w:val="00261658"/>
  </w:style>
  <w:style w:type="character" w:customStyle="1" w:styleId="affff8">
    <w:name w:val="Символ сноски"/>
    <w:uiPriority w:val="99"/>
    <w:rsid w:val="00261658"/>
    <w:rPr>
      <w:vertAlign w:val="superscript"/>
    </w:rPr>
  </w:style>
  <w:style w:type="character" w:customStyle="1" w:styleId="apple-converted-space">
    <w:name w:val="apple-converted-space"/>
    <w:uiPriority w:val="99"/>
    <w:rsid w:val="00261658"/>
  </w:style>
  <w:style w:type="character" w:customStyle="1" w:styleId="affff9">
    <w:name w:val="Символы концевой сноски"/>
    <w:uiPriority w:val="99"/>
    <w:rsid w:val="00261658"/>
  </w:style>
  <w:style w:type="character" w:customStyle="1" w:styleId="Absatz-Standardschriftart">
    <w:name w:val="Absatz-Standardschriftart"/>
    <w:uiPriority w:val="99"/>
    <w:rsid w:val="00261658"/>
  </w:style>
  <w:style w:type="character" w:customStyle="1" w:styleId="WW8Num1z0">
    <w:name w:val="WW8Num1z0"/>
    <w:uiPriority w:val="99"/>
    <w:rsid w:val="00261658"/>
    <w:rPr>
      <w:rFonts w:ascii="Symbol" w:hAnsi="Symbol" w:hint="default"/>
    </w:rPr>
  </w:style>
  <w:style w:type="character" w:customStyle="1" w:styleId="WW8Num1z1">
    <w:name w:val="WW8Num1z1"/>
    <w:uiPriority w:val="99"/>
    <w:rsid w:val="00261658"/>
    <w:rPr>
      <w:rFonts w:ascii="Courier New" w:hAnsi="Courier New" w:cs="Courier New" w:hint="default"/>
    </w:rPr>
  </w:style>
  <w:style w:type="character" w:customStyle="1" w:styleId="WW8Num1z2">
    <w:name w:val="WW8Num1z2"/>
    <w:uiPriority w:val="99"/>
    <w:rsid w:val="00261658"/>
    <w:rPr>
      <w:rFonts w:ascii="Wingdings" w:hAnsi="Wingdings" w:hint="default"/>
    </w:rPr>
  </w:style>
  <w:style w:type="character" w:customStyle="1" w:styleId="WW8Num1z3">
    <w:name w:val="WW8Num1z3"/>
    <w:uiPriority w:val="99"/>
    <w:rsid w:val="00261658"/>
    <w:rPr>
      <w:rFonts w:ascii="Symbol" w:hAnsi="Symbol" w:hint="default"/>
    </w:rPr>
  </w:style>
  <w:style w:type="character" w:customStyle="1" w:styleId="affffa">
    <w:name w:val="Цветовое выделение"/>
    <w:uiPriority w:val="99"/>
    <w:rsid w:val="00261658"/>
    <w:rPr>
      <w:b/>
      <w:bCs w:val="0"/>
      <w:color w:val="000080"/>
    </w:rPr>
  </w:style>
  <w:style w:type="character" w:customStyle="1" w:styleId="affffb">
    <w:name w:val="Гипертекстовая ссылка"/>
    <w:uiPriority w:val="99"/>
    <w:rsid w:val="00261658"/>
    <w:rPr>
      <w:b/>
      <w:bCs w:val="0"/>
      <w:color w:val="008000"/>
    </w:rPr>
  </w:style>
  <w:style w:type="character" w:customStyle="1" w:styleId="affffc">
    <w:name w:val="Активная гипертекстовая ссылка"/>
    <w:uiPriority w:val="99"/>
    <w:rsid w:val="00261658"/>
    <w:rPr>
      <w:b/>
      <w:bCs w:val="0"/>
      <w:color w:val="008000"/>
      <w:u w:val="single"/>
    </w:rPr>
  </w:style>
  <w:style w:type="character" w:customStyle="1" w:styleId="affffd">
    <w:name w:val="Выделение для Базового Поиска"/>
    <w:uiPriority w:val="99"/>
    <w:rsid w:val="00261658"/>
    <w:rPr>
      <w:b/>
      <w:bCs w:val="0"/>
      <w:color w:val="0058A9"/>
    </w:rPr>
  </w:style>
  <w:style w:type="character" w:customStyle="1" w:styleId="affffe">
    <w:name w:val="Выделение для Базового Поиска (курсив)"/>
    <w:uiPriority w:val="99"/>
    <w:rsid w:val="00261658"/>
    <w:rPr>
      <w:b/>
      <w:bCs w:val="0"/>
      <w:i/>
      <w:iCs w:val="0"/>
      <w:color w:val="0058A9"/>
    </w:rPr>
  </w:style>
  <w:style w:type="character" w:customStyle="1" w:styleId="afffff">
    <w:name w:val="Заголовок своего сообщения"/>
    <w:uiPriority w:val="99"/>
    <w:rsid w:val="00261658"/>
    <w:rPr>
      <w:b/>
      <w:bCs w:val="0"/>
      <w:color w:val="000080"/>
    </w:rPr>
  </w:style>
  <w:style w:type="character" w:customStyle="1" w:styleId="afffff0">
    <w:name w:val="Заголовок чужого сообщения"/>
    <w:uiPriority w:val="99"/>
    <w:rsid w:val="00261658"/>
    <w:rPr>
      <w:b/>
      <w:bCs w:val="0"/>
      <w:color w:val="FF0000"/>
    </w:rPr>
  </w:style>
  <w:style w:type="character" w:customStyle="1" w:styleId="afffff1">
    <w:name w:val="Найденные слова"/>
    <w:uiPriority w:val="99"/>
    <w:rsid w:val="00261658"/>
    <w:rPr>
      <w:b/>
      <w:bCs w:val="0"/>
      <w:color w:val="000080"/>
      <w:shd w:val="clear" w:color="auto" w:fill="D4D0C8"/>
    </w:rPr>
  </w:style>
  <w:style w:type="character" w:customStyle="1" w:styleId="afffff2">
    <w:name w:val="Не вступил в силу"/>
    <w:uiPriority w:val="99"/>
    <w:rsid w:val="00261658"/>
    <w:rPr>
      <w:b/>
      <w:bCs w:val="0"/>
      <w:color w:val="008080"/>
    </w:rPr>
  </w:style>
  <w:style w:type="character" w:customStyle="1" w:styleId="afffff3">
    <w:name w:val="Опечатки"/>
    <w:uiPriority w:val="99"/>
    <w:rsid w:val="00261658"/>
    <w:rPr>
      <w:color w:val="FF0000"/>
    </w:rPr>
  </w:style>
  <w:style w:type="character" w:customStyle="1" w:styleId="afffff4">
    <w:name w:val="Продолжение ссылки"/>
    <w:uiPriority w:val="99"/>
    <w:rsid w:val="00261658"/>
  </w:style>
  <w:style w:type="character" w:customStyle="1" w:styleId="afffff5">
    <w:name w:val="Сравнение редакций"/>
    <w:uiPriority w:val="99"/>
    <w:rsid w:val="00261658"/>
    <w:rPr>
      <w:b/>
      <w:bCs w:val="0"/>
      <w:color w:val="000080"/>
    </w:rPr>
  </w:style>
  <w:style w:type="character" w:customStyle="1" w:styleId="afffff6">
    <w:name w:val="Сравнение редакций. Добавленный фрагмент"/>
    <w:uiPriority w:val="99"/>
    <w:rsid w:val="00261658"/>
    <w:rPr>
      <w:color w:val="0000FF"/>
      <w:shd w:val="clear" w:color="auto" w:fill="E3EDFD"/>
    </w:rPr>
  </w:style>
  <w:style w:type="character" w:customStyle="1" w:styleId="afffff7">
    <w:name w:val="Сравнение редакций. Удаленный фрагмент"/>
    <w:uiPriority w:val="99"/>
    <w:rsid w:val="00261658"/>
    <w:rPr>
      <w:strike/>
      <w:color w:val="808000"/>
    </w:rPr>
  </w:style>
  <w:style w:type="character" w:customStyle="1" w:styleId="afffff8">
    <w:name w:val="Утратил силу"/>
    <w:uiPriority w:val="99"/>
    <w:rsid w:val="00261658"/>
    <w:rPr>
      <w:b/>
      <w:bCs w:val="0"/>
      <w:strike/>
      <w:color w:val="808000"/>
    </w:rPr>
  </w:style>
  <w:style w:type="character" w:customStyle="1" w:styleId="WW8Num2z0">
    <w:name w:val="WW8Num2z0"/>
    <w:uiPriority w:val="99"/>
    <w:rsid w:val="00261658"/>
    <w:rPr>
      <w:rFonts w:ascii="Wingdings" w:hAnsi="Wingdings" w:hint="default"/>
    </w:rPr>
  </w:style>
  <w:style w:type="character" w:customStyle="1" w:styleId="WW-Absatz-Standardschriftart">
    <w:name w:val="WW-Absatz-Standardschriftart"/>
    <w:uiPriority w:val="99"/>
    <w:rsid w:val="00261658"/>
  </w:style>
  <w:style w:type="character" w:customStyle="1" w:styleId="36">
    <w:name w:val="Основной шрифт абзаца3"/>
    <w:uiPriority w:val="99"/>
    <w:rsid w:val="00261658"/>
  </w:style>
  <w:style w:type="character" w:customStyle="1" w:styleId="WW-Absatz-Standardschriftart1">
    <w:name w:val="WW-Absatz-Standardschriftart1"/>
    <w:uiPriority w:val="99"/>
    <w:rsid w:val="00261658"/>
  </w:style>
  <w:style w:type="character" w:customStyle="1" w:styleId="WW-Absatz-Standardschriftart11">
    <w:name w:val="WW-Absatz-Standardschriftart11"/>
    <w:uiPriority w:val="99"/>
    <w:rsid w:val="00261658"/>
  </w:style>
  <w:style w:type="character" w:customStyle="1" w:styleId="WW-Absatz-Standardschriftart111">
    <w:name w:val="WW-Absatz-Standardschriftart111"/>
    <w:uiPriority w:val="99"/>
    <w:rsid w:val="00261658"/>
  </w:style>
  <w:style w:type="character" w:customStyle="1" w:styleId="WW-Absatz-Standardschriftart1111">
    <w:name w:val="WW-Absatz-Standardschriftart1111"/>
    <w:uiPriority w:val="99"/>
    <w:rsid w:val="00261658"/>
  </w:style>
  <w:style w:type="character" w:customStyle="1" w:styleId="WW8Num3z0">
    <w:name w:val="WW8Num3z0"/>
    <w:uiPriority w:val="99"/>
    <w:rsid w:val="00261658"/>
    <w:rPr>
      <w:color w:val="auto"/>
    </w:rPr>
  </w:style>
  <w:style w:type="character" w:customStyle="1" w:styleId="2a">
    <w:name w:val="Основной шрифт абзаца2"/>
    <w:uiPriority w:val="99"/>
    <w:rsid w:val="00261658"/>
  </w:style>
  <w:style w:type="character" w:customStyle="1" w:styleId="WW-Absatz-Standardschriftart11111">
    <w:name w:val="WW-Absatz-Standardschriftart11111"/>
    <w:uiPriority w:val="99"/>
    <w:rsid w:val="00261658"/>
  </w:style>
  <w:style w:type="character" w:customStyle="1" w:styleId="WW-Absatz-Standardschriftart111111">
    <w:name w:val="WW-Absatz-Standardschriftart111111"/>
    <w:uiPriority w:val="99"/>
    <w:rsid w:val="00261658"/>
  </w:style>
  <w:style w:type="character" w:customStyle="1" w:styleId="WW-Absatz-Standardschriftart1111111">
    <w:name w:val="WW-Absatz-Standardschriftart1111111"/>
    <w:uiPriority w:val="99"/>
    <w:rsid w:val="00261658"/>
  </w:style>
  <w:style w:type="character" w:customStyle="1" w:styleId="WW-Absatz-Standardschriftart11111111">
    <w:name w:val="WW-Absatz-Standardschriftart11111111"/>
    <w:uiPriority w:val="99"/>
    <w:rsid w:val="00261658"/>
  </w:style>
  <w:style w:type="character" w:customStyle="1" w:styleId="WW8Num2z1">
    <w:name w:val="WW8Num2z1"/>
    <w:uiPriority w:val="99"/>
    <w:rsid w:val="00261658"/>
    <w:rPr>
      <w:rFonts w:ascii="Symbol" w:hAnsi="Symbol" w:hint="default"/>
    </w:rPr>
  </w:style>
  <w:style w:type="character" w:customStyle="1" w:styleId="WW8Num2z4">
    <w:name w:val="WW8Num2z4"/>
    <w:uiPriority w:val="99"/>
    <w:rsid w:val="00261658"/>
    <w:rPr>
      <w:rFonts w:ascii="Courier New" w:hAnsi="Courier New" w:cs="Courier New" w:hint="default"/>
    </w:rPr>
  </w:style>
  <w:style w:type="character" w:customStyle="1" w:styleId="WW8Num3z1">
    <w:name w:val="WW8Num3z1"/>
    <w:uiPriority w:val="99"/>
    <w:rsid w:val="00261658"/>
    <w:rPr>
      <w:rFonts w:ascii="Times New Roman" w:hAnsi="Times New Roman" w:cs="Times New Roman" w:hint="default"/>
      <w:sz w:val="24"/>
    </w:rPr>
  </w:style>
  <w:style w:type="character" w:customStyle="1" w:styleId="WW8Num5z0">
    <w:name w:val="WW8Num5z0"/>
    <w:uiPriority w:val="99"/>
    <w:rsid w:val="00261658"/>
    <w:rPr>
      <w:rFonts w:ascii="Symbol" w:hAnsi="Symbol" w:hint="default"/>
    </w:rPr>
  </w:style>
  <w:style w:type="character" w:customStyle="1" w:styleId="WW8Num5z1">
    <w:name w:val="WW8Num5z1"/>
    <w:uiPriority w:val="99"/>
    <w:rsid w:val="00261658"/>
    <w:rPr>
      <w:rFonts w:ascii="Courier New" w:hAnsi="Courier New" w:cs="Courier New" w:hint="default"/>
    </w:rPr>
  </w:style>
  <w:style w:type="character" w:customStyle="1" w:styleId="WW8Num5z2">
    <w:name w:val="WW8Num5z2"/>
    <w:uiPriority w:val="99"/>
    <w:rsid w:val="00261658"/>
    <w:rPr>
      <w:rFonts w:ascii="Wingdings" w:hAnsi="Wingdings" w:hint="default"/>
    </w:rPr>
  </w:style>
  <w:style w:type="character" w:customStyle="1" w:styleId="WW8Num8z0">
    <w:name w:val="WW8Num8z0"/>
    <w:uiPriority w:val="99"/>
    <w:rsid w:val="00261658"/>
    <w:rPr>
      <w:color w:val="auto"/>
    </w:rPr>
  </w:style>
  <w:style w:type="character" w:customStyle="1" w:styleId="WW8Num8z1">
    <w:name w:val="WW8Num8z1"/>
    <w:uiPriority w:val="99"/>
    <w:rsid w:val="00261658"/>
    <w:rPr>
      <w:rFonts w:ascii="Symbol" w:hAnsi="Symbol" w:hint="default"/>
      <w:color w:val="auto"/>
    </w:rPr>
  </w:style>
  <w:style w:type="character" w:customStyle="1" w:styleId="WW8Num8z2">
    <w:name w:val="WW8Num8z2"/>
    <w:uiPriority w:val="99"/>
    <w:rsid w:val="00261658"/>
    <w:rPr>
      <w:rFonts w:ascii="Wingdings" w:hAnsi="Wingdings" w:hint="default"/>
    </w:rPr>
  </w:style>
  <w:style w:type="character" w:customStyle="1" w:styleId="WW8Num8z3">
    <w:name w:val="WW8Num8z3"/>
    <w:uiPriority w:val="99"/>
    <w:rsid w:val="00261658"/>
    <w:rPr>
      <w:rFonts w:ascii="Symbol" w:hAnsi="Symbol" w:hint="default"/>
    </w:rPr>
  </w:style>
  <w:style w:type="character" w:customStyle="1" w:styleId="WW8Num8z4">
    <w:name w:val="WW8Num8z4"/>
    <w:uiPriority w:val="99"/>
    <w:rsid w:val="00261658"/>
    <w:rPr>
      <w:rFonts w:ascii="Courier New" w:hAnsi="Courier New" w:cs="Courier New" w:hint="default"/>
    </w:rPr>
  </w:style>
  <w:style w:type="character" w:customStyle="1" w:styleId="WW8Num9z0">
    <w:name w:val="WW8Num9z0"/>
    <w:uiPriority w:val="99"/>
    <w:rsid w:val="00261658"/>
    <w:rPr>
      <w:rFonts w:ascii="Symbol" w:hAnsi="Symbol" w:hint="default"/>
    </w:rPr>
  </w:style>
  <w:style w:type="character" w:customStyle="1" w:styleId="WW8Num9z2">
    <w:name w:val="WW8Num9z2"/>
    <w:uiPriority w:val="99"/>
    <w:rsid w:val="00261658"/>
    <w:rPr>
      <w:rFonts w:ascii="Wingdings" w:hAnsi="Wingdings" w:hint="default"/>
    </w:rPr>
  </w:style>
  <w:style w:type="character" w:customStyle="1" w:styleId="WW8Num9z4">
    <w:name w:val="WW8Num9z4"/>
    <w:uiPriority w:val="99"/>
    <w:rsid w:val="00261658"/>
    <w:rPr>
      <w:rFonts w:ascii="Courier New" w:hAnsi="Courier New" w:cs="Courier New" w:hint="default"/>
    </w:rPr>
  </w:style>
  <w:style w:type="character" w:customStyle="1" w:styleId="WW8Num11z0">
    <w:name w:val="WW8Num11z0"/>
    <w:uiPriority w:val="99"/>
    <w:rsid w:val="00261658"/>
    <w:rPr>
      <w:rFonts w:ascii="Symbol" w:hAnsi="Symbol" w:hint="default"/>
    </w:rPr>
  </w:style>
  <w:style w:type="character" w:customStyle="1" w:styleId="WW8Num11z1">
    <w:name w:val="WW8Num11z1"/>
    <w:uiPriority w:val="99"/>
    <w:rsid w:val="00261658"/>
    <w:rPr>
      <w:rFonts w:ascii="Courier New" w:hAnsi="Courier New" w:cs="Courier New" w:hint="default"/>
    </w:rPr>
  </w:style>
  <w:style w:type="character" w:customStyle="1" w:styleId="WW8Num11z2">
    <w:name w:val="WW8Num11z2"/>
    <w:uiPriority w:val="99"/>
    <w:rsid w:val="00261658"/>
    <w:rPr>
      <w:rFonts w:ascii="Wingdings" w:hAnsi="Wingdings" w:hint="default"/>
    </w:rPr>
  </w:style>
  <w:style w:type="character" w:customStyle="1" w:styleId="WW8Num12z0">
    <w:name w:val="WW8Num12z0"/>
    <w:uiPriority w:val="99"/>
    <w:rsid w:val="00261658"/>
    <w:rPr>
      <w:rFonts w:ascii="Symbol" w:hAnsi="Symbol" w:hint="default"/>
    </w:rPr>
  </w:style>
  <w:style w:type="character" w:customStyle="1" w:styleId="WW8Num12z2">
    <w:name w:val="WW8Num12z2"/>
    <w:uiPriority w:val="99"/>
    <w:rsid w:val="00261658"/>
    <w:rPr>
      <w:rFonts w:ascii="Wingdings" w:hAnsi="Wingdings" w:hint="default"/>
    </w:rPr>
  </w:style>
  <w:style w:type="character" w:customStyle="1" w:styleId="WW8Num12z4">
    <w:name w:val="WW8Num12z4"/>
    <w:uiPriority w:val="99"/>
    <w:rsid w:val="00261658"/>
    <w:rPr>
      <w:rFonts w:ascii="Courier New" w:hAnsi="Courier New" w:cs="Courier New" w:hint="default"/>
    </w:rPr>
  </w:style>
  <w:style w:type="character" w:customStyle="1" w:styleId="WW8Num15z0">
    <w:name w:val="WW8Num15z0"/>
    <w:uiPriority w:val="99"/>
    <w:rsid w:val="00261658"/>
    <w:rPr>
      <w:rFonts w:ascii="Wingdings" w:hAnsi="Wingdings" w:hint="default"/>
    </w:rPr>
  </w:style>
  <w:style w:type="character" w:customStyle="1" w:styleId="WW8Num15z1">
    <w:name w:val="WW8Num15z1"/>
    <w:uiPriority w:val="99"/>
    <w:rsid w:val="00261658"/>
    <w:rPr>
      <w:rFonts w:ascii="Symbol" w:hAnsi="Symbol" w:hint="default"/>
    </w:rPr>
  </w:style>
  <w:style w:type="character" w:customStyle="1" w:styleId="WW8Num15z4">
    <w:name w:val="WW8Num15z4"/>
    <w:uiPriority w:val="99"/>
    <w:rsid w:val="00261658"/>
    <w:rPr>
      <w:rFonts w:ascii="Courier New" w:hAnsi="Courier New" w:cs="Courier New" w:hint="default"/>
    </w:rPr>
  </w:style>
  <w:style w:type="character" w:customStyle="1" w:styleId="WW8Num16z0">
    <w:name w:val="WW8Num16z0"/>
    <w:uiPriority w:val="99"/>
    <w:rsid w:val="00261658"/>
    <w:rPr>
      <w:rFonts w:ascii="Wingdings" w:hAnsi="Wingdings" w:hint="default"/>
    </w:rPr>
  </w:style>
  <w:style w:type="character" w:customStyle="1" w:styleId="WW8Num16z1">
    <w:name w:val="WW8Num16z1"/>
    <w:uiPriority w:val="99"/>
    <w:rsid w:val="00261658"/>
    <w:rPr>
      <w:rFonts w:ascii="Symbol" w:hAnsi="Symbol" w:hint="default"/>
    </w:rPr>
  </w:style>
  <w:style w:type="character" w:customStyle="1" w:styleId="WW8Num16z4">
    <w:name w:val="WW8Num16z4"/>
    <w:uiPriority w:val="99"/>
    <w:rsid w:val="00261658"/>
    <w:rPr>
      <w:rFonts w:ascii="Courier New" w:hAnsi="Courier New" w:cs="Courier New" w:hint="default"/>
    </w:rPr>
  </w:style>
  <w:style w:type="character" w:customStyle="1" w:styleId="WW8Num18z0">
    <w:name w:val="WW8Num18z0"/>
    <w:uiPriority w:val="99"/>
    <w:rsid w:val="00261658"/>
    <w:rPr>
      <w:rFonts w:ascii="Times New Roman" w:hAnsi="Times New Roman" w:cs="Times New Roman" w:hint="default"/>
    </w:rPr>
  </w:style>
  <w:style w:type="character" w:customStyle="1" w:styleId="WW8Num18z1">
    <w:name w:val="WW8Num18z1"/>
    <w:uiPriority w:val="99"/>
    <w:rsid w:val="00261658"/>
    <w:rPr>
      <w:rFonts w:ascii="Courier New" w:hAnsi="Courier New" w:cs="Courier New" w:hint="default"/>
    </w:rPr>
  </w:style>
  <w:style w:type="character" w:customStyle="1" w:styleId="WW8Num18z2">
    <w:name w:val="WW8Num18z2"/>
    <w:uiPriority w:val="99"/>
    <w:rsid w:val="00261658"/>
    <w:rPr>
      <w:rFonts w:ascii="Wingdings" w:hAnsi="Wingdings" w:hint="default"/>
    </w:rPr>
  </w:style>
  <w:style w:type="character" w:customStyle="1" w:styleId="WW8Num18z3">
    <w:name w:val="WW8Num18z3"/>
    <w:uiPriority w:val="99"/>
    <w:rsid w:val="00261658"/>
    <w:rPr>
      <w:rFonts w:ascii="Symbol" w:hAnsi="Symbol" w:hint="default"/>
    </w:rPr>
  </w:style>
  <w:style w:type="character" w:customStyle="1" w:styleId="WW8NumSt1z0">
    <w:name w:val="WW8NumSt1z0"/>
    <w:uiPriority w:val="99"/>
    <w:rsid w:val="00261658"/>
    <w:rPr>
      <w:rFonts w:ascii="Times New Roman" w:hAnsi="Times New Roman" w:cs="Times New Roman" w:hint="default"/>
    </w:rPr>
  </w:style>
  <w:style w:type="character" w:customStyle="1" w:styleId="41">
    <w:name w:val="Основной шрифт абзаца4"/>
    <w:uiPriority w:val="99"/>
    <w:rsid w:val="00261658"/>
  </w:style>
  <w:style w:type="character" w:customStyle="1" w:styleId="FontStyle13">
    <w:name w:val="Font Style13"/>
    <w:uiPriority w:val="99"/>
    <w:rsid w:val="00261658"/>
    <w:rPr>
      <w:rFonts w:ascii="Times New Roman" w:hAnsi="Times New Roman" w:cs="Times New Roman" w:hint="default"/>
      <w:sz w:val="20"/>
    </w:rPr>
  </w:style>
  <w:style w:type="character" w:customStyle="1" w:styleId="FontStyle12">
    <w:name w:val="Font Style12"/>
    <w:uiPriority w:val="99"/>
    <w:rsid w:val="00261658"/>
    <w:rPr>
      <w:rFonts w:ascii="Times New Roman" w:hAnsi="Times New Roman" w:cs="Times New Roman" w:hint="default"/>
      <w:sz w:val="14"/>
    </w:rPr>
  </w:style>
  <w:style w:type="character" w:customStyle="1" w:styleId="FontStyle14">
    <w:name w:val="Font Style14"/>
    <w:uiPriority w:val="99"/>
    <w:rsid w:val="00261658"/>
    <w:rPr>
      <w:rFonts w:ascii="Times New Roman" w:hAnsi="Times New Roman" w:cs="Times New Roman" w:hint="default"/>
      <w:b/>
      <w:bCs w:val="0"/>
      <w:sz w:val="20"/>
    </w:rPr>
  </w:style>
  <w:style w:type="character" w:customStyle="1" w:styleId="FontStyle18">
    <w:name w:val="Font Style18"/>
    <w:uiPriority w:val="99"/>
    <w:rsid w:val="00261658"/>
    <w:rPr>
      <w:rFonts w:ascii="Times New Roman" w:hAnsi="Times New Roman" w:cs="Times New Roman" w:hint="default"/>
      <w:b/>
      <w:bCs w:val="0"/>
      <w:sz w:val="12"/>
    </w:rPr>
  </w:style>
  <w:style w:type="character" w:customStyle="1" w:styleId="FontStyle15">
    <w:name w:val="Font Style15"/>
    <w:uiPriority w:val="99"/>
    <w:rsid w:val="00261658"/>
    <w:rPr>
      <w:rFonts w:ascii="Times New Roman" w:hAnsi="Times New Roman" w:cs="Times New Roman" w:hint="default"/>
      <w:sz w:val="12"/>
    </w:rPr>
  </w:style>
  <w:style w:type="character" w:customStyle="1" w:styleId="FontStyle17">
    <w:name w:val="Font Style17"/>
    <w:uiPriority w:val="99"/>
    <w:rsid w:val="00261658"/>
    <w:rPr>
      <w:rFonts w:ascii="Times New Roman" w:hAnsi="Times New Roman" w:cs="Times New Roman" w:hint="default"/>
      <w:b/>
      <w:bCs w:val="0"/>
      <w:sz w:val="14"/>
    </w:rPr>
  </w:style>
  <w:style w:type="character" w:customStyle="1" w:styleId="FontStyle16">
    <w:name w:val="Font Style16"/>
    <w:uiPriority w:val="99"/>
    <w:rsid w:val="00261658"/>
    <w:rPr>
      <w:rFonts w:ascii="Calibri" w:eastAsia="Times New Roman" w:hAnsi="Calibri" w:hint="default"/>
      <w:sz w:val="20"/>
    </w:rPr>
  </w:style>
  <w:style w:type="character" w:customStyle="1" w:styleId="afffff9">
    <w:name w:val="Символ нумерации"/>
    <w:uiPriority w:val="99"/>
    <w:rsid w:val="00261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CC"/>
  </w:style>
  <w:style w:type="paragraph" w:styleId="1">
    <w:name w:val="heading 1"/>
    <w:basedOn w:val="a"/>
    <w:next w:val="a"/>
    <w:link w:val="10"/>
    <w:uiPriority w:val="99"/>
    <w:qFormat/>
    <w:rsid w:val="00261658"/>
    <w:pPr>
      <w:widowControl w:val="0"/>
      <w:numPr>
        <w:numId w:val="2"/>
      </w:numPr>
      <w:suppressAutoHyphens/>
      <w:autoSpaceDE w:val="0"/>
      <w:spacing w:before="108" w:after="108" w:line="240" w:lineRule="auto"/>
      <w:jc w:val="center"/>
      <w:outlineLvl w:val="0"/>
    </w:pPr>
    <w:rPr>
      <w:rFonts w:ascii="Arial" w:eastAsia="Times New Roman" w:hAnsi="Arial" w:cs="Arial"/>
      <w:b/>
      <w:bCs/>
      <w:color w:val="000080"/>
      <w:sz w:val="24"/>
      <w:szCs w:val="24"/>
      <w:lang w:eastAsia="ar-SA"/>
    </w:rPr>
  </w:style>
  <w:style w:type="paragraph" w:styleId="2">
    <w:name w:val="heading 2"/>
    <w:basedOn w:val="1"/>
    <w:next w:val="a"/>
    <w:link w:val="20"/>
    <w:uiPriority w:val="99"/>
    <w:semiHidden/>
    <w:unhideWhenUsed/>
    <w:qFormat/>
    <w:rsid w:val="00261658"/>
    <w:pPr>
      <w:numPr>
        <w:ilvl w:val="1"/>
      </w:numPr>
      <w:spacing w:before="0" w:after="0"/>
      <w:jc w:val="both"/>
      <w:outlineLvl w:val="1"/>
    </w:pPr>
    <w:rPr>
      <w:b w:val="0"/>
      <w:bCs w:val="0"/>
      <w:color w:val="auto"/>
    </w:rPr>
  </w:style>
  <w:style w:type="paragraph" w:styleId="3">
    <w:name w:val="heading 3"/>
    <w:basedOn w:val="2"/>
    <w:next w:val="a"/>
    <w:link w:val="30"/>
    <w:uiPriority w:val="99"/>
    <w:semiHidden/>
    <w:unhideWhenUsed/>
    <w:qFormat/>
    <w:rsid w:val="00261658"/>
    <w:pPr>
      <w:numPr>
        <w:ilvl w:val="2"/>
      </w:numPr>
      <w:outlineLvl w:val="2"/>
    </w:pPr>
  </w:style>
  <w:style w:type="paragraph" w:styleId="4">
    <w:name w:val="heading 4"/>
    <w:basedOn w:val="3"/>
    <w:next w:val="a"/>
    <w:link w:val="40"/>
    <w:uiPriority w:val="99"/>
    <w:semiHidden/>
    <w:unhideWhenUsed/>
    <w:qFormat/>
    <w:rsid w:val="00261658"/>
    <w:pPr>
      <w:numPr>
        <w:ilvl w:val="3"/>
      </w:numPr>
      <w:outlineLvl w:val="3"/>
    </w:pPr>
  </w:style>
  <w:style w:type="paragraph" w:styleId="5">
    <w:name w:val="heading 5"/>
    <w:basedOn w:val="a"/>
    <w:next w:val="a"/>
    <w:link w:val="50"/>
    <w:uiPriority w:val="99"/>
    <w:semiHidden/>
    <w:unhideWhenUsed/>
    <w:qFormat/>
    <w:rsid w:val="00261658"/>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uiPriority w:val="99"/>
    <w:semiHidden/>
    <w:unhideWhenUsed/>
    <w:qFormat/>
    <w:rsid w:val="00261658"/>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1658"/>
    <w:rPr>
      <w:rFonts w:ascii="Arial" w:eastAsia="Times New Roman" w:hAnsi="Arial" w:cs="Arial"/>
      <w:b/>
      <w:bCs/>
      <w:color w:val="000080"/>
      <w:sz w:val="24"/>
      <w:szCs w:val="24"/>
      <w:lang w:eastAsia="ar-SA"/>
    </w:rPr>
  </w:style>
  <w:style w:type="character" w:customStyle="1" w:styleId="20">
    <w:name w:val="Заголовок 2 Знак"/>
    <w:basedOn w:val="a0"/>
    <w:link w:val="2"/>
    <w:uiPriority w:val="99"/>
    <w:semiHidden/>
    <w:rsid w:val="00261658"/>
    <w:rPr>
      <w:rFonts w:ascii="Arial" w:eastAsia="Times New Roman" w:hAnsi="Arial" w:cs="Arial"/>
      <w:sz w:val="24"/>
      <w:szCs w:val="24"/>
      <w:lang w:eastAsia="ar-SA"/>
    </w:rPr>
  </w:style>
  <w:style w:type="character" w:customStyle="1" w:styleId="30">
    <w:name w:val="Заголовок 3 Знак"/>
    <w:basedOn w:val="a0"/>
    <w:link w:val="3"/>
    <w:uiPriority w:val="99"/>
    <w:semiHidden/>
    <w:rsid w:val="00261658"/>
    <w:rPr>
      <w:rFonts w:ascii="Arial" w:eastAsia="Times New Roman" w:hAnsi="Arial" w:cs="Arial"/>
      <w:sz w:val="24"/>
      <w:szCs w:val="24"/>
      <w:lang w:eastAsia="ar-SA"/>
    </w:rPr>
  </w:style>
  <w:style w:type="character" w:customStyle="1" w:styleId="40">
    <w:name w:val="Заголовок 4 Знак"/>
    <w:basedOn w:val="a0"/>
    <w:link w:val="4"/>
    <w:uiPriority w:val="99"/>
    <w:semiHidden/>
    <w:rsid w:val="00261658"/>
    <w:rPr>
      <w:rFonts w:ascii="Arial" w:eastAsia="Times New Roman" w:hAnsi="Arial" w:cs="Arial"/>
      <w:sz w:val="24"/>
      <w:szCs w:val="24"/>
      <w:lang w:eastAsia="ar-SA"/>
    </w:rPr>
  </w:style>
  <w:style w:type="paragraph" w:styleId="a3">
    <w:name w:val="List Paragraph"/>
    <w:basedOn w:val="a"/>
    <w:link w:val="a4"/>
    <w:uiPriority w:val="99"/>
    <w:qFormat/>
    <w:rsid w:val="00F9796C"/>
    <w:pPr>
      <w:ind w:left="720"/>
      <w:contextualSpacing/>
    </w:pPr>
  </w:style>
  <w:style w:type="character" w:customStyle="1" w:styleId="a4">
    <w:name w:val="Абзац списка Знак"/>
    <w:link w:val="a3"/>
    <w:uiPriority w:val="99"/>
    <w:locked/>
    <w:rsid w:val="00261658"/>
  </w:style>
  <w:style w:type="paragraph" w:customStyle="1" w:styleId="ConsPlusNormal">
    <w:name w:val="ConsPlusNormal"/>
    <w:uiPriority w:val="99"/>
    <w:rsid w:val="003349CC"/>
    <w:pPr>
      <w:autoSpaceDE w:val="0"/>
      <w:autoSpaceDN w:val="0"/>
      <w:adjustRightInd w:val="0"/>
      <w:spacing w:after="0" w:line="240" w:lineRule="auto"/>
    </w:pPr>
    <w:rPr>
      <w:rFonts w:ascii="Times New Roman" w:hAnsi="Times New Roman" w:cs="Times New Roman"/>
      <w:sz w:val="28"/>
      <w:szCs w:val="28"/>
    </w:rPr>
  </w:style>
  <w:style w:type="table" w:styleId="a5">
    <w:name w:val="Table Grid"/>
    <w:basedOn w:val="a1"/>
    <w:uiPriority w:val="99"/>
    <w:rsid w:val="00895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95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5308"/>
  </w:style>
  <w:style w:type="paragraph" w:styleId="a8">
    <w:name w:val="footer"/>
    <w:basedOn w:val="a"/>
    <w:link w:val="a9"/>
    <w:uiPriority w:val="99"/>
    <w:unhideWhenUsed/>
    <w:rsid w:val="00895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5308"/>
  </w:style>
  <w:style w:type="character" w:styleId="aa">
    <w:name w:val="Hyperlink"/>
    <w:uiPriority w:val="99"/>
    <w:unhideWhenUsed/>
    <w:rsid w:val="00DE47A8"/>
    <w:rPr>
      <w:color w:val="0000FF"/>
      <w:u w:val="single"/>
    </w:rPr>
  </w:style>
  <w:style w:type="paragraph" w:styleId="ab">
    <w:name w:val="Balloon Text"/>
    <w:basedOn w:val="a"/>
    <w:link w:val="ac"/>
    <w:uiPriority w:val="99"/>
    <w:semiHidden/>
    <w:unhideWhenUsed/>
    <w:rsid w:val="00AC1C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1C92"/>
    <w:rPr>
      <w:rFonts w:ascii="Tahoma" w:hAnsi="Tahoma" w:cs="Tahoma"/>
      <w:sz w:val="16"/>
      <w:szCs w:val="16"/>
    </w:rPr>
  </w:style>
  <w:style w:type="paragraph" w:styleId="31">
    <w:name w:val="Body Text 3"/>
    <w:basedOn w:val="a"/>
    <w:link w:val="32"/>
    <w:rsid w:val="0086154B"/>
    <w:pPr>
      <w:spacing w:after="0"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86154B"/>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FD757E"/>
    <w:pPr>
      <w:spacing w:after="120" w:line="480" w:lineRule="auto"/>
    </w:pPr>
  </w:style>
  <w:style w:type="character" w:customStyle="1" w:styleId="22">
    <w:name w:val="Основной текст 2 Знак"/>
    <w:basedOn w:val="a0"/>
    <w:link w:val="21"/>
    <w:uiPriority w:val="99"/>
    <w:semiHidden/>
    <w:rsid w:val="00FD757E"/>
  </w:style>
  <w:style w:type="character" w:customStyle="1" w:styleId="50">
    <w:name w:val="Заголовок 5 Знак"/>
    <w:basedOn w:val="a0"/>
    <w:link w:val="5"/>
    <w:uiPriority w:val="99"/>
    <w:semiHidden/>
    <w:rsid w:val="00261658"/>
    <w:rPr>
      <w:rFonts w:ascii="Cambria" w:eastAsia="Times New Roman" w:hAnsi="Cambria" w:cs="Times New Roman"/>
      <w:color w:val="243F60"/>
      <w:lang w:eastAsia="ru-RU"/>
    </w:rPr>
  </w:style>
  <w:style w:type="character" w:customStyle="1" w:styleId="60">
    <w:name w:val="Заголовок 6 Знак"/>
    <w:basedOn w:val="a0"/>
    <w:link w:val="6"/>
    <w:uiPriority w:val="99"/>
    <w:semiHidden/>
    <w:rsid w:val="00261658"/>
    <w:rPr>
      <w:rFonts w:ascii="Cambria" w:eastAsia="Times New Roman" w:hAnsi="Cambria" w:cs="Times New Roman"/>
      <w:i/>
      <w:iCs/>
      <w:color w:val="243F60"/>
      <w:lang w:eastAsia="ru-RU"/>
    </w:rPr>
  </w:style>
  <w:style w:type="paragraph" w:styleId="ad">
    <w:name w:val="footnote text"/>
    <w:basedOn w:val="a"/>
    <w:link w:val="ae"/>
    <w:uiPriority w:val="99"/>
    <w:semiHidden/>
    <w:unhideWhenUsed/>
    <w:rsid w:val="00261658"/>
    <w:rPr>
      <w:rFonts w:ascii="Calibri" w:eastAsia="Times New Roman" w:hAnsi="Calibri" w:cs="Times New Roman"/>
      <w:sz w:val="20"/>
      <w:szCs w:val="20"/>
    </w:rPr>
  </w:style>
  <w:style w:type="character" w:customStyle="1" w:styleId="ae">
    <w:name w:val="Текст сноски Знак"/>
    <w:basedOn w:val="a0"/>
    <w:link w:val="ad"/>
    <w:uiPriority w:val="99"/>
    <w:semiHidden/>
    <w:rsid w:val="00261658"/>
    <w:rPr>
      <w:rFonts w:ascii="Calibri" w:eastAsia="Times New Roman" w:hAnsi="Calibri" w:cs="Times New Roman"/>
      <w:sz w:val="20"/>
      <w:szCs w:val="20"/>
    </w:rPr>
  </w:style>
  <w:style w:type="paragraph" w:styleId="af">
    <w:name w:val="annotation text"/>
    <w:basedOn w:val="a"/>
    <w:link w:val="af0"/>
    <w:uiPriority w:val="99"/>
    <w:semiHidden/>
    <w:unhideWhenUsed/>
    <w:rsid w:val="00261658"/>
    <w:rPr>
      <w:rFonts w:ascii="Calibri" w:eastAsia="Times New Roman" w:hAnsi="Calibri" w:cs="Times New Roman"/>
      <w:sz w:val="20"/>
      <w:szCs w:val="20"/>
    </w:rPr>
  </w:style>
  <w:style w:type="character" w:customStyle="1" w:styleId="af0">
    <w:name w:val="Текст примечания Знак"/>
    <w:basedOn w:val="a0"/>
    <w:link w:val="af"/>
    <w:uiPriority w:val="99"/>
    <w:semiHidden/>
    <w:rsid w:val="00261658"/>
    <w:rPr>
      <w:rFonts w:ascii="Calibri" w:eastAsia="Times New Roman" w:hAnsi="Calibri" w:cs="Times New Roman"/>
      <w:sz w:val="20"/>
      <w:szCs w:val="20"/>
    </w:rPr>
  </w:style>
  <w:style w:type="character" w:customStyle="1" w:styleId="af1">
    <w:name w:val="Текст концевой сноски Знак"/>
    <w:basedOn w:val="a0"/>
    <w:link w:val="af2"/>
    <w:uiPriority w:val="99"/>
    <w:semiHidden/>
    <w:rsid w:val="00261658"/>
    <w:rPr>
      <w:rFonts w:ascii="Calibri" w:eastAsia="Times New Roman" w:hAnsi="Calibri" w:cs="Calibri"/>
      <w:sz w:val="20"/>
      <w:szCs w:val="20"/>
      <w:lang w:eastAsia="ar-SA"/>
    </w:rPr>
  </w:style>
  <w:style w:type="paragraph" w:styleId="af2">
    <w:name w:val="endnote text"/>
    <w:basedOn w:val="a"/>
    <w:link w:val="af1"/>
    <w:uiPriority w:val="99"/>
    <w:semiHidden/>
    <w:unhideWhenUsed/>
    <w:rsid w:val="00261658"/>
    <w:pPr>
      <w:suppressAutoHyphens/>
    </w:pPr>
    <w:rPr>
      <w:rFonts w:ascii="Calibri" w:eastAsia="Times New Roman" w:hAnsi="Calibri" w:cs="Calibri"/>
      <w:sz w:val="20"/>
      <w:szCs w:val="20"/>
      <w:lang w:eastAsia="ar-SA"/>
    </w:rPr>
  </w:style>
  <w:style w:type="paragraph" w:styleId="af3">
    <w:name w:val="Body Text"/>
    <w:basedOn w:val="a"/>
    <w:link w:val="af4"/>
    <w:uiPriority w:val="99"/>
    <w:semiHidden/>
    <w:unhideWhenUsed/>
    <w:rsid w:val="00261658"/>
    <w:pPr>
      <w:suppressAutoHyphens/>
      <w:spacing w:after="120"/>
    </w:pPr>
    <w:rPr>
      <w:rFonts w:ascii="Calibri" w:eastAsia="Times New Roman" w:hAnsi="Calibri" w:cs="Calibri"/>
      <w:lang w:eastAsia="ar-SA"/>
    </w:rPr>
  </w:style>
  <w:style w:type="character" w:customStyle="1" w:styleId="af4">
    <w:name w:val="Основной текст Знак"/>
    <w:basedOn w:val="a0"/>
    <w:link w:val="af3"/>
    <w:uiPriority w:val="99"/>
    <w:semiHidden/>
    <w:rsid w:val="00261658"/>
    <w:rPr>
      <w:rFonts w:ascii="Calibri" w:eastAsia="Times New Roman" w:hAnsi="Calibri" w:cs="Calibri"/>
      <w:lang w:eastAsia="ar-SA"/>
    </w:rPr>
  </w:style>
  <w:style w:type="paragraph" w:styleId="af5">
    <w:name w:val="List"/>
    <w:basedOn w:val="af3"/>
    <w:uiPriority w:val="99"/>
    <w:semiHidden/>
    <w:unhideWhenUsed/>
    <w:rsid w:val="00261658"/>
    <w:rPr>
      <w:rFonts w:ascii="Arial" w:hAnsi="Arial" w:cs="Mangal"/>
    </w:rPr>
  </w:style>
  <w:style w:type="paragraph" w:styleId="23">
    <w:name w:val="Body Text Indent 2"/>
    <w:basedOn w:val="a"/>
    <w:link w:val="24"/>
    <w:uiPriority w:val="99"/>
    <w:semiHidden/>
    <w:unhideWhenUsed/>
    <w:rsid w:val="00261658"/>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semiHidden/>
    <w:rsid w:val="00261658"/>
    <w:rPr>
      <w:rFonts w:ascii="Calibri" w:eastAsia="Times New Roman" w:hAnsi="Calibri" w:cs="Times New Roman"/>
    </w:rPr>
  </w:style>
  <w:style w:type="character" w:customStyle="1" w:styleId="af6">
    <w:name w:val="Схема документа Знак"/>
    <w:basedOn w:val="a0"/>
    <w:link w:val="af7"/>
    <w:uiPriority w:val="99"/>
    <w:semiHidden/>
    <w:rsid w:val="00261658"/>
    <w:rPr>
      <w:rFonts w:ascii="Tahoma" w:eastAsia="Times New Roman" w:hAnsi="Tahoma" w:cs="Tahoma"/>
      <w:sz w:val="16"/>
      <w:szCs w:val="16"/>
    </w:rPr>
  </w:style>
  <w:style w:type="paragraph" w:styleId="af7">
    <w:name w:val="Document Map"/>
    <w:basedOn w:val="a"/>
    <w:link w:val="af6"/>
    <w:uiPriority w:val="99"/>
    <w:semiHidden/>
    <w:unhideWhenUsed/>
    <w:rsid w:val="00261658"/>
    <w:pPr>
      <w:spacing w:after="0" w:line="240" w:lineRule="auto"/>
    </w:pPr>
    <w:rPr>
      <w:rFonts w:ascii="Tahoma" w:eastAsia="Times New Roman" w:hAnsi="Tahoma" w:cs="Tahoma"/>
      <w:sz w:val="16"/>
      <w:szCs w:val="16"/>
    </w:rPr>
  </w:style>
  <w:style w:type="paragraph" w:styleId="af8">
    <w:name w:val="annotation subject"/>
    <w:basedOn w:val="af"/>
    <w:next w:val="af"/>
    <w:link w:val="af9"/>
    <w:uiPriority w:val="99"/>
    <w:semiHidden/>
    <w:unhideWhenUsed/>
    <w:rsid w:val="00261658"/>
    <w:rPr>
      <w:b/>
      <w:bCs/>
    </w:rPr>
  </w:style>
  <w:style w:type="character" w:customStyle="1" w:styleId="af9">
    <w:name w:val="Тема примечания Знак"/>
    <w:basedOn w:val="af0"/>
    <w:link w:val="af8"/>
    <w:uiPriority w:val="99"/>
    <w:semiHidden/>
    <w:rsid w:val="00261658"/>
    <w:rPr>
      <w:rFonts w:ascii="Calibri" w:eastAsia="Times New Roman" w:hAnsi="Calibri" w:cs="Times New Roman"/>
      <w:b/>
      <w:bCs/>
      <w:sz w:val="20"/>
      <w:szCs w:val="20"/>
    </w:rPr>
  </w:style>
  <w:style w:type="paragraph" w:customStyle="1" w:styleId="ConsPlusNonformat">
    <w:name w:val="ConsPlusNonformat"/>
    <w:uiPriority w:val="99"/>
    <w:rsid w:val="0026165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6165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1Главный"/>
    <w:basedOn w:val="a"/>
    <w:uiPriority w:val="99"/>
    <w:rsid w:val="00261658"/>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a">
    <w:name w:val="Заголовок"/>
    <w:basedOn w:val="a"/>
    <w:next w:val="af3"/>
    <w:uiPriority w:val="99"/>
    <w:rsid w:val="00261658"/>
    <w:pPr>
      <w:keepNext/>
      <w:suppressAutoHyphens/>
      <w:spacing w:before="240" w:after="120"/>
    </w:pPr>
    <w:rPr>
      <w:rFonts w:ascii="Arial" w:eastAsia="Times New Roman" w:hAnsi="Arial" w:cs="Mangal"/>
      <w:sz w:val="28"/>
      <w:szCs w:val="28"/>
      <w:lang w:eastAsia="ar-SA"/>
    </w:rPr>
  </w:style>
  <w:style w:type="paragraph" w:customStyle="1" w:styleId="12">
    <w:name w:val="Название1"/>
    <w:basedOn w:val="a"/>
    <w:uiPriority w:val="99"/>
    <w:rsid w:val="00261658"/>
    <w:pPr>
      <w:suppressLineNumbers/>
      <w:suppressAutoHyphens/>
      <w:spacing w:before="120" w:after="120"/>
    </w:pPr>
    <w:rPr>
      <w:rFonts w:ascii="Arial" w:eastAsia="Times New Roman" w:hAnsi="Arial" w:cs="Mangal"/>
      <w:i/>
      <w:iCs/>
      <w:sz w:val="20"/>
      <w:szCs w:val="24"/>
      <w:lang w:eastAsia="ar-SA"/>
    </w:rPr>
  </w:style>
  <w:style w:type="paragraph" w:customStyle="1" w:styleId="13">
    <w:name w:val="Указатель1"/>
    <w:basedOn w:val="a"/>
    <w:uiPriority w:val="99"/>
    <w:rsid w:val="00261658"/>
    <w:pPr>
      <w:suppressLineNumbers/>
      <w:suppressAutoHyphens/>
    </w:pPr>
    <w:rPr>
      <w:rFonts w:ascii="Arial" w:eastAsia="Times New Roman" w:hAnsi="Arial" w:cs="Mangal"/>
      <w:lang w:eastAsia="ar-SA"/>
    </w:rPr>
  </w:style>
  <w:style w:type="paragraph" w:customStyle="1" w:styleId="font5">
    <w:name w:val="font5"/>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261658"/>
    <w:pPr>
      <w:suppressAutoHyphens/>
      <w:spacing w:before="280" w:after="280" w:line="240" w:lineRule="auto"/>
    </w:pPr>
    <w:rPr>
      <w:rFonts w:ascii="Times New Roman" w:eastAsia="Times New Roman" w:hAnsi="Times New Roman" w:cs="Times New Roman"/>
      <w:color w:val="000000"/>
      <w:sz w:val="20"/>
      <w:szCs w:val="20"/>
      <w:lang w:eastAsia="ar-SA"/>
    </w:rPr>
  </w:style>
  <w:style w:type="paragraph" w:customStyle="1" w:styleId="font7">
    <w:name w:val="font7"/>
    <w:basedOn w:val="a"/>
    <w:uiPriority w:val="99"/>
    <w:rsid w:val="00261658"/>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98">
    <w:name w:val="xl98"/>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99">
    <w:name w:val="xl99"/>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0">
    <w:name w:val="xl100"/>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1">
    <w:name w:val="xl101"/>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2">
    <w:name w:val="xl102"/>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3">
    <w:name w:val="xl103"/>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04">
    <w:name w:val="xl104"/>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5">
    <w:name w:val="xl105"/>
    <w:basedOn w:val="a"/>
    <w:uiPriority w:val="99"/>
    <w:rsid w:val="00261658"/>
    <w:pPr>
      <w:shd w:val="clear" w:color="auto" w:fill="FF0000"/>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6">
    <w:name w:val="xl106"/>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7">
    <w:name w:val="xl107"/>
    <w:basedOn w:val="a"/>
    <w:uiPriority w:val="99"/>
    <w:rsid w:val="00261658"/>
    <w:pPr>
      <w:shd w:val="clear" w:color="auto" w:fill="E6B8B7"/>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8">
    <w:name w:val="xl108"/>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09">
    <w:name w:val="xl109"/>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0">
    <w:name w:val="xl110"/>
    <w:basedOn w:val="a"/>
    <w:uiPriority w:val="99"/>
    <w:rsid w:val="00261658"/>
    <w:pPr>
      <w:shd w:val="clear" w:color="auto" w:fill="E6B8B7"/>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1">
    <w:name w:val="xl111"/>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2">
    <w:name w:val="xl112"/>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3">
    <w:name w:val="xl113"/>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4">
    <w:name w:val="xl114"/>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5">
    <w:name w:val="xl115"/>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16">
    <w:name w:val="xl116"/>
    <w:basedOn w:val="a"/>
    <w:uiPriority w:val="99"/>
    <w:rsid w:val="00261658"/>
    <w:pPr>
      <w:shd w:val="clear" w:color="auto" w:fill="FF0000"/>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7">
    <w:name w:val="xl117"/>
    <w:basedOn w:val="a"/>
    <w:uiPriority w:val="99"/>
    <w:rsid w:val="00261658"/>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118">
    <w:name w:val="xl118"/>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9">
    <w:name w:val="xl119"/>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0">
    <w:name w:val="xl120"/>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1">
    <w:name w:val="xl121"/>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2">
    <w:name w:val="xl122"/>
    <w:basedOn w:val="a"/>
    <w:uiPriority w:val="99"/>
    <w:rsid w:val="00261658"/>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23">
    <w:name w:val="xl123"/>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4">
    <w:name w:val="xl124"/>
    <w:basedOn w:val="a"/>
    <w:uiPriority w:val="99"/>
    <w:rsid w:val="00261658"/>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25">
    <w:name w:val="xl125"/>
    <w:basedOn w:val="a"/>
    <w:uiPriority w:val="99"/>
    <w:rsid w:val="00261658"/>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26">
    <w:name w:val="xl126"/>
    <w:basedOn w:val="a"/>
    <w:uiPriority w:val="99"/>
    <w:rsid w:val="00261658"/>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127">
    <w:name w:val="xl127"/>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28">
    <w:name w:val="xl128"/>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29">
    <w:name w:val="xl129"/>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0">
    <w:name w:val="xl130"/>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1">
    <w:name w:val="xl131"/>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2">
    <w:name w:val="xl132"/>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3">
    <w:name w:val="xl133"/>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4">
    <w:name w:val="xl134"/>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5">
    <w:name w:val="xl135"/>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36">
    <w:name w:val="xl136"/>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7">
    <w:name w:val="xl137"/>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38">
    <w:name w:val="xl138"/>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39">
    <w:name w:val="xl139"/>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0">
    <w:name w:val="xl140"/>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1">
    <w:name w:val="xl141"/>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2">
    <w:name w:val="xl142"/>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3">
    <w:name w:val="xl143"/>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4">
    <w:name w:val="xl144"/>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14">
    <w:name w:val="Схема документа1"/>
    <w:basedOn w:val="a"/>
    <w:uiPriority w:val="99"/>
    <w:rsid w:val="00261658"/>
    <w:pPr>
      <w:suppressAutoHyphens/>
      <w:spacing w:after="0" w:line="240" w:lineRule="auto"/>
    </w:pPr>
    <w:rPr>
      <w:rFonts w:ascii="Tahoma" w:eastAsia="Times New Roman" w:hAnsi="Tahoma" w:cs="Tahoma"/>
      <w:sz w:val="16"/>
      <w:szCs w:val="16"/>
      <w:lang w:eastAsia="ar-SA"/>
    </w:rPr>
  </w:style>
  <w:style w:type="paragraph" w:customStyle="1" w:styleId="afb">
    <w:name w:val="Содержимое таблицы"/>
    <w:basedOn w:val="a"/>
    <w:uiPriority w:val="99"/>
    <w:rsid w:val="00261658"/>
    <w:pPr>
      <w:suppressLineNumbers/>
      <w:suppressAutoHyphens/>
    </w:pPr>
    <w:rPr>
      <w:rFonts w:ascii="Calibri" w:eastAsia="Times New Roman" w:hAnsi="Calibri" w:cs="Calibri"/>
      <w:lang w:eastAsia="ar-SA"/>
    </w:rPr>
  </w:style>
  <w:style w:type="paragraph" w:customStyle="1" w:styleId="afc">
    <w:name w:val="Заголовок таблицы"/>
    <w:basedOn w:val="afb"/>
    <w:uiPriority w:val="99"/>
    <w:rsid w:val="00261658"/>
    <w:pPr>
      <w:jc w:val="center"/>
    </w:pPr>
    <w:rPr>
      <w:b/>
      <w:bCs/>
    </w:rPr>
  </w:style>
  <w:style w:type="paragraph" w:customStyle="1" w:styleId="afd">
    <w:name w:val="Содержимое врезки"/>
    <w:basedOn w:val="af3"/>
    <w:uiPriority w:val="99"/>
    <w:rsid w:val="00261658"/>
  </w:style>
  <w:style w:type="paragraph" w:customStyle="1" w:styleId="Standard">
    <w:name w:val="Standard"/>
    <w:uiPriority w:val="99"/>
    <w:rsid w:val="00261658"/>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e">
    <w:name w:val="Основное меню (преемственное)"/>
    <w:basedOn w:val="a"/>
    <w:next w:val="a"/>
    <w:uiPriority w:val="99"/>
    <w:rsid w:val="00261658"/>
    <w:pPr>
      <w:widowControl w:val="0"/>
      <w:suppressAutoHyphens/>
      <w:autoSpaceDE w:val="0"/>
      <w:spacing w:after="0" w:line="240" w:lineRule="auto"/>
      <w:jc w:val="both"/>
    </w:pPr>
    <w:rPr>
      <w:rFonts w:ascii="Verdana" w:eastAsia="Times New Roman" w:hAnsi="Verdana" w:cs="Verdana"/>
      <w:sz w:val="24"/>
      <w:szCs w:val="24"/>
      <w:lang w:eastAsia="ar-SA"/>
    </w:rPr>
  </w:style>
  <w:style w:type="paragraph" w:customStyle="1" w:styleId="aff">
    <w:name w:val="Внимание: криминал!!"/>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0">
    <w:name w:val="Внимание: недобросовестность!"/>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1">
    <w:name w:val="Заголовок группы контролов"/>
    <w:basedOn w:val="a"/>
    <w:next w:val="a"/>
    <w:uiPriority w:val="99"/>
    <w:rsid w:val="00261658"/>
    <w:pPr>
      <w:widowControl w:val="0"/>
      <w:suppressAutoHyphens/>
      <w:autoSpaceDE w:val="0"/>
      <w:spacing w:after="0" w:line="240" w:lineRule="auto"/>
      <w:jc w:val="both"/>
    </w:pPr>
    <w:rPr>
      <w:rFonts w:ascii="Arial" w:eastAsia="Times New Roman" w:hAnsi="Arial" w:cs="Arial"/>
      <w:b/>
      <w:bCs/>
      <w:color w:val="000000"/>
      <w:sz w:val="24"/>
      <w:szCs w:val="24"/>
      <w:lang w:eastAsia="ar-SA"/>
    </w:rPr>
  </w:style>
  <w:style w:type="paragraph" w:customStyle="1" w:styleId="aff2">
    <w:name w:val="Заголовок для информации об изменениях"/>
    <w:basedOn w:val="1"/>
    <w:next w:val="a"/>
    <w:uiPriority w:val="99"/>
    <w:rsid w:val="00261658"/>
    <w:pPr>
      <w:numPr>
        <w:numId w:val="0"/>
      </w:numPr>
      <w:shd w:val="clear" w:color="auto" w:fill="FFFFFF"/>
      <w:spacing w:before="0" w:after="0"/>
      <w:jc w:val="both"/>
    </w:pPr>
    <w:rPr>
      <w:b w:val="0"/>
      <w:bCs w:val="0"/>
      <w:color w:val="auto"/>
      <w:sz w:val="20"/>
      <w:szCs w:val="20"/>
    </w:rPr>
  </w:style>
  <w:style w:type="paragraph" w:customStyle="1" w:styleId="aff3">
    <w:name w:val="Заголовок приложения"/>
    <w:basedOn w:val="a"/>
    <w:next w:val="a"/>
    <w:uiPriority w:val="99"/>
    <w:rsid w:val="00261658"/>
    <w:pPr>
      <w:widowControl w:val="0"/>
      <w:suppressAutoHyphens/>
      <w:autoSpaceDE w:val="0"/>
      <w:spacing w:after="0" w:line="240" w:lineRule="auto"/>
      <w:jc w:val="right"/>
    </w:pPr>
    <w:rPr>
      <w:rFonts w:ascii="Arial" w:eastAsia="Times New Roman" w:hAnsi="Arial" w:cs="Arial"/>
      <w:sz w:val="24"/>
      <w:szCs w:val="24"/>
      <w:lang w:eastAsia="ar-SA"/>
    </w:rPr>
  </w:style>
  <w:style w:type="paragraph" w:customStyle="1" w:styleId="aff4">
    <w:name w:val="Заголовок распахивающейся части диалога"/>
    <w:basedOn w:val="a"/>
    <w:next w:val="a"/>
    <w:uiPriority w:val="99"/>
    <w:rsid w:val="00261658"/>
    <w:pPr>
      <w:widowControl w:val="0"/>
      <w:suppressAutoHyphens/>
      <w:autoSpaceDE w:val="0"/>
      <w:spacing w:after="0" w:line="240" w:lineRule="auto"/>
      <w:jc w:val="both"/>
    </w:pPr>
    <w:rPr>
      <w:rFonts w:ascii="Arial" w:eastAsia="Times New Roman" w:hAnsi="Arial" w:cs="Arial"/>
      <w:i/>
      <w:iCs/>
      <w:color w:val="000080"/>
      <w:sz w:val="24"/>
      <w:szCs w:val="24"/>
      <w:lang w:eastAsia="ar-SA"/>
    </w:rPr>
  </w:style>
  <w:style w:type="paragraph" w:customStyle="1" w:styleId="aff5">
    <w:name w:val="Заголовок статьи"/>
    <w:basedOn w:val="a"/>
    <w:next w:val="a"/>
    <w:uiPriority w:val="99"/>
    <w:rsid w:val="00261658"/>
    <w:pPr>
      <w:widowControl w:val="0"/>
      <w:suppressAutoHyphens/>
      <w:autoSpaceDE w:val="0"/>
      <w:spacing w:after="0" w:line="240" w:lineRule="auto"/>
      <w:ind w:left="1612" w:hanging="892"/>
      <w:jc w:val="both"/>
    </w:pPr>
    <w:rPr>
      <w:rFonts w:ascii="Arial" w:eastAsia="Times New Roman" w:hAnsi="Arial" w:cs="Arial"/>
      <w:sz w:val="24"/>
      <w:szCs w:val="24"/>
      <w:lang w:eastAsia="ar-SA"/>
    </w:rPr>
  </w:style>
  <w:style w:type="paragraph" w:customStyle="1" w:styleId="aff6">
    <w:name w:val="Интерактивный заголовок"/>
    <w:basedOn w:val="afa"/>
    <w:next w:val="a"/>
    <w:uiPriority w:val="99"/>
    <w:rsid w:val="00261658"/>
    <w:pPr>
      <w:keepNext w:val="0"/>
      <w:widowControl w:val="0"/>
      <w:autoSpaceDE w:val="0"/>
      <w:spacing w:before="0" w:after="0" w:line="240" w:lineRule="auto"/>
      <w:jc w:val="both"/>
    </w:pPr>
    <w:rPr>
      <w:rFonts w:cs="Arial"/>
      <w:sz w:val="24"/>
      <w:szCs w:val="24"/>
      <w:u w:val="single"/>
    </w:rPr>
  </w:style>
  <w:style w:type="paragraph" w:customStyle="1" w:styleId="aff7">
    <w:name w:val="Текст информации об изменениях"/>
    <w:basedOn w:val="a"/>
    <w:next w:val="a"/>
    <w:uiPriority w:val="99"/>
    <w:rsid w:val="00261658"/>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aff8">
    <w:name w:val="Информация об изменениях"/>
    <w:basedOn w:val="aff7"/>
    <w:next w:val="a"/>
    <w:uiPriority w:val="99"/>
    <w:rsid w:val="00261658"/>
    <w:pPr>
      <w:shd w:val="clear" w:color="auto" w:fill="EAEFED"/>
      <w:spacing w:before="180"/>
      <w:ind w:left="360" w:right="360"/>
    </w:pPr>
    <w:rPr>
      <w:sz w:val="24"/>
      <w:szCs w:val="24"/>
    </w:rPr>
  </w:style>
  <w:style w:type="paragraph" w:customStyle="1" w:styleId="aff9">
    <w:name w:val="Текст (справка)"/>
    <w:basedOn w:val="a"/>
    <w:next w:val="a"/>
    <w:uiPriority w:val="99"/>
    <w:rsid w:val="00261658"/>
    <w:pPr>
      <w:widowControl w:val="0"/>
      <w:suppressAutoHyphens/>
      <w:autoSpaceDE w:val="0"/>
      <w:spacing w:after="0" w:line="240" w:lineRule="auto"/>
      <w:ind w:left="170" w:right="170"/>
    </w:pPr>
    <w:rPr>
      <w:rFonts w:ascii="Arial" w:eastAsia="Times New Roman" w:hAnsi="Arial" w:cs="Arial"/>
      <w:sz w:val="24"/>
      <w:szCs w:val="24"/>
      <w:lang w:eastAsia="ar-SA"/>
    </w:rPr>
  </w:style>
  <w:style w:type="paragraph" w:customStyle="1" w:styleId="affa">
    <w:name w:val="Комментарий"/>
    <w:basedOn w:val="aff9"/>
    <w:next w:val="a"/>
    <w:uiPriority w:val="99"/>
    <w:rsid w:val="00261658"/>
    <w:pPr>
      <w:spacing w:before="75"/>
      <w:ind w:left="0" w:right="0"/>
      <w:jc w:val="both"/>
    </w:pPr>
    <w:rPr>
      <w:i/>
      <w:iCs/>
      <w:color w:val="800080"/>
    </w:rPr>
  </w:style>
  <w:style w:type="paragraph" w:customStyle="1" w:styleId="affb">
    <w:name w:val="Информация об изменениях документа"/>
    <w:basedOn w:val="affa"/>
    <w:next w:val="a"/>
    <w:uiPriority w:val="99"/>
    <w:rsid w:val="00261658"/>
    <w:pPr>
      <w:spacing w:before="0"/>
    </w:pPr>
  </w:style>
  <w:style w:type="paragraph" w:customStyle="1" w:styleId="affc">
    <w:name w:val="Текст (лев. подпись)"/>
    <w:basedOn w:val="a"/>
    <w:next w:val="a"/>
    <w:uiPriority w:val="99"/>
    <w:rsid w:val="0026165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fd">
    <w:name w:val="Колонтитул (левый)"/>
    <w:basedOn w:val="affc"/>
    <w:next w:val="a"/>
    <w:uiPriority w:val="99"/>
    <w:rsid w:val="00261658"/>
    <w:pPr>
      <w:jc w:val="both"/>
    </w:pPr>
    <w:rPr>
      <w:sz w:val="16"/>
      <w:szCs w:val="16"/>
    </w:rPr>
  </w:style>
  <w:style w:type="paragraph" w:customStyle="1" w:styleId="affe">
    <w:name w:val="Текст (прав. подпись)"/>
    <w:basedOn w:val="a"/>
    <w:next w:val="a"/>
    <w:uiPriority w:val="99"/>
    <w:rsid w:val="00261658"/>
    <w:pPr>
      <w:widowControl w:val="0"/>
      <w:suppressAutoHyphens/>
      <w:autoSpaceDE w:val="0"/>
      <w:spacing w:after="0" w:line="240" w:lineRule="auto"/>
      <w:jc w:val="right"/>
    </w:pPr>
    <w:rPr>
      <w:rFonts w:ascii="Arial" w:eastAsia="Times New Roman" w:hAnsi="Arial" w:cs="Arial"/>
      <w:sz w:val="24"/>
      <w:szCs w:val="24"/>
      <w:lang w:eastAsia="ar-SA"/>
    </w:rPr>
  </w:style>
  <w:style w:type="paragraph" w:customStyle="1" w:styleId="afff">
    <w:name w:val="Колонтитул (правый)"/>
    <w:basedOn w:val="affe"/>
    <w:next w:val="a"/>
    <w:uiPriority w:val="99"/>
    <w:rsid w:val="00261658"/>
    <w:pPr>
      <w:jc w:val="both"/>
    </w:pPr>
    <w:rPr>
      <w:sz w:val="16"/>
      <w:szCs w:val="16"/>
    </w:rPr>
  </w:style>
  <w:style w:type="paragraph" w:customStyle="1" w:styleId="afff0">
    <w:name w:val="Комментарий пользователя"/>
    <w:basedOn w:val="affa"/>
    <w:next w:val="a"/>
    <w:uiPriority w:val="99"/>
    <w:rsid w:val="00261658"/>
    <w:pPr>
      <w:spacing w:before="0"/>
      <w:jc w:val="left"/>
    </w:pPr>
    <w:rPr>
      <w:i w:val="0"/>
      <w:iCs w:val="0"/>
      <w:color w:val="000080"/>
    </w:rPr>
  </w:style>
  <w:style w:type="paragraph" w:customStyle="1" w:styleId="afff1">
    <w:name w:val="Куда обратиться?"/>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2">
    <w:name w:val="Моноширинный"/>
    <w:basedOn w:val="a"/>
    <w:next w:val="a"/>
    <w:uiPriority w:val="99"/>
    <w:rsid w:val="00261658"/>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3">
    <w:name w:val="Необходимые документы"/>
    <w:basedOn w:val="a"/>
    <w:next w:val="a"/>
    <w:uiPriority w:val="99"/>
    <w:rsid w:val="00261658"/>
    <w:pPr>
      <w:widowControl w:val="0"/>
      <w:suppressAutoHyphens/>
      <w:autoSpaceDE w:val="0"/>
      <w:spacing w:after="0" w:line="240" w:lineRule="auto"/>
      <w:ind w:left="118"/>
      <w:jc w:val="both"/>
    </w:pPr>
    <w:rPr>
      <w:rFonts w:ascii="Arial" w:eastAsia="Times New Roman" w:hAnsi="Arial" w:cs="Arial"/>
      <w:sz w:val="24"/>
      <w:szCs w:val="24"/>
      <w:lang w:eastAsia="ar-SA"/>
    </w:rPr>
  </w:style>
  <w:style w:type="paragraph" w:customStyle="1" w:styleId="afff4">
    <w:name w:val="Нормальный (таблица)"/>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5">
    <w:name w:val="Объект"/>
    <w:basedOn w:val="a"/>
    <w:next w:val="a"/>
    <w:uiPriority w:val="99"/>
    <w:rsid w:val="00261658"/>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f6">
    <w:name w:val="Таблицы (моноширинный)"/>
    <w:basedOn w:val="a"/>
    <w:next w:val="a"/>
    <w:uiPriority w:val="99"/>
    <w:rsid w:val="00261658"/>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7">
    <w:name w:val="Оглавление"/>
    <w:basedOn w:val="afff6"/>
    <w:next w:val="a"/>
    <w:uiPriority w:val="99"/>
    <w:rsid w:val="00261658"/>
    <w:pPr>
      <w:ind w:left="140"/>
    </w:pPr>
    <w:rPr>
      <w:rFonts w:ascii="Arial" w:hAnsi="Arial" w:cs="Arial"/>
    </w:rPr>
  </w:style>
  <w:style w:type="paragraph" w:customStyle="1" w:styleId="afff8">
    <w:name w:val="Переменная часть"/>
    <w:basedOn w:val="afe"/>
    <w:next w:val="a"/>
    <w:uiPriority w:val="99"/>
    <w:rsid w:val="00261658"/>
    <w:rPr>
      <w:rFonts w:ascii="Arial" w:hAnsi="Arial" w:cs="Arial"/>
      <w:sz w:val="20"/>
      <w:szCs w:val="20"/>
    </w:rPr>
  </w:style>
  <w:style w:type="paragraph" w:customStyle="1" w:styleId="afff9">
    <w:name w:val="Подвал для информации об изменениях"/>
    <w:basedOn w:val="1"/>
    <w:next w:val="a"/>
    <w:uiPriority w:val="99"/>
    <w:rsid w:val="00261658"/>
    <w:pPr>
      <w:numPr>
        <w:numId w:val="0"/>
      </w:numPr>
      <w:spacing w:before="0" w:after="0"/>
      <w:jc w:val="both"/>
    </w:pPr>
    <w:rPr>
      <w:b w:val="0"/>
      <w:bCs w:val="0"/>
      <w:color w:val="auto"/>
      <w:sz w:val="20"/>
      <w:szCs w:val="20"/>
    </w:rPr>
  </w:style>
  <w:style w:type="paragraph" w:customStyle="1" w:styleId="afffa">
    <w:name w:val="Подзаголовок для информации об изменениях"/>
    <w:basedOn w:val="aff7"/>
    <w:next w:val="a"/>
    <w:uiPriority w:val="99"/>
    <w:rsid w:val="00261658"/>
    <w:rPr>
      <w:b/>
      <w:bCs/>
      <w:color w:val="000080"/>
      <w:sz w:val="24"/>
      <w:szCs w:val="24"/>
    </w:rPr>
  </w:style>
  <w:style w:type="paragraph" w:customStyle="1" w:styleId="afffb">
    <w:name w:val="Подчёркнуный текст"/>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c">
    <w:name w:val="Постоянная часть"/>
    <w:basedOn w:val="afe"/>
    <w:next w:val="a"/>
    <w:uiPriority w:val="99"/>
    <w:rsid w:val="00261658"/>
    <w:rPr>
      <w:rFonts w:ascii="Arial" w:hAnsi="Arial" w:cs="Arial"/>
      <w:sz w:val="22"/>
      <w:szCs w:val="22"/>
    </w:rPr>
  </w:style>
  <w:style w:type="paragraph" w:customStyle="1" w:styleId="afffd">
    <w:name w:val="Прижатый влево"/>
    <w:basedOn w:val="a"/>
    <w:next w:val="a"/>
    <w:uiPriority w:val="99"/>
    <w:rsid w:val="0026165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ffe">
    <w:name w:val="Пример."/>
    <w:basedOn w:val="a"/>
    <w:next w:val="a"/>
    <w:uiPriority w:val="99"/>
    <w:rsid w:val="00261658"/>
    <w:pPr>
      <w:widowControl w:val="0"/>
      <w:suppressAutoHyphens/>
      <w:autoSpaceDE w:val="0"/>
      <w:spacing w:after="0" w:line="240" w:lineRule="auto"/>
      <w:ind w:left="118" w:firstLine="602"/>
      <w:jc w:val="both"/>
    </w:pPr>
    <w:rPr>
      <w:rFonts w:ascii="Arial" w:eastAsia="Times New Roman" w:hAnsi="Arial" w:cs="Arial"/>
      <w:sz w:val="24"/>
      <w:szCs w:val="24"/>
      <w:lang w:eastAsia="ar-SA"/>
    </w:rPr>
  </w:style>
  <w:style w:type="paragraph" w:customStyle="1" w:styleId="affff">
    <w:name w:val="Примечание."/>
    <w:basedOn w:val="affa"/>
    <w:next w:val="a"/>
    <w:uiPriority w:val="99"/>
    <w:rsid w:val="00261658"/>
    <w:pPr>
      <w:spacing w:before="0"/>
    </w:pPr>
    <w:rPr>
      <w:i w:val="0"/>
      <w:iCs w:val="0"/>
      <w:color w:val="auto"/>
    </w:rPr>
  </w:style>
  <w:style w:type="paragraph" w:customStyle="1" w:styleId="affff0">
    <w:name w:val="Словарная статья"/>
    <w:basedOn w:val="a"/>
    <w:next w:val="a"/>
    <w:uiPriority w:val="99"/>
    <w:rsid w:val="00261658"/>
    <w:pPr>
      <w:widowControl w:val="0"/>
      <w:suppressAutoHyphens/>
      <w:autoSpaceDE w:val="0"/>
      <w:spacing w:after="0" w:line="240" w:lineRule="auto"/>
      <w:ind w:right="118"/>
      <w:jc w:val="both"/>
    </w:pPr>
    <w:rPr>
      <w:rFonts w:ascii="Arial" w:eastAsia="Times New Roman" w:hAnsi="Arial" w:cs="Arial"/>
      <w:sz w:val="24"/>
      <w:szCs w:val="24"/>
      <w:lang w:eastAsia="ar-SA"/>
    </w:rPr>
  </w:style>
  <w:style w:type="paragraph" w:customStyle="1" w:styleId="affff1">
    <w:name w:val="Ссылка на официальную публикацию"/>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f2">
    <w:name w:val="Текст в таблице"/>
    <w:basedOn w:val="afff4"/>
    <w:next w:val="a"/>
    <w:uiPriority w:val="99"/>
    <w:rsid w:val="00261658"/>
    <w:pPr>
      <w:ind w:firstLine="500"/>
    </w:pPr>
  </w:style>
  <w:style w:type="paragraph" w:customStyle="1" w:styleId="affff3">
    <w:name w:val="Технический комментарий"/>
    <w:basedOn w:val="a"/>
    <w:next w:val="a"/>
    <w:uiPriority w:val="99"/>
    <w:rsid w:val="00261658"/>
    <w:pPr>
      <w:widowControl w:val="0"/>
      <w:shd w:val="clear" w:color="auto" w:fill="FFFF00"/>
      <w:suppressAutoHyphens/>
      <w:autoSpaceDE w:val="0"/>
      <w:spacing w:after="0" w:line="240" w:lineRule="auto"/>
    </w:pPr>
    <w:rPr>
      <w:rFonts w:ascii="Arial" w:eastAsia="Times New Roman" w:hAnsi="Arial" w:cs="Arial"/>
      <w:sz w:val="24"/>
      <w:szCs w:val="24"/>
      <w:lang w:eastAsia="ar-SA"/>
    </w:rPr>
  </w:style>
  <w:style w:type="paragraph" w:customStyle="1" w:styleId="affff4">
    <w:name w:val="Центрированный (таблица)"/>
    <w:basedOn w:val="afff4"/>
    <w:next w:val="a"/>
    <w:uiPriority w:val="99"/>
    <w:rsid w:val="00261658"/>
    <w:pPr>
      <w:jc w:val="center"/>
    </w:pPr>
  </w:style>
  <w:style w:type="paragraph" w:customStyle="1" w:styleId="ConsPlusCell">
    <w:name w:val="ConsPlusCell"/>
    <w:uiPriority w:val="99"/>
    <w:rsid w:val="0026165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uiPriority w:val="99"/>
    <w:rsid w:val="00261658"/>
    <w:pPr>
      <w:spacing w:after="0" w:line="240" w:lineRule="auto"/>
      <w:ind w:left="708"/>
    </w:pPr>
    <w:rPr>
      <w:rFonts w:ascii="Times New Roman" w:eastAsia="Times New Roman" w:hAnsi="Times New Roman" w:cs="Times New Roman"/>
      <w:sz w:val="24"/>
      <w:szCs w:val="24"/>
      <w:lang w:eastAsia="ru-RU"/>
    </w:rPr>
  </w:style>
  <w:style w:type="paragraph" w:customStyle="1" w:styleId="16">
    <w:name w:val="Без интервала1"/>
    <w:uiPriority w:val="99"/>
    <w:rsid w:val="00261658"/>
    <w:pPr>
      <w:spacing w:after="0" w:line="240" w:lineRule="auto"/>
    </w:pPr>
    <w:rPr>
      <w:rFonts w:ascii="Times New Roman" w:eastAsia="Times New Roman" w:hAnsi="Times New Roman" w:cs="Times New Roman"/>
      <w:sz w:val="20"/>
      <w:szCs w:val="20"/>
      <w:lang w:eastAsia="ar-SA"/>
    </w:rPr>
  </w:style>
  <w:style w:type="paragraph" w:customStyle="1" w:styleId="33">
    <w:name w:val="Название3"/>
    <w:basedOn w:val="a"/>
    <w:uiPriority w:val="99"/>
    <w:rsid w:val="0026165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uiPriority w:val="99"/>
    <w:rsid w:val="00261658"/>
    <w:pPr>
      <w:suppressLineNumbers/>
      <w:suppressAutoHyphens/>
      <w:spacing w:after="0" w:line="240" w:lineRule="auto"/>
    </w:pPr>
    <w:rPr>
      <w:rFonts w:ascii="Arial" w:eastAsia="Times New Roman" w:hAnsi="Arial" w:cs="Tahoma"/>
      <w:sz w:val="26"/>
      <w:szCs w:val="20"/>
      <w:lang w:eastAsia="ar-SA"/>
    </w:rPr>
  </w:style>
  <w:style w:type="paragraph" w:customStyle="1" w:styleId="25">
    <w:name w:val="Название2"/>
    <w:basedOn w:val="a"/>
    <w:uiPriority w:val="99"/>
    <w:rsid w:val="0026165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6">
    <w:name w:val="Указатель2"/>
    <w:basedOn w:val="a"/>
    <w:uiPriority w:val="99"/>
    <w:rsid w:val="00261658"/>
    <w:pPr>
      <w:suppressLineNumbers/>
      <w:suppressAutoHyphens/>
      <w:spacing w:after="0" w:line="240" w:lineRule="auto"/>
    </w:pPr>
    <w:rPr>
      <w:rFonts w:ascii="Arial" w:eastAsia="Times New Roman" w:hAnsi="Arial" w:cs="Tahoma"/>
      <w:sz w:val="26"/>
      <w:szCs w:val="20"/>
      <w:lang w:eastAsia="ar-SA"/>
    </w:rPr>
  </w:style>
  <w:style w:type="paragraph" w:customStyle="1" w:styleId="ConsNonformat">
    <w:name w:val="ConsNonformat"/>
    <w:uiPriority w:val="99"/>
    <w:rsid w:val="0026165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L999">
    <w:name w:val="! L=999 !"/>
    <w:basedOn w:val="a"/>
    <w:uiPriority w:val="99"/>
    <w:rsid w:val="00261658"/>
    <w:pPr>
      <w:tabs>
        <w:tab w:val="num" w:pos="0"/>
      </w:tabs>
      <w:suppressAutoHyphens/>
      <w:overflowPunct w:val="0"/>
      <w:autoSpaceDE w:val="0"/>
      <w:spacing w:after="0" w:line="240" w:lineRule="auto"/>
      <w:ind w:left="1440" w:hanging="360"/>
    </w:pPr>
    <w:rPr>
      <w:rFonts w:ascii="Times New Roman" w:eastAsia="Times New Roman" w:hAnsi="Times New Roman" w:cs="Times New Roman"/>
      <w:sz w:val="20"/>
      <w:szCs w:val="20"/>
      <w:lang w:eastAsia="ar-SA"/>
    </w:rPr>
  </w:style>
  <w:style w:type="paragraph" w:customStyle="1" w:styleId="310">
    <w:name w:val="Основной текст 31"/>
    <w:basedOn w:val="a"/>
    <w:uiPriority w:val="99"/>
    <w:rsid w:val="00261658"/>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
    <w:name w:val="Style1"/>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6">
    <w:name w:val="Style6"/>
    <w:basedOn w:val="a"/>
    <w:next w:val="a"/>
    <w:uiPriority w:val="99"/>
    <w:rsid w:val="00261658"/>
    <w:pPr>
      <w:suppressAutoHyphens/>
      <w:spacing w:after="0" w:line="211" w:lineRule="exact"/>
      <w:jc w:val="center"/>
    </w:pPr>
    <w:rPr>
      <w:rFonts w:ascii="Times New Roman" w:eastAsia="Times New Roman" w:hAnsi="Times New Roman" w:cs="Times New Roman"/>
      <w:sz w:val="26"/>
      <w:szCs w:val="20"/>
      <w:lang w:eastAsia="ar-SA"/>
    </w:rPr>
  </w:style>
  <w:style w:type="paragraph" w:customStyle="1" w:styleId="Style5">
    <w:name w:val="Style5"/>
    <w:basedOn w:val="a"/>
    <w:next w:val="a"/>
    <w:uiPriority w:val="99"/>
    <w:rsid w:val="00261658"/>
    <w:pPr>
      <w:suppressAutoHyphens/>
      <w:spacing w:after="0" w:line="209" w:lineRule="exact"/>
    </w:pPr>
    <w:rPr>
      <w:rFonts w:ascii="Times New Roman" w:eastAsia="Times New Roman" w:hAnsi="Times New Roman" w:cs="Times New Roman"/>
      <w:sz w:val="26"/>
      <w:szCs w:val="20"/>
      <w:lang w:eastAsia="ar-SA"/>
    </w:rPr>
  </w:style>
  <w:style w:type="paragraph" w:customStyle="1" w:styleId="Style7">
    <w:name w:val="Style7"/>
    <w:basedOn w:val="a"/>
    <w:next w:val="a"/>
    <w:uiPriority w:val="99"/>
    <w:rsid w:val="00261658"/>
    <w:pPr>
      <w:suppressAutoHyphens/>
      <w:spacing w:after="0" w:line="206" w:lineRule="exact"/>
      <w:ind w:firstLine="180"/>
    </w:pPr>
    <w:rPr>
      <w:rFonts w:ascii="Times New Roman" w:eastAsia="Times New Roman" w:hAnsi="Times New Roman" w:cs="Times New Roman"/>
      <w:sz w:val="26"/>
      <w:szCs w:val="20"/>
      <w:lang w:eastAsia="ar-SA"/>
    </w:rPr>
  </w:style>
  <w:style w:type="paragraph" w:customStyle="1" w:styleId="Style8">
    <w:name w:val="Style8"/>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9">
    <w:name w:val="Style9"/>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4">
    <w:name w:val="Style4"/>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2">
    <w:name w:val="Style2"/>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3">
    <w:name w:val="Style3"/>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11">
    <w:name w:val="Style11"/>
    <w:basedOn w:val="a"/>
    <w:next w:val="a"/>
    <w:uiPriority w:val="99"/>
    <w:rsid w:val="00261658"/>
    <w:pPr>
      <w:suppressAutoHyphens/>
      <w:spacing w:after="0" w:line="178" w:lineRule="exact"/>
      <w:ind w:firstLine="190"/>
    </w:pPr>
    <w:rPr>
      <w:rFonts w:ascii="Times New Roman" w:eastAsia="Times New Roman" w:hAnsi="Times New Roman" w:cs="Times New Roman"/>
      <w:sz w:val="26"/>
      <w:szCs w:val="20"/>
      <w:lang w:eastAsia="ar-SA"/>
    </w:rPr>
  </w:style>
  <w:style w:type="paragraph" w:customStyle="1" w:styleId="Style10">
    <w:name w:val="Style10"/>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xl65">
    <w:name w:val="xl65"/>
    <w:basedOn w:val="a"/>
    <w:uiPriority w:val="99"/>
    <w:rsid w:val="0026165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66">
    <w:name w:val="xl66"/>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67">
    <w:name w:val="xl67"/>
    <w:basedOn w:val="a"/>
    <w:uiPriority w:val="99"/>
    <w:rsid w:val="00261658"/>
    <w:pPr>
      <w:spacing w:before="100" w:beforeAutospacing="1" w:after="100" w:afterAutospacing="1" w:line="240" w:lineRule="auto"/>
    </w:pPr>
    <w:rPr>
      <w:rFonts w:ascii="Times New Roman" w:eastAsia="SimSun" w:hAnsi="Times New Roman" w:cs="Times New Roman"/>
      <w:b/>
      <w:bCs/>
      <w:sz w:val="24"/>
      <w:szCs w:val="24"/>
      <w:lang w:eastAsia="zh-CN"/>
    </w:rPr>
  </w:style>
  <w:style w:type="paragraph" w:customStyle="1" w:styleId="xl68">
    <w:name w:val="xl68"/>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0"/>
      <w:szCs w:val="20"/>
      <w:lang w:eastAsia="zh-CN"/>
    </w:rPr>
  </w:style>
  <w:style w:type="paragraph" w:customStyle="1" w:styleId="xl69">
    <w:name w:val="xl69"/>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sz w:val="24"/>
      <w:szCs w:val="24"/>
      <w:lang w:eastAsia="zh-CN"/>
    </w:rPr>
  </w:style>
  <w:style w:type="paragraph" w:customStyle="1" w:styleId="xl70">
    <w:name w:val="xl70"/>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0"/>
      <w:szCs w:val="20"/>
      <w:lang w:eastAsia="zh-CN"/>
    </w:rPr>
  </w:style>
  <w:style w:type="paragraph" w:customStyle="1" w:styleId="xl71">
    <w:name w:val="xl71"/>
    <w:basedOn w:val="a"/>
    <w:uiPriority w:val="99"/>
    <w:rsid w:val="00261658"/>
    <w:pPr>
      <w:spacing w:before="100" w:beforeAutospacing="1" w:after="100" w:afterAutospacing="1" w:line="240" w:lineRule="auto"/>
      <w:jc w:val="center"/>
    </w:pPr>
    <w:rPr>
      <w:rFonts w:ascii="Times New Roman" w:eastAsia="SimSun" w:hAnsi="Times New Roman" w:cs="Times New Roman"/>
      <w:sz w:val="24"/>
      <w:szCs w:val="24"/>
      <w:lang w:eastAsia="zh-CN"/>
    </w:rPr>
  </w:style>
  <w:style w:type="paragraph" w:customStyle="1" w:styleId="xl72">
    <w:name w:val="xl72"/>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4"/>
      <w:szCs w:val="24"/>
      <w:lang w:eastAsia="zh-CN"/>
    </w:rPr>
  </w:style>
  <w:style w:type="paragraph" w:customStyle="1" w:styleId="xl73">
    <w:name w:val="xl73"/>
    <w:basedOn w:val="a"/>
    <w:uiPriority w:val="99"/>
    <w:rsid w:val="00261658"/>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4">
    <w:name w:val="xl74"/>
    <w:basedOn w:val="a"/>
    <w:uiPriority w:val="99"/>
    <w:rsid w:val="002616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5">
    <w:name w:val="xl75"/>
    <w:basedOn w:val="a"/>
    <w:uiPriority w:val="99"/>
    <w:rsid w:val="0026165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6">
    <w:name w:val="xl76"/>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sz w:val="20"/>
      <w:szCs w:val="20"/>
      <w:lang w:eastAsia="zh-CN"/>
    </w:rPr>
  </w:style>
  <w:style w:type="paragraph" w:customStyle="1" w:styleId="xl77">
    <w:name w:val="xl77"/>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b/>
      <w:bCs/>
      <w:sz w:val="20"/>
      <w:szCs w:val="20"/>
      <w:lang w:eastAsia="zh-CN"/>
    </w:rPr>
  </w:style>
  <w:style w:type="paragraph" w:customStyle="1" w:styleId="xl78">
    <w:name w:val="xl78"/>
    <w:basedOn w:val="a"/>
    <w:uiPriority w:val="99"/>
    <w:rsid w:val="0026165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9">
    <w:name w:val="xl79"/>
    <w:basedOn w:val="a"/>
    <w:uiPriority w:val="99"/>
    <w:rsid w:val="00261658"/>
    <w:pP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0">
    <w:name w:val="xl80"/>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81">
    <w:name w:val="xl81"/>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sz w:val="20"/>
      <w:szCs w:val="20"/>
      <w:lang w:eastAsia="zh-CN"/>
    </w:rPr>
  </w:style>
  <w:style w:type="paragraph" w:customStyle="1" w:styleId="xl82">
    <w:name w:val="xl82"/>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3">
    <w:name w:val="xl83"/>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b/>
      <w:bCs/>
      <w:sz w:val="20"/>
      <w:szCs w:val="20"/>
      <w:lang w:eastAsia="zh-CN"/>
    </w:rPr>
  </w:style>
  <w:style w:type="paragraph" w:customStyle="1" w:styleId="xl84">
    <w:name w:val="xl84"/>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5">
    <w:name w:val="xl85"/>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6">
    <w:name w:val="xl86"/>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7">
    <w:name w:val="xl87"/>
    <w:basedOn w:val="a"/>
    <w:uiPriority w:val="99"/>
    <w:rsid w:val="00261658"/>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8">
    <w:name w:val="xl88"/>
    <w:basedOn w:val="a"/>
    <w:uiPriority w:val="99"/>
    <w:rsid w:val="002616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Default">
    <w:name w:val="Default"/>
    <w:uiPriority w:val="99"/>
    <w:rsid w:val="002616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a"/>
    <w:uiPriority w:val="99"/>
    <w:rsid w:val="00261658"/>
    <w:pPr>
      <w:widowControl w:val="0"/>
      <w:autoSpaceDE w:val="0"/>
      <w:autoSpaceDN w:val="0"/>
      <w:spacing w:after="0" w:line="240" w:lineRule="auto"/>
    </w:pPr>
    <w:rPr>
      <w:rFonts w:ascii="Times New Roman" w:eastAsia="Times New Roman" w:hAnsi="Times New Roman" w:cs="Times New Roman"/>
      <w:lang w:val="en-US"/>
    </w:rPr>
  </w:style>
  <w:style w:type="character" w:styleId="affff5">
    <w:name w:val="annotation reference"/>
    <w:basedOn w:val="a0"/>
    <w:uiPriority w:val="99"/>
    <w:semiHidden/>
    <w:unhideWhenUsed/>
    <w:rsid w:val="00261658"/>
    <w:rPr>
      <w:rFonts w:ascii="Times New Roman" w:hAnsi="Times New Roman" w:cs="Times New Roman" w:hint="default"/>
      <w:sz w:val="16"/>
    </w:rPr>
  </w:style>
  <w:style w:type="character" w:styleId="affff6">
    <w:name w:val="page number"/>
    <w:basedOn w:val="a0"/>
    <w:uiPriority w:val="99"/>
    <w:semiHidden/>
    <w:unhideWhenUsed/>
    <w:rsid w:val="00261658"/>
    <w:rPr>
      <w:rFonts w:ascii="Times New Roman" w:hAnsi="Times New Roman" w:cs="Times New Roman" w:hint="default"/>
    </w:rPr>
  </w:style>
  <w:style w:type="character" w:customStyle="1" w:styleId="27">
    <w:name w:val="Основной текст (2)"/>
    <w:basedOn w:val="a0"/>
    <w:uiPriority w:val="99"/>
    <w:rsid w:val="00261658"/>
    <w:rPr>
      <w:rFonts w:ascii="Times New Roman" w:hAnsi="Times New Roman" w:cs="Times New Roman" w:hint="default"/>
      <w:strike w:val="0"/>
      <w:dstrike w:val="0"/>
      <w:color w:val="000000"/>
      <w:spacing w:val="0"/>
      <w:w w:val="100"/>
      <w:position w:val="0"/>
      <w:sz w:val="28"/>
      <w:szCs w:val="28"/>
      <w:u w:val="none"/>
      <w:effect w:val="none"/>
      <w:lang w:val="ru-RU" w:eastAsia="ru-RU"/>
    </w:rPr>
  </w:style>
  <w:style w:type="character" w:customStyle="1" w:styleId="28">
    <w:name w:val="Основной текст (2) + Малые прописные"/>
    <w:basedOn w:val="a0"/>
    <w:uiPriority w:val="99"/>
    <w:rsid w:val="00261658"/>
    <w:rPr>
      <w:rFonts w:ascii="Times New Roman" w:hAnsi="Times New Roman" w:cs="Times New Roman" w:hint="default"/>
      <w:smallCaps/>
      <w:strike w:val="0"/>
      <w:dstrike w:val="0"/>
      <w:color w:val="000000"/>
      <w:spacing w:val="0"/>
      <w:w w:val="100"/>
      <w:position w:val="0"/>
      <w:sz w:val="28"/>
      <w:szCs w:val="28"/>
      <w:u w:val="none"/>
      <w:effect w:val="none"/>
      <w:lang w:val="ru-RU" w:eastAsia="ru-RU"/>
    </w:rPr>
  </w:style>
  <w:style w:type="character" w:customStyle="1" w:styleId="17">
    <w:name w:val="Основной шрифт абзаца1"/>
    <w:uiPriority w:val="99"/>
    <w:rsid w:val="00261658"/>
  </w:style>
  <w:style w:type="character" w:customStyle="1" w:styleId="35">
    <w:name w:val="Знак Знак3"/>
    <w:uiPriority w:val="99"/>
    <w:rsid w:val="00261658"/>
  </w:style>
  <w:style w:type="character" w:customStyle="1" w:styleId="29">
    <w:name w:val="Знак Знак2"/>
    <w:uiPriority w:val="99"/>
    <w:rsid w:val="00261658"/>
  </w:style>
  <w:style w:type="character" w:customStyle="1" w:styleId="18">
    <w:name w:val="Знак Знак1"/>
    <w:uiPriority w:val="99"/>
    <w:rsid w:val="00261658"/>
    <w:rPr>
      <w:rFonts w:ascii="Tahoma" w:hAnsi="Tahoma" w:cs="Tahoma" w:hint="default"/>
      <w:sz w:val="16"/>
    </w:rPr>
  </w:style>
  <w:style w:type="character" w:customStyle="1" w:styleId="affff7">
    <w:name w:val="Знак Знак"/>
    <w:uiPriority w:val="99"/>
    <w:rsid w:val="00261658"/>
  </w:style>
  <w:style w:type="character" w:customStyle="1" w:styleId="affff8">
    <w:name w:val="Символ сноски"/>
    <w:uiPriority w:val="99"/>
    <w:rsid w:val="00261658"/>
    <w:rPr>
      <w:vertAlign w:val="superscript"/>
    </w:rPr>
  </w:style>
  <w:style w:type="character" w:customStyle="1" w:styleId="apple-converted-space">
    <w:name w:val="apple-converted-space"/>
    <w:uiPriority w:val="99"/>
    <w:rsid w:val="00261658"/>
  </w:style>
  <w:style w:type="character" w:customStyle="1" w:styleId="affff9">
    <w:name w:val="Символы концевой сноски"/>
    <w:uiPriority w:val="99"/>
    <w:rsid w:val="00261658"/>
  </w:style>
  <w:style w:type="character" w:customStyle="1" w:styleId="Absatz-Standardschriftart">
    <w:name w:val="Absatz-Standardschriftart"/>
    <w:uiPriority w:val="99"/>
    <w:rsid w:val="00261658"/>
  </w:style>
  <w:style w:type="character" w:customStyle="1" w:styleId="WW8Num1z0">
    <w:name w:val="WW8Num1z0"/>
    <w:uiPriority w:val="99"/>
    <w:rsid w:val="00261658"/>
    <w:rPr>
      <w:rFonts w:ascii="Symbol" w:hAnsi="Symbol" w:hint="default"/>
    </w:rPr>
  </w:style>
  <w:style w:type="character" w:customStyle="1" w:styleId="WW8Num1z1">
    <w:name w:val="WW8Num1z1"/>
    <w:uiPriority w:val="99"/>
    <w:rsid w:val="00261658"/>
    <w:rPr>
      <w:rFonts w:ascii="Courier New" w:hAnsi="Courier New" w:cs="Courier New" w:hint="default"/>
    </w:rPr>
  </w:style>
  <w:style w:type="character" w:customStyle="1" w:styleId="WW8Num1z2">
    <w:name w:val="WW8Num1z2"/>
    <w:uiPriority w:val="99"/>
    <w:rsid w:val="00261658"/>
    <w:rPr>
      <w:rFonts w:ascii="Wingdings" w:hAnsi="Wingdings" w:hint="default"/>
    </w:rPr>
  </w:style>
  <w:style w:type="character" w:customStyle="1" w:styleId="WW8Num1z3">
    <w:name w:val="WW8Num1z3"/>
    <w:uiPriority w:val="99"/>
    <w:rsid w:val="00261658"/>
    <w:rPr>
      <w:rFonts w:ascii="Symbol" w:hAnsi="Symbol" w:hint="default"/>
    </w:rPr>
  </w:style>
  <w:style w:type="character" w:customStyle="1" w:styleId="affffa">
    <w:name w:val="Цветовое выделение"/>
    <w:uiPriority w:val="99"/>
    <w:rsid w:val="00261658"/>
    <w:rPr>
      <w:b/>
      <w:bCs w:val="0"/>
      <w:color w:val="000080"/>
    </w:rPr>
  </w:style>
  <w:style w:type="character" w:customStyle="1" w:styleId="affffb">
    <w:name w:val="Гипертекстовая ссылка"/>
    <w:uiPriority w:val="99"/>
    <w:rsid w:val="00261658"/>
    <w:rPr>
      <w:b/>
      <w:bCs w:val="0"/>
      <w:color w:val="008000"/>
    </w:rPr>
  </w:style>
  <w:style w:type="character" w:customStyle="1" w:styleId="affffc">
    <w:name w:val="Активная гипертекстовая ссылка"/>
    <w:uiPriority w:val="99"/>
    <w:rsid w:val="00261658"/>
    <w:rPr>
      <w:b/>
      <w:bCs w:val="0"/>
      <w:color w:val="008000"/>
      <w:u w:val="single"/>
    </w:rPr>
  </w:style>
  <w:style w:type="character" w:customStyle="1" w:styleId="affffd">
    <w:name w:val="Выделение для Базового Поиска"/>
    <w:uiPriority w:val="99"/>
    <w:rsid w:val="00261658"/>
    <w:rPr>
      <w:b/>
      <w:bCs w:val="0"/>
      <w:color w:val="0058A9"/>
    </w:rPr>
  </w:style>
  <w:style w:type="character" w:customStyle="1" w:styleId="affffe">
    <w:name w:val="Выделение для Базового Поиска (курсив)"/>
    <w:uiPriority w:val="99"/>
    <w:rsid w:val="00261658"/>
    <w:rPr>
      <w:b/>
      <w:bCs w:val="0"/>
      <w:i/>
      <w:iCs w:val="0"/>
      <w:color w:val="0058A9"/>
    </w:rPr>
  </w:style>
  <w:style w:type="character" w:customStyle="1" w:styleId="afffff">
    <w:name w:val="Заголовок своего сообщения"/>
    <w:uiPriority w:val="99"/>
    <w:rsid w:val="00261658"/>
    <w:rPr>
      <w:b/>
      <w:bCs w:val="0"/>
      <w:color w:val="000080"/>
    </w:rPr>
  </w:style>
  <w:style w:type="character" w:customStyle="1" w:styleId="afffff0">
    <w:name w:val="Заголовок чужого сообщения"/>
    <w:uiPriority w:val="99"/>
    <w:rsid w:val="00261658"/>
    <w:rPr>
      <w:b/>
      <w:bCs w:val="0"/>
      <w:color w:val="FF0000"/>
    </w:rPr>
  </w:style>
  <w:style w:type="character" w:customStyle="1" w:styleId="afffff1">
    <w:name w:val="Найденные слова"/>
    <w:uiPriority w:val="99"/>
    <w:rsid w:val="00261658"/>
    <w:rPr>
      <w:b/>
      <w:bCs w:val="0"/>
      <w:color w:val="000080"/>
      <w:shd w:val="clear" w:color="auto" w:fill="D4D0C8"/>
    </w:rPr>
  </w:style>
  <w:style w:type="character" w:customStyle="1" w:styleId="afffff2">
    <w:name w:val="Не вступил в силу"/>
    <w:uiPriority w:val="99"/>
    <w:rsid w:val="00261658"/>
    <w:rPr>
      <w:b/>
      <w:bCs w:val="0"/>
      <w:color w:val="008080"/>
    </w:rPr>
  </w:style>
  <w:style w:type="character" w:customStyle="1" w:styleId="afffff3">
    <w:name w:val="Опечатки"/>
    <w:uiPriority w:val="99"/>
    <w:rsid w:val="00261658"/>
    <w:rPr>
      <w:color w:val="FF0000"/>
    </w:rPr>
  </w:style>
  <w:style w:type="character" w:customStyle="1" w:styleId="afffff4">
    <w:name w:val="Продолжение ссылки"/>
    <w:uiPriority w:val="99"/>
    <w:rsid w:val="00261658"/>
  </w:style>
  <w:style w:type="character" w:customStyle="1" w:styleId="afffff5">
    <w:name w:val="Сравнение редакций"/>
    <w:uiPriority w:val="99"/>
    <w:rsid w:val="00261658"/>
    <w:rPr>
      <w:b/>
      <w:bCs w:val="0"/>
      <w:color w:val="000080"/>
    </w:rPr>
  </w:style>
  <w:style w:type="character" w:customStyle="1" w:styleId="afffff6">
    <w:name w:val="Сравнение редакций. Добавленный фрагмент"/>
    <w:uiPriority w:val="99"/>
    <w:rsid w:val="00261658"/>
    <w:rPr>
      <w:color w:val="0000FF"/>
      <w:shd w:val="clear" w:color="auto" w:fill="E3EDFD"/>
    </w:rPr>
  </w:style>
  <w:style w:type="character" w:customStyle="1" w:styleId="afffff7">
    <w:name w:val="Сравнение редакций. Удаленный фрагмент"/>
    <w:uiPriority w:val="99"/>
    <w:rsid w:val="00261658"/>
    <w:rPr>
      <w:strike/>
      <w:color w:val="808000"/>
    </w:rPr>
  </w:style>
  <w:style w:type="character" w:customStyle="1" w:styleId="afffff8">
    <w:name w:val="Утратил силу"/>
    <w:uiPriority w:val="99"/>
    <w:rsid w:val="00261658"/>
    <w:rPr>
      <w:b/>
      <w:bCs w:val="0"/>
      <w:strike/>
      <w:color w:val="808000"/>
    </w:rPr>
  </w:style>
  <w:style w:type="character" w:customStyle="1" w:styleId="WW8Num2z0">
    <w:name w:val="WW8Num2z0"/>
    <w:uiPriority w:val="99"/>
    <w:rsid w:val="00261658"/>
    <w:rPr>
      <w:rFonts w:ascii="Wingdings" w:hAnsi="Wingdings" w:hint="default"/>
    </w:rPr>
  </w:style>
  <w:style w:type="character" w:customStyle="1" w:styleId="WW-Absatz-Standardschriftart">
    <w:name w:val="WW-Absatz-Standardschriftart"/>
    <w:uiPriority w:val="99"/>
    <w:rsid w:val="00261658"/>
  </w:style>
  <w:style w:type="character" w:customStyle="1" w:styleId="36">
    <w:name w:val="Основной шрифт абзаца3"/>
    <w:uiPriority w:val="99"/>
    <w:rsid w:val="00261658"/>
  </w:style>
  <w:style w:type="character" w:customStyle="1" w:styleId="WW-Absatz-Standardschriftart1">
    <w:name w:val="WW-Absatz-Standardschriftart1"/>
    <w:uiPriority w:val="99"/>
    <w:rsid w:val="00261658"/>
  </w:style>
  <w:style w:type="character" w:customStyle="1" w:styleId="WW-Absatz-Standardschriftart11">
    <w:name w:val="WW-Absatz-Standardschriftart11"/>
    <w:uiPriority w:val="99"/>
    <w:rsid w:val="00261658"/>
  </w:style>
  <w:style w:type="character" w:customStyle="1" w:styleId="WW-Absatz-Standardschriftart111">
    <w:name w:val="WW-Absatz-Standardschriftart111"/>
    <w:uiPriority w:val="99"/>
    <w:rsid w:val="00261658"/>
  </w:style>
  <w:style w:type="character" w:customStyle="1" w:styleId="WW-Absatz-Standardschriftart1111">
    <w:name w:val="WW-Absatz-Standardschriftart1111"/>
    <w:uiPriority w:val="99"/>
    <w:rsid w:val="00261658"/>
  </w:style>
  <w:style w:type="character" w:customStyle="1" w:styleId="WW8Num3z0">
    <w:name w:val="WW8Num3z0"/>
    <w:uiPriority w:val="99"/>
    <w:rsid w:val="00261658"/>
    <w:rPr>
      <w:color w:val="auto"/>
    </w:rPr>
  </w:style>
  <w:style w:type="character" w:customStyle="1" w:styleId="2a">
    <w:name w:val="Основной шрифт абзаца2"/>
    <w:uiPriority w:val="99"/>
    <w:rsid w:val="00261658"/>
  </w:style>
  <w:style w:type="character" w:customStyle="1" w:styleId="WW-Absatz-Standardschriftart11111">
    <w:name w:val="WW-Absatz-Standardschriftart11111"/>
    <w:uiPriority w:val="99"/>
    <w:rsid w:val="00261658"/>
  </w:style>
  <w:style w:type="character" w:customStyle="1" w:styleId="WW-Absatz-Standardschriftart111111">
    <w:name w:val="WW-Absatz-Standardschriftart111111"/>
    <w:uiPriority w:val="99"/>
    <w:rsid w:val="00261658"/>
  </w:style>
  <w:style w:type="character" w:customStyle="1" w:styleId="WW-Absatz-Standardschriftart1111111">
    <w:name w:val="WW-Absatz-Standardschriftart1111111"/>
    <w:uiPriority w:val="99"/>
    <w:rsid w:val="00261658"/>
  </w:style>
  <w:style w:type="character" w:customStyle="1" w:styleId="WW-Absatz-Standardschriftart11111111">
    <w:name w:val="WW-Absatz-Standardschriftart11111111"/>
    <w:uiPriority w:val="99"/>
    <w:rsid w:val="00261658"/>
  </w:style>
  <w:style w:type="character" w:customStyle="1" w:styleId="WW8Num2z1">
    <w:name w:val="WW8Num2z1"/>
    <w:uiPriority w:val="99"/>
    <w:rsid w:val="00261658"/>
    <w:rPr>
      <w:rFonts w:ascii="Symbol" w:hAnsi="Symbol" w:hint="default"/>
    </w:rPr>
  </w:style>
  <w:style w:type="character" w:customStyle="1" w:styleId="WW8Num2z4">
    <w:name w:val="WW8Num2z4"/>
    <w:uiPriority w:val="99"/>
    <w:rsid w:val="00261658"/>
    <w:rPr>
      <w:rFonts w:ascii="Courier New" w:hAnsi="Courier New" w:cs="Courier New" w:hint="default"/>
    </w:rPr>
  </w:style>
  <w:style w:type="character" w:customStyle="1" w:styleId="WW8Num3z1">
    <w:name w:val="WW8Num3z1"/>
    <w:uiPriority w:val="99"/>
    <w:rsid w:val="00261658"/>
    <w:rPr>
      <w:rFonts w:ascii="Times New Roman" w:hAnsi="Times New Roman" w:cs="Times New Roman" w:hint="default"/>
      <w:sz w:val="24"/>
    </w:rPr>
  </w:style>
  <w:style w:type="character" w:customStyle="1" w:styleId="WW8Num5z0">
    <w:name w:val="WW8Num5z0"/>
    <w:uiPriority w:val="99"/>
    <w:rsid w:val="00261658"/>
    <w:rPr>
      <w:rFonts w:ascii="Symbol" w:hAnsi="Symbol" w:hint="default"/>
    </w:rPr>
  </w:style>
  <w:style w:type="character" w:customStyle="1" w:styleId="WW8Num5z1">
    <w:name w:val="WW8Num5z1"/>
    <w:uiPriority w:val="99"/>
    <w:rsid w:val="00261658"/>
    <w:rPr>
      <w:rFonts w:ascii="Courier New" w:hAnsi="Courier New" w:cs="Courier New" w:hint="default"/>
    </w:rPr>
  </w:style>
  <w:style w:type="character" w:customStyle="1" w:styleId="WW8Num5z2">
    <w:name w:val="WW8Num5z2"/>
    <w:uiPriority w:val="99"/>
    <w:rsid w:val="00261658"/>
    <w:rPr>
      <w:rFonts w:ascii="Wingdings" w:hAnsi="Wingdings" w:hint="default"/>
    </w:rPr>
  </w:style>
  <w:style w:type="character" w:customStyle="1" w:styleId="WW8Num8z0">
    <w:name w:val="WW8Num8z0"/>
    <w:uiPriority w:val="99"/>
    <w:rsid w:val="00261658"/>
    <w:rPr>
      <w:color w:val="auto"/>
    </w:rPr>
  </w:style>
  <w:style w:type="character" w:customStyle="1" w:styleId="WW8Num8z1">
    <w:name w:val="WW8Num8z1"/>
    <w:uiPriority w:val="99"/>
    <w:rsid w:val="00261658"/>
    <w:rPr>
      <w:rFonts w:ascii="Symbol" w:hAnsi="Symbol" w:hint="default"/>
      <w:color w:val="auto"/>
    </w:rPr>
  </w:style>
  <w:style w:type="character" w:customStyle="1" w:styleId="WW8Num8z2">
    <w:name w:val="WW8Num8z2"/>
    <w:uiPriority w:val="99"/>
    <w:rsid w:val="00261658"/>
    <w:rPr>
      <w:rFonts w:ascii="Wingdings" w:hAnsi="Wingdings" w:hint="default"/>
    </w:rPr>
  </w:style>
  <w:style w:type="character" w:customStyle="1" w:styleId="WW8Num8z3">
    <w:name w:val="WW8Num8z3"/>
    <w:uiPriority w:val="99"/>
    <w:rsid w:val="00261658"/>
    <w:rPr>
      <w:rFonts w:ascii="Symbol" w:hAnsi="Symbol" w:hint="default"/>
    </w:rPr>
  </w:style>
  <w:style w:type="character" w:customStyle="1" w:styleId="WW8Num8z4">
    <w:name w:val="WW8Num8z4"/>
    <w:uiPriority w:val="99"/>
    <w:rsid w:val="00261658"/>
    <w:rPr>
      <w:rFonts w:ascii="Courier New" w:hAnsi="Courier New" w:cs="Courier New" w:hint="default"/>
    </w:rPr>
  </w:style>
  <w:style w:type="character" w:customStyle="1" w:styleId="WW8Num9z0">
    <w:name w:val="WW8Num9z0"/>
    <w:uiPriority w:val="99"/>
    <w:rsid w:val="00261658"/>
    <w:rPr>
      <w:rFonts w:ascii="Symbol" w:hAnsi="Symbol" w:hint="default"/>
    </w:rPr>
  </w:style>
  <w:style w:type="character" w:customStyle="1" w:styleId="WW8Num9z2">
    <w:name w:val="WW8Num9z2"/>
    <w:uiPriority w:val="99"/>
    <w:rsid w:val="00261658"/>
    <w:rPr>
      <w:rFonts w:ascii="Wingdings" w:hAnsi="Wingdings" w:hint="default"/>
    </w:rPr>
  </w:style>
  <w:style w:type="character" w:customStyle="1" w:styleId="WW8Num9z4">
    <w:name w:val="WW8Num9z4"/>
    <w:uiPriority w:val="99"/>
    <w:rsid w:val="00261658"/>
    <w:rPr>
      <w:rFonts w:ascii="Courier New" w:hAnsi="Courier New" w:cs="Courier New" w:hint="default"/>
    </w:rPr>
  </w:style>
  <w:style w:type="character" w:customStyle="1" w:styleId="WW8Num11z0">
    <w:name w:val="WW8Num11z0"/>
    <w:uiPriority w:val="99"/>
    <w:rsid w:val="00261658"/>
    <w:rPr>
      <w:rFonts w:ascii="Symbol" w:hAnsi="Symbol" w:hint="default"/>
    </w:rPr>
  </w:style>
  <w:style w:type="character" w:customStyle="1" w:styleId="WW8Num11z1">
    <w:name w:val="WW8Num11z1"/>
    <w:uiPriority w:val="99"/>
    <w:rsid w:val="00261658"/>
    <w:rPr>
      <w:rFonts w:ascii="Courier New" w:hAnsi="Courier New" w:cs="Courier New" w:hint="default"/>
    </w:rPr>
  </w:style>
  <w:style w:type="character" w:customStyle="1" w:styleId="WW8Num11z2">
    <w:name w:val="WW8Num11z2"/>
    <w:uiPriority w:val="99"/>
    <w:rsid w:val="00261658"/>
    <w:rPr>
      <w:rFonts w:ascii="Wingdings" w:hAnsi="Wingdings" w:hint="default"/>
    </w:rPr>
  </w:style>
  <w:style w:type="character" w:customStyle="1" w:styleId="WW8Num12z0">
    <w:name w:val="WW8Num12z0"/>
    <w:uiPriority w:val="99"/>
    <w:rsid w:val="00261658"/>
    <w:rPr>
      <w:rFonts w:ascii="Symbol" w:hAnsi="Symbol" w:hint="default"/>
    </w:rPr>
  </w:style>
  <w:style w:type="character" w:customStyle="1" w:styleId="WW8Num12z2">
    <w:name w:val="WW8Num12z2"/>
    <w:uiPriority w:val="99"/>
    <w:rsid w:val="00261658"/>
    <w:rPr>
      <w:rFonts w:ascii="Wingdings" w:hAnsi="Wingdings" w:hint="default"/>
    </w:rPr>
  </w:style>
  <w:style w:type="character" w:customStyle="1" w:styleId="WW8Num12z4">
    <w:name w:val="WW8Num12z4"/>
    <w:uiPriority w:val="99"/>
    <w:rsid w:val="00261658"/>
    <w:rPr>
      <w:rFonts w:ascii="Courier New" w:hAnsi="Courier New" w:cs="Courier New" w:hint="default"/>
    </w:rPr>
  </w:style>
  <w:style w:type="character" w:customStyle="1" w:styleId="WW8Num15z0">
    <w:name w:val="WW8Num15z0"/>
    <w:uiPriority w:val="99"/>
    <w:rsid w:val="00261658"/>
    <w:rPr>
      <w:rFonts w:ascii="Wingdings" w:hAnsi="Wingdings" w:hint="default"/>
    </w:rPr>
  </w:style>
  <w:style w:type="character" w:customStyle="1" w:styleId="WW8Num15z1">
    <w:name w:val="WW8Num15z1"/>
    <w:uiPriority w:val="99"/>
    <w:rsid w:val="00261658"/>
    <w:rPr>
      <w:rFonts w:ascii="Symbol" w:hAnsi="Symbol" w:hint="default"/>
    </w:rPr>
  </w:style>
  <w:style w:type="character" w:customStyle="1" w:styleId="WW8Num15z4">
    <w:name w:val="WW8Num15z4"/>
    <w:uiPriority w:val="99"/>
    <w:rsid w:val="00261658"/>
    <w:rPr>
      <w:rFonts w:ascii="Courier New" w:hAnsi="Courier New" w:cs="Courier New" w:hint="default"/>
    </w:rPr>
  </w:style>
  <w:style w:type="character" w:customStyle="1" w:styleId="WW8Num16z0">
    <w:name w:val="WW8Num16z0"/>
    <w:uiPriority w:val="99"/>
    <w:rsid w:val="00261658"/>
    <w:rPr>
      <w:rFonts w:ascii="Wingdings" w:hAnsi="Wingdings" w:hint="default"/>
    </w:rPr>
  </w:style>
  <w:style w:type="character" w:customStyle="1" w:styleId="WW8Num16z1">
    <w:name w:val="WW8Num16z1"/>
    <w:uiPriority w:val="99"/>
    <w:rsid w:val="00261658"/>
    <w:rPr>
      <w:rFonts w:ascii="Symbol" w:hAnsi="Symbol" w:hint="default"/>
    </w:rPr>
  </w:style>
  <w:style w:type="character" w:customStyle="1" w:styleId="WW8Num16z4">
    <w:name w:val="WW8Num16z4"/>
    <w:uiPriority w:val="99"/>
    <w:rsid w:val="00261658"/>
    <w:rPr>
      <w:rFonts w:ascii="Courier New" w:hAnsi="Courier New" w:cs="Courier New" w:hint="default"/>
    </w:rPr>
  </w:style>
  <w:style w:type="character" w:customStyle="1" w:styleId="WW8Num18z0">
    <w:name w:val="WW8Num18z0"/>
    <w:uiPriority w:val="99"/>
    <w:rsid w:val="00261658"/>
    <w:rPr>
      <w:rFonts w:ascii="Times New Roman" w:hAnsi="Times New Roman" w:cs="Times New Roman" w:hint="default"/>
    </w:rPr>
  </w:style>
  <w:style w:type="character" w:customStyle="1" w:styleId="WW8Num18z1">
    <w:name w:val="WW8Num18z1"/>
    <w:uiPriority w:val="99"/>
    <w:rsid w:val="00261658"/>
    <w:rPr>
      <w:rFonts w:ascii="Courier New" w:hAnsi="Courier New" w:cs="Courier New" w:hint="default"/>
    </w:rPr>
  </w:style>
  <w:style w:type="character" w:customStyle="1" w:styleId="WW8Num18z2">
    <w:name w:val="WW8Num18z2"/>
    <w:uiPriority w:val="99"/>
    <w:rsid w:val="00261658"/>
    <w:rPr>
      <w:rFonts w:ascii="Wingdings" w:hAnsi="Wingdings" w:hint="default"/>
    </w:rPr>
  </w:style>
  <w:style w:type="character" w:customStyle="1" w:styleId="WW8Num18z3">
    <w:name w:val="WW8Num18z3"/>
    <w:uiPriority w:val="99"/>
    <w:rsid w:val="00261658"/>
    <w:rPr>
      <w:rFonts w:ascii="Symbol" w:hAnsi="Symbol" w:hint="default"/>
    </w:rPr>
  </w:style>
  <w:style w:type="character" w:customStyle="1" w:styleId="WW8NumSt1z0">
    <w:name w:val="WW8NumSt1z0"/>
    <w:uiPriority w:val="99"/>
    <w:rsid w:val="00261658"/>
    <w:rPr>
      <w:rFonts w:ascii="Times New Roman" w:hAnsi="Times New Roman" w:cs="Times New Roman" w:hint="default"/>
    </w:rPr>
  </w:style>
  <w:style w:type="character" w:customStyle="1" w:styleId="41">
    <w:name w:val="Основной шрифт абзаца4"/>
    <w:uiPriority w:val="99"/>
    <w:rsid w:val="00261658"/>
  </w:style>
  <w:style w:type="character" w:customStyle="1" w:styleId="FontStyle13">
    <w:name w:val="Font Style13"/>
    <w:uiPriority w:val="99"/>
    <w:rsid w:val="00261658"/>
    <w:rPr>
      <w:rFonts w:ascii="Times New Roman" w:hAnsi="Times New Roman" w:cs="Times New Roman" w:hint="default"/>
      <w:sz w:val="20"/>
    </w:rPr>
  </w:style>
  <w:style w:type="character" w:customStyle="1" w:styleId="FontStyle12">
    <w:name w:val="Font Style12"/>
    <w:uiPriority w:val="99"/>
    <w:rsid w:val="00261658"/>
    <w:rPr>
      <w:rFonts w:ascii="Times New Roman" w:hAnsi="Times New Roman" w:cs="Times New Roman" w:hint="default"/>
      <w:sz w:val="14"/>
    </w:rPr>
  </w:style>
  <w:style w:type="character" w:customStyle="1" w:styleId="FontStyle14">
    <w:name w:val="Font Style14"/>
    <w:uiPriority w:val="99"/>
    <w:rsid w:val="00261658"/>
    <w:rPr>
      <w:rFonts w:ascii="Times New Roman" w:hAnsi="Times New Roman" w:cs="Times New Roman" w:hint="default"/>
      <w:b/>
      <w:bCs w:val="0"/>
      <w:sz w:val="20"/>
    </w:rPr>
  </w:style>
  <w:style w:type="character" w:customStyle="1" w:styleId="FontStyle18">
    <w:name w:val="Font Style18"/>
    <w:uiPriority w:val="99"/>
    <w:rsid w:val="00261658"/>
    <w:rPr>
      <w:rFonts w:ascii="Times New Roman" w:hAnsi="Times New Roman" w:cs="Times New Roman" w:hint="default"/>
      <w:b/>
      <w:bCs w:val="0"/>
      <w:sz w:val="12"/>
    </w:rPr>
  </w:style>
  <w:style w:type="character" w:customStyle="1" w:styleId="FontStyle15">
    <w:name w:val="Font Style15"/>
    <w:uiPriority w:val="99"/>
    <w:rsid w:val="00261658"/>
    <w:rPr>
      <w:rFonts w:ascii="Times New Roman" w:hAnsi="Times New Roman" w:cs="Times New Roman" w:hint="default"/>
      <w:sz w:val="12"/>
    </w:rPr>
  </w:style>
  <w:style w:type="character" w:customStyle="1" w:styleId="FontStyle17">
    <w:name w:val="Font Style17"/>
    <w:uiPriority w:val="99"/>
    <w:rsid w:val="00261658"/>
    <w:rPr>
      <w:rFonts w:ascii="Times New Roman" w:hAnsi="Times New Roman" w:cs="Times New Roman" w:hint="default"/>
      <w:b/>
      <w:bCs w:val="0"/>
      <w:sz w:val="14"/>
    </w:rPr>
  </w:style>
  <w:style w:type="character" w:customStyle="1" w:styleId="FontStyle16">
    <w:name w:val="Font Style16"/>
    <w:uiPriority w:val="99"/>
    <w:rsid w:val="00261658"/>
    <w:rPr>
      <w:rFonts w:ascii="Calibri" w:eastAsia="Times New Roman" w:hAnsi="Calibri" w:hint="default"/>
      <w:sz w:val="20"/>
    </w:rPr>
  </w:style>
  <w:style w:type="character" w:customStyle="1" w:styleId="afffff9">
    <w:name w:val="Символ нумерации"/>
    <w:uiPriority w:val="99"/>
    <w:rsid w:val="0026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2906">
      <w:bodyDiv w:val="1"/>
      <w:marLeft w:val="0"/>
      <w:marRight w:val="0"/>
      <w:marTop w:val="0"/>
      <w:marBottom w:val="0"/>
      <w:divBdr>
        <w:top w:val="none" w:sz="0" w:space="0" w:color="auto"/>
        <w:left w:val="none" w:sz="0" w:space="0" w:color="auto"/>
        <w:bottom w:val="none" w:sz="0" w:space="0" w:color="auto"/>
        <w:right w:val="none" w:sz="0" w:space="0" w:color="auto"/>
      </w:divBdr>
    </w:div>
    <w:div w:id="19390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2D0396D07A7F09266D87E786565EA7DEC5806C5C4D823DD0EF1D7C25088449A7FDE35F093C116FE295516Ch5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81D6A9FB3256CFEDD5EDE8DA6475C1E57C6E47B4B96DBA1931676C120A2203FE48B77C714F787B0C49EGDr0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32D0396D07A7F09266D87E786565EA7DEC5806C5C4D823DD0EF1D7C25088449A7FDE35F093C116FE295526Ch5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81D6A9FB3256CFEDD5EDE8DA6475C1E57C6E47B4B96DBA1931676C120A2203FE48B77C714F787B0C49DGDr0J" TargetMode="External"/><Relationship Id="rId5" Type="http://schemas.openxmlformats.org/officeDocument/2006/relationships/settings" Target="settings.xml"/><Relationship Id="rId15" Type="http://schemas.openxmlformats.org/officeDocument/2006/relationships/hyperlink" Target="consultantplus://offline/ref=E32D0396D07A7F09266D87E786565EA7DEC5806C5C4D823DD0EF1D7C25088449A7FDE35F093C116FE295516Ch5R" TargetMode="External"/><Relationship Id="rId10" Type="http://schemas.openxmlformats.org/officeDocument/2006/relationships/hyperlink" Target="consultantplus://offline/ref=7FCC533A306145FC8FF894D63AC667C13C0D09C4E3D445783DD970CF014FF4672077AB9F1F4633EDBF3D58LFsA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2D0396D07A7F09266D87E786565EA7DEC5806C5C4D823DD0EF1D7C25088449A7FDE35F093C116FE295526Ch5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341A4-E226-4DD2-A68E-2474E9D8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55</Pages>
  <Words>16074</Words>
  <Characters>91626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Ватутина</dc:creator>
  <cp:lastModifiedBy>Пользователь Windows</cp:lastModifiedBy>
  <cp:revision>10</cp:revision>
  <cp:lastPrinted>2020-10-02T13:08:00Z</cp:lastPrinted>
  <dcterms:created xsi:type="dcterms:W3CDTF">2020-09-03T06:46:00Z</dcterms:created>
  <dcterms:modified xsi:type="dcterms:W3CDTF">2020-10-12T05:22:00Z</dcterms:modified>
</cp:coreProperties>
</file>