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1A5A14">
              <w:rPr>
                <w:b/>
                <w:bCs/>
                <w:sz w:val="26"/>
                <w:szCs w:val="26"/>
              </w:rPr>
              <w:t xml:space="preserve"> (в рамках гарантийных обязательств)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6D6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6D670A">
              <w:rPr>
                <w:sz w:val="24"/>
                <w:szCs w:val="24"/>
              </w:rPr>
              <w:t>а</w:t>
            </w:r>
            <w:bookmarkStart w:id="0" w:name="_GoBack"/>
            <w:bookmarkEnd w:id="0"/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2C3713" w:rsidP="005C64C0">
            <w:pPr>
              <w:jc w:val="center"/>
              <w:rPr>
                <w:sz w:val="24"/>
                <w:szCs w:val="24"/>
              </w:rPr>
            </w:pPr>
            <w:r w:rsidRPr="008F3701">
              <w:rPr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8F3701">
              <w:rPr>
                <w:color w:val="000000"/>
                <w:sz w:val="22"/>
                <w:szCs w:val="22"/>
              </w:rPr>
              <w:t>Ломово</w:t>
            </w:r>
            <w:proofErr w:type="spellEnd"/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2C3713" w:rsidP="00831774">
            <w:pPr>
              <w:jc w:val="center"/>
              <w:rPr>
                <w:sz w:val="24"/>
                <w:szCs w:val="24"/>
              </w:rPr>
            </w:pPr>
            <w:r w:rsidRPr="008F3701">
              <w:rPr>
                <w:bCs/>
                <w:sz w:val="24"/>
                <w:szCs w:val="24"/>
              </w:rPr>
              <w:t>31:09:1502005</w:t>
            </w:r>
            <w:r>
              <w:rPr>
                <w:bCs/>
                <w:sz w:val="24"/>
                <w:szCs w:val="24"/>
              </w:rPr>
              <w:t>, 31:09:1502004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831774" w:rsidTr="00F54206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405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1C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Pr="001C2A32" w:rsidRDefault="00831774" w:rsidP="002C4E4E">
            <w:pPr>
              <w:jc w:val="center"/>
              <w:rPr>
                <w:sz w:val="24"/>
                <w:szCs w:val="24"/>
              </w:rPr>
            </w:pPr>
            <w:r w:rsidRPr="00F81688">
              <w:rPr>
                <w:sz w:val="22"/>
                <w:szCs w:val="24"/>
              </w:rPr>
              <w:t>0826500000924000198/13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C34453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</w:t>
            </w:r>
            <w:r w:rsidRPr="000C06F1">
              <w:rPr>
                <w:sz w:val="24"/>
                <w:szCs w:val="24"/>
              </w:rPr>
              <w:t xml:space="preserve">село </w:t>
            </w:r>
            <w:proofErr w:type="spellStart"/>
            <w:r w:rsidRPr="000C06F1">
              <w:rPr>
                <w:sz w:val="24"/>
                <w:szCs w:val="24"/>
              </w:rPr>
              <w:t>Ломово</w:t>
            </w:r>
            <w:proofErr w:type="spellEnd"/>
            <w:r w:rsidRPr="000C06F1">
              <w:rPr>
                <w:sz w:val="24"/>
                <w:szCs w:val="24"/>
              </w:rPr>
              <w:t>, улица Мозгового,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011A47">
            <w:pPr>
              <w:jc w:val="center"/>
              <w:rPr>
                <w:sz w:val="24"/>
                <w:szCs w:val="24"/>
              </w:rPr>
            </w:pPr>
            <w:r w:rsidRPr="00916E12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2C3713">
        <w:trPr>
          <w:cantSplit/>
          <w:trHeight w:val="934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  <w:r w:rsidR="00970219">
              <w:rPr>
                <w:sz w:val="24"/>
                <w:szCs w:val="24"/>
              </w:rPr>
              <w:t xml:space="preserve"> </w:t>
            </w:r>
          </w:p>
        </w:tc>
      </w:tr>
      <w:tr w:rsidR="00831774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2C3713" w:rsidP="002C4E4E">
            <w:pPr>
              <w:jc w:val="center"/>
              <w:rPr>
                <w:sz w:val="24"/>
                <w:szCs w:val="24"/>
              </w:rPr>
            </w:pPr>
            <w:r w:rsidRPr="008F3701">
              <w:rPr>
                <w:bCs/>
                <w:sz w:val="24"/>
                <w:szCs w:val="24"/>
              </w:rPr>
              <w:t>31:09:1502005</w:t>
            </w:r>
            <w:r>
              <w:rPr>
                <w:bCs/>
                <w:sz w:val="24"/>
                <w:szCs w:val="24"/>
              </w:rPr>
              <w:t>, 31:09:1502004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C34453" w:rsidP="004F6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</w:t>
            </w:r>
            <w:r w:rsidRPr="000C06F1">
              <w:rPr>
                <w:sz w:val="24"/>
                <w:szCs w:val="24"/>
              </w:rPr>
              <w:t xml:space="preserve">село </w:t>
            </w:r>
            <w:proofErr w:type="spellStart"/>
            <w:r w:rsidRPr="000C06F1">
              <w:rPr>
                <w:sz w:val="24"/>
                <w:szCs w:val="24"/>
              </w:rPr>
              <w:t>Ломово</w:t>
            </w:r>
            <w:proofErr w:type="spellEnd"/>
            <w:r w:rsidRPr="000C06F1">
              <w:rPr>
                <w:sz w:val="24"/>
                <w:szCs w:val="24"/>
              </w:rPr>
              <w:t>, улица Мозгового,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A5A14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A5A14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A5A14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A0B3C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5A14">
              <w:rPr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1A5A14">
              <w:rPr>
                <w:sz w:val="24"/>
                <w:szCs w:val="24"/>
                <w:u w:val="single"/>
              </w:rPr>
              <w:t>22</w:t>
            </w:r>
            <w:r w:rsidR="005A0B3C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1A5A14">
              <w:rPr>
                <w:sz w:val="24"/>
                <w:szCs w:val="24"/>
                <w:u w:val="single"/>
              </w:rPr>
              <w:t>апреля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1A5A14">
              <w:rPr>
                <w:sz w:val="24"/>
                <w:szCs w:val="24"/>
                <w:u w:val="single"/>
              </w:rPr>
              <w:t xml:space="preserve">  2025 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1A5A14">
              <w:rPr>
                <w:sz w:val="24"/>
                <w:szCs w:val="24"/>
                <w:u w:val="single"/>
              </w:rPr>
              <w:t>15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94609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A5A14">
              <w:rPr>
                <w:sz w:val="24"/>
                <w:szCs w:val="24"/>
              </w:rPr>
              <w:t>0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A5A14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A5A14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A5A14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A5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A5A14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A5A14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A5A14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A5A14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94609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A5A14">
              <w:rPr>
                <w:sz w:val="24"/>
                <w:szCs w:val="24"/>
              </w:rPr>
              <w:t>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3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1A5A14">
              <w:rPr>
                <w:sz w:val="24"/>
                <w:szCs w:val="24"/>
              </w:rPr>
              <w:t>преля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A5A14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9E283A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FE" w:rsidRDefault="000776FE">
      <w:r>
        <w:separator/>
      </w:r>
    </w:p>
  </w:endnote>
  <w:endnote w:type="continuationSeparator" w:id="0">
    <w:p w:rsidR="000776FE" w:rsidRDefault="000776FE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831774" w:rsidRDefault="00831774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FE" w:rsidRDefault="000776FE">
      <w:r>
        <w:separator/>
      </w:r>
    </w:p>
  </w:footnote>
  <w:footnote w:type="continuationSeparator" w:id="0">
    <w:p w:rsidR="000776FE" w:rsidRDefault="00077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11A47"/>
    <w:rsid w:val="000210F7"/>
    <w:rsid w:val="00023FD0"/>
    <w:rsid w:val="00032E7B"/>
    <w:rsid w:val="000340CF"/>
    <w:rsid w:val="000776FE"/>
    <w:rsid w:val="000871FE"/>
    <w:rsid w:val="000E6B7E"/>
    <w:rsid w:val="00194609"/>
    <w:rsid w:val="001A5A14"/>
    <w:rsid w:val="001C2A32"/>
    <w:rsid w:val="001E3477"/>
    <w:rsid w:val="002210DC"/>
    <w:rsid w:val="0023041F"/>
    <w:rsid w:val="00240536"/>
    <w:rsid w:val="002C3713"/>
    <w:rsid w:val="00333005"/>
    <w:rsid w:val="003C30BB"/>
    <w:rsid w:val="00405B4C"/>
    <w:rsid w:val="00443AC4"/>
    <w:rsid w:val="004E30A4"/>
    <w:rsid w:val="004F6741"/>
    <w:rsid w:val="00507D05"/>
    <w:rsid w:val="00510EA5"/>
    <w:rsid w:val="005231BC"/>
    <w:rsid w:val="005A0B3C"/>
    <w:rsid w:val="005C2EA2"/>
    <w:rsid w:val="005C64C0"/>
    <w:rsid w:val="005E5F8F"/>
    <w:rsid w:val="00606998"/>
    <w:rsid w:val="00626E66"/>
    <w:rsid w:val="00647B24"/>
    <w:rsid w:val="00677D83"/>
    <w:rsid w:val="00683DA6"/>
    <w:rsid w:val="006A5464"/>
    <w:rsid w:val="006D2032"/>
    <w:rsid w:val="006D670A"/>
    <w:rsid w:val="006F1AD1"/>
    <w:rsid w:val="006F3BEE"/>
    <w:rsid w:val="0071095D"/>
    <w:rsid w:val="00711770"/>
    <w:rsid w:val="00742174"/>
    <w:rsid w:val="00745BAA"/>
    <w:rsid w:val="007602CA"/>
    <w:rsid w:val="00776A66"/>
    <w:rsid w:val="0079015E"/>
    <w:rsid w:val="00792B9F"/>
    <w:rsid w:val="007B589D"/>
    <w:rsid w:val="007D5A1D"/>
    <w:rsid w:val="0082374F"/>
    <w:rsid w:val="00831774"/>
    <w:rsid w:val="008570D3"/>
    <w:rsid w:val="008666B2"/>
    <w:rsid w:val="008C6A18"/>
    <w:rsid w:val="00921E4E"/>
    <w:rsid w:val="009240E8"/>
    <w:rsid w:val="00970219"/>
    <w:rsid w:val="009A40E7"/>
    <w:rsid w:val="009E283A"/>
    <w:rsid w:val="009F7F50"/>
    <w:rsid w:val="00A86240"/>
    <w:rsid w:val="00AA392B"/>
    <w:rsid w:val="00AF5D4A"/>
    <w:rsid w:val="00B57838"/>
    <w:rsid w:val="00BC49AE"/>
    <w:rsid w:val="00BC5949"/>
    <w:rsid w:val="00BC776E"/>
    <w:rsid w:val="00BE267E"/>
    <w:rsid w:val="00BE7E01"/>
    <w:rsid w:val="00BF10CE"/>
    <w:rsid w:val="00BF1C5B"/>
    <w:rsid w:val="00BF320A"/>
    <w:rsid w:val="00C34453"/>
    <w:rsid w:val="00D03427"/>
    <w:rsid w:val="00D07F1A"/>
    <w:rsid w:val="00D15B16"/>
    <w:rsid w:val="00DD2F02"/>
    <w:rsid w:val="00DF49D3"/>
    <w:rsid w:val="00E04A5F"/>
    <w:rsid w:val="00E1250C"/>
    <w:rsid w:val="00E83133"/>
    <w:rsid w:val="00F05455"/>
    <w:rsid w:val="00F1229C"/>
    <w:rsid w:val="00F24C63"/>
    <w:rsid w:val="00F522B4"/>
    <w:rsid w:val="00F52F78"/>
    <w:rsid w:val="00F54206"/>
    <w:rsid w:val="00F62177"/>
    <w:rsid w:val="00F742B2"/>
    <w:rsid w:val="00F808D8"/>
    <w:rsid w:val="00FD2A8F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C8EC2-BE7C-4CA2-9172-181E9F292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454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20</cp:revision>
  <cp:lastPrinted>2023-06-19T11:07:00Z</cp:lastPrinted>
  <dcterms:created xsi:type="dcterms:W3CDTF">2023-06-20T08:39:00Z</dcterms:created>
  <dcterms:modified xsi:type="dcterms:W3CDTF">2025-02-17T06:07:00Z</dcterms:modified>
</cp:coreProperties>
</file>