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9" w:rsidRDefault="003025B4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84835" cy="64833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982FB7" w:rsidRDefault="00577759" w:rsidP="00577759">
      <w:pPr>
        <w:rPr>
          <w:sz w:val="6"/>
          <w:szCs w:val="6"/>
        </w:rPr>
      </w:pPr>
    </w:p>
    <w:p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577759" w:rsidRPr="00834B18" w:rsidRDefault="00577759" w:rsidP="00577759">
      <w:pPr>
        <w:rPr>
          <w:sz w:val="10"/>
          <w:szCs w:val="10"/>
        </w:rPr>
      </w:pPr>
    </w:p>
    <w:p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:rsidR="00D4549F" w:rsidRDefault="00D4549F" w:rsidP="00D4549F">
      <w:pPr>
        <w:jc w:val="center"/>
      </w:pPr>
    </w:p>
    <w:p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:rsidR="00D4549F" w:rsidRPr="008D4BFF" w:rsidRDefault="00D4549F" w:rsidP="00D4549F">
      <w:pPr>
        <w:jc w:val="center"/>
        <w:rPr>
          <w:rFonts w:ascii="Arial" w:hAnsi="Arial" w:cs="Arial"/>
          <w:b/>
          <w:sz w:val="17"/>
          <w:szCs w:val="17"/>
          <w:lang w:val="en-US"/>
        </w:rPr>
      </w:pPr>
    </w:p>
    <w:p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tbl>
      <w:tblPr>
        <w:tblW w:w="9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"/>
        <w:gridCol w:w="357"/>
        <w:gridCol w:w="147"/>
        <w:gridCol w:w="2049"/>
        <w:gridCol w:w="58"/>
        <w:gridCol w:w="504"/>
        <w:gridCol w:w="523"/>
        <w:gridCol w:w="4659"/>
        <w:gridCol w:w="271"/>
        <w:gridCol w:w="858"/>
      </w:tblGrid>
      <w:tr w:rsidR="00F84803" w:rsidRPr="008D4BFF" w:rsidTr="000A13BB">
        <w:tc>
          <w:tcPr>
            <w:tcW w:w="146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«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bottom"/>
          </w:tcPr>
          <w:p w:rsidR="00F84803" w:rsidRPr="008D4BFF" w:rsidRDefault="001A2A99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1352473102" w:edGrp="everyone"/>
            <w:r>
              <w:rPr>
                <w:rFonts w:ascii="Arial" w:hAnsi="Arial" w:cs="Arial"/>
                <w:sz w:val="26"/>
                <w:szCs w:val="26"/>
              </w:rPr>
              <w:t>9</w:t>
            </w:r>
            <w:permEnd w:id="1352473102"/>
          </w:p>
        </w:tc>
        <w:tc>
          <w:tcPr>
            <w:tcW w:w="147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»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bottom"/>
          </w:tcPr>
          <w:p w:rsidR="00F84803" w:rsidRPr="008D4BFF" w:rsidRDefault="001A2A99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2005105214" w:edGrp="everyone"/>
            <w:r>
              <w:rPr>
                <w:rFonts w:ascii="Arial" w:hAnsi="Arial" w:cs="Arial"/>
                <w:sz w:val="26"/>
                <w:szCs w:val="26"/>
              </w:rPr>
              <w:t>января</w:t>
            </w:r>
            <w:permEnd w:id="2005105214"/>
          </w:p>
        </w:tc>
        <w:tc>
          <w:tcPr>
            <w:tcW w:w="58" w:type="dxa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4" w:type="dxa"/>
            <w:vAlign w:val="bottom"/>
          </w:tcPr>
          <w:p w:rsidR="00F84803" w:rsidRPr="0046450C" w:rsidRDefault="0046450C" w:rsidP="00C9193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="00ED176F">
              <w:rPr>
                <w:rFonts w:ascii="Arial" w:hAnsi="Arial" w:cs="Arial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23" w:type="dxa"/>
            <w:vAlign w:val="bottom"/>
          </w:tcPr>
          <w:p w:rsidR="00F84803" w:rsidRPr="00911BC4" w:rsidRDefault="00F84803" w:rsidP="00F848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1BC4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</w:tc>
        <w:tc>
          <w:tcPr>
            <w:tcW w:w="4659" w:type="dxa"/>
            <w:tcBorders>
              <w:left w:val="nil"/>
            </w:tcBorders>
            <w:vAlign w:val="bottom"/>
          </w:tcPr>
          <w:p w:rsidR="00F84803" w:rsidRPr="008D4BFF" w:rsidRDefault="00F84803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1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F84803" w:rsidRPr="008D4BFF" w:rsidRDefault="001A2A99" w:rsidP="00F67ED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803826746" w:edGrp="everyone"/>
            <w:r>
              <w:rPr>
                <w:rFonts w:ascii="Arial" w:hAnsi="Arial" w:cs="Arial"/>
                <w:sz w:val="26"/>
                <w:szCs w:val="26"/>
              </w:rPr>
              <w:t>4</w:t>
            </w:r>
            <w:permEnd w:id="803826746"/>
          </w:p>
        </w:tc>
      </w:tr>
    </w:tbl>
    <w:p w:rsidR="004C4884" w:rsidRDefault="004C4884" w:rsidP="004C4884">
      <w:pPr>
        <w:rPr>
          <w:b/>
          <w:sz w:val="28"/>
          <w:szCs w:val="28"/>
          <w:lang w:val="en-US"/>
        </w:rPr>
      </w:pPr>
    </w:p>
    <w:p w:rsidR="008D4BFF" w:rsidRDefault="008D4BFF" w:rsidP="004C4884">
      <w:pPr>
        <w:rPr>
          <w:b/>
          <w:sz w:val="28"/>
          <w:szCs w:val="28"/>
          <w:lang w:val="en-US"/>
        </w:rPr>
      </w:pPr>
    </w:p>
    <w:p w:rsidR="008D4BFF" w:rsidRPr="008D4BFF" w:rsidRDefault="008D4BFF" w:rsidP="004C4884">
      <w:pPr>
        <w:rPr>
          <w:b/>
          <w:sz w:val="28"/>
          <w:szCs w:val="28"/>
          <w:lang w:val="en-US"/>
        </w:rPr>
      </w:pPr>
    </w:p>
    <w:p w:rsidR="008779D9" w:rsidRDefault="008779D9" w:rsidP="002B2FF2">
      <w:pPr>
        <w:widowControl w:val="0"/>
        <w:spacing w:line="324" w:lineRule="exact"/>
        <w:ind w:right="3840"/>
        <w:rPr>
          <w:b/>
          <w:bCs/>
          <w:color w:val="000000"/>
          <w:sz w:val="28"/>
          <w:szCs w:val="28"/>
        </w:rPr>
      </w:pPr>
      <w:permStart w:id="709382944" w:edGrp="everyone"/>
      <w:r w:rsidRPr="00253118">
        <w:rPr>
          <w:b/>
          <w:bCs/>
          <w:color w:val="000000"/>
          <w:sz w:val="28"/>
          <w:szCs w:val="28"/>
        </w:rPr>
        <w:t xml:space="preserve">О </w:t>
      </w:r>
      <w:r w:rsidR="002B2FF2">
        <w:rPr>
          <w:b/>
          <w:bCs/>
          <w:color w:val="000000"/>
          <w:sz w:val="28"/>
          <w:szCs w:val="28"/>
        </w:rPr>
        <w:t xml:space="preserve">внесении изменений </w:t>
      </w:r>
      <w:r w:rsidR="002B2FF2">
        <w:rPr>
          <w:b/>
          <w:bCs/>
          <w:color w:val="000000"/>
          <w:sz w:val="28"/>
          <w:szCs w:val="28"/>
        </w:rPr>
        <w:br/>
        <w:t xml:space="preserve">в постановление администрации муниципального района </w:t>
      </w:r>
      <w:r w:rsidR="002B2FF2">
        <w:rPr>
          <w:b/>
          <w:bCs/>
          <w:color w:val="000000"/>
          <w:sz w:val="28"/>
          <w:szCs w:val="28"/>
        </w:rPr>
        <w:br/>
        <w:t>«Корочанский район»</w:t>
      </w:r>
    </w:p>
    <w:p w:rsidR="002B2FF2" w:rsidRPr="00253118" w:rsidRDefault="002B2FF2" w:rsidP="002B2FF2">
      <w:pPr>
        <w:widowControl w:val="0"/>
        <w:spacing w:line="324" w:lineRule="exact"/>
        <w:ind w:right="384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 25 декабря 2023 года № 905</w:t>
      </w:r>
    </w:p>
    <w:p w:rsidR="008779D9" w:rsidRPr="00F26178" w:rsidRDefault="008779D9" w:rsidP="008779D9">
      <w:pPr>
        <w:pStyle w:val="24"/>
        <w:shd w:val="clear" w:color="auto" w:fill="auto"/>
        <w:spacing w:line="320" w:lineRule="exact"/>
        <w:ind w:firstLine="760"/>
        <w:jc w:val="both"/>
        <w:rPr>
          <w:color w:val="000000"/>
          <w:szCs w:val="28"/>
        </w:rPr>
      </w:pPr>
    </w:p>
    <w:p w:rsidR="008779D9" w:rsidRPr="00F26178" w:rsidRDefault="008779D9" w:rsidP="008779D9">
      <w:pPr>
        <w:pStyle w:val="24"/>
        <w:shd w:val="clear" w:color="auto" w:fill="auto"/>
        <w:spacing w:line="320" w:lineRule="exact"/>
        <w:ind w:firstLine="760"/>
        <w:jc w:val="both"/>
        <w:rPr>
          <w:color w:val="000000"/>
          <w:szCs w:val="28"/>
        </w:rPr>
      </w:pPr>
    </w:p>
    <w:p w:rsidR="008779D9" w:rsidRPr="00F26178" w:rsidRDefault="008779D9" w:rsidP="008779D9">
      <w:pPr>
        <w:pStyle w:val="24"/>
        <w:shd w:val="clear" w:color="auto" w:fill="auto"/>
        <w:spacing w:line="320" w:lineRule="exact"/>
        <w:ind w:firstLine="760"/>
        <w:jc w:val="both"/>
        <w:rPr>
          <w:color w:val="000000"/>
          <w:szCs w:val="28"/>
        </w:rPr>
      </w:pPr>
    </w:p>
    <w:p w:rsidR="009C1E7D" w:rsidRPr="008E5656" w:rsidRDefault="009C1E7D" w:rsidP="009C1E7D">
      <w:pPr>
        <w:pStyle w:val="Default"/>
        <w:ind w:firstLine="709"/>
        <w:jc w:val="both"/>
        <w:rPr>
          <w:sz w:val="28"/>
          <w:szCs w:val="28"/>
        </w:rPr>
      </w:pPr>
      <w:r w:rsidRPr="008E5656">
        <w:rPr>
          <w:sz w:val="28"/>
          <w:szCs w:val="28"/>
        </w:rPr>
        <w:t>В</w:t>
      </w:r>
      <w:r>
        <w:rPr>
          <w:sz w:val="28"/>
          <w:szCs w:val="28"/>
        </w:rPr>
        <w:t>о исполнение постановления</w:t>
      </w:r>
      <w:r>
        <w:rPr>
          <w:b/>
          <w:spacing w:val="-6"/>
        </w:rPr>
        <w:t xml:space="preserve"> </w:t>
      </w:r>
      <w:r>
        <w:rPr>
          <w:spacing w:val="-6"/>
          <w:sz w:val="28"/>
          <w:szCs w:val="28"/>
        </w:rPr>
        <w:t xml:space="preserve">Правительства </w:t>
      </w:r>
      <w:r w:rsidRPr="005D0A55">
        <w:rPr>
          <w:spacing w:val="-6"/>
          <w:sz w:val="28"/>
          <w:szCs w:val="28"/>
        </w:rPr>
        <w:t xml:space="preserve">Белгородской области </w:t>
      </w:r>
      <w:r w:rsidRPr="005D0A55">
        <w:rPr>
          <w:spacing w:val="-6"/>
          <w:sz w:val="28"/>
          <w:szCs w:val="28"/>
        </w:rPr>
        <w:br/>
        <w:t>от 29 июля 2024 года № 341-пп «О дополнительных направлениях мер поддержки участников специальной военной операции и членов их семей»</w:t>
      </w:r>
      <w:r>
        <w:rPr>
          <w:spacing w:val="-6"/>
          <w:sz w:val="28"/>
          <w:szCs w:val="28"/>
        </w:rPr>
        <w:t xml:space="preserve">, на основании </w:t>
      </w:r>
      <w:r>
        <w:rPr>
          <w:sz w:val="28"/>
          <w:szCs w:val="28"/>
        </w:rPr>
        <w:t xml:space="preserve"> постановления администрации муниципального района «Корочанский район» от 11 октября 2024 года № 878 «О дополнительных мерах поддержки участников специальной военной операции и членов их семей»,</w:t>
      </w:r>
      <w:r w:rsidRPr="008E5656">
        <w:rPr>
          <w:sz w:val="28"/>
          <w:szCs w:val="28"/>
        </w:rPr>
        <w:t xml:space="preserve"> в целях </w:t>
      </w:r>
      <w:r w:rsidRPr="008E5656">
        <w:rPr>
          <w:bCs/>
          <w:sz w:val="28"/>
          <w:szCs w:val="28"/>
        </w:rPr>
        <w:t>осуществления мер</w:t>
      </w:r>
      <w:r>
        <w:rPr>
          <w:bCs/>
          <w:sz w:val="28"/>
          <w:szCs w:val="28"/>
        </w:rPr>
        <w:t xml:space="preserve"> </w:t>
      </w:r>
      <w:r w:rsidRPr="008E5656">
        <w:rPr>
          <w:bCs/>
          <w:sz w:val="28"/>
          <w:szCs w:val="28"/>
        </w:rPr>
        <w:t>социальной поддержки в сфере образования</w:t>
      </w:r>
      <w:r w:rsidRPr="008E5656">
        <w:rPr>
          <w:sz w:val="28"/>
          <w:szCs w:val="28"/>
        </w:rPr>
        <w:t>, администрация</w:t>
      </w:r>
      <w:r>
        <w:rPr>
          <w:sz w:val="28"/>
          <w:szCs w:val="28"/>
        </w:rPr>
        <w:t xml:space="preserve"> </w:t>
      </w:r>
      <w:r w:rsidRPr="008E5656">
        <w:rPr>
          <w:sz w:val="28"/>
          <w:szCs w:val="28"/>
        </w:rPr>
        <w:t>муниципального района «Корочанский район»</w:t>
      </w:r>
      <w:r>
        <w:rPr>
          <w:sz w:val="28"/>
          <w:szCs w:val="28"/>
        </w:rPr>
        <w:t xml:space="preserve"> </w:t>
      </w:r>
      <w:r w:rsidRPr="008E5656">
        <w:rPr>
          <w:rStyle w:val="25"/>
          <w:bCs/>
          <w:szCs w:val="28"/>
        </w:rPr>
        <w:t>постановляет:</w:t>
      </w:r>
    </w:p>
    <w:p w:rsidR="008424C8" w:rsidRDefault="008E5656" w:rsidP="008779D9">
      <w:pPr>
        <w:pStyle w:val="24"/>
        <w:numPr>
          <w:ilvl w:val="0"/>
          <w:numId w:val="2"/>
        </w:numPr>
        <w:shd w:val="clear" w:color="auto" w:fill="auto"/>
        <w:tabs>
          <w:tab w:val="left" w:pos="1058"/>
        </w:tabs>
        <w:spacing w:line="240" w:lineRule="auto"/>
        <w:ind w:firstLine="760"/>
        <w:jc w:val="both"/>
        <w:rPr>
          <w:szCs w:val="28"/>
        </w:rPr>
      </w:pPr>
      <w:r>
        <w:rPr>
          <w:szCs w:val="28"/>
        </w:rPr>
        <w:t>Внести изменения в постановление администрации муниципального района «Корочанский район» от 25 декабря 2023 года № 905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муниципального района «Корочанский район»:</w:t>
      </w:r>
    </w:p>
    <w:p w:rsidR="008E5656" w:rsidRDefault="008E5656" w:rsidP="00A43FC4">
      <w:pPr>
        <w:pStyle w:val="24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в административный регламент </w:t>
      </w:r>
      <w:r w:rsidR="00A43FC4">
        <w:rPr>
          <w:szCs w:val="28"/>
        </w:rPr>
        <w:t>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муниципального района «Корочанский район»</w:t>
      </w:r>
      <w:r w:rsidR="0067178C">
        <w:rPr>
          <w:szCs w:val="28"/>
        </w:rPr>
        <w:t xml:space="preserve"> (далее – административный регламент)</w:t>
      </w:r>
      <w:r w:rsidR="00A43FC4">
        <w:rPr>
          <w:szCs w:val="28"/>
        </w:rPr>
        <w:t xml:space="preserve">, утвержденный в пункте 1 </w:t>
      </w:r>
      <w:r w:rsidR="00944033">
        <w:rPr>
          <w:szCs w:val="28"/>
        </w:rPr>
        <w:t>названного п</w:t>
      </w:r>
      <w:r w:rsidR="00A43FC4">
        <w:rPr>
          <w:szCs w:val="28"/>
        </w:rPr>
        <w:t>остановления:</w:t>
      </w:r>
    </w:p>
    <w:p w:rsidR="00A43FC4" w:rsidRDefault="00A43FC4" w:rsidP="00A43FC4">
      <w:pPr>
        <w:pStyle w:val="24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="0067178C">
        <w:rPr>
          <w:szCs w:val="28"/>
        </w:rPr>
        <w:t xml:space="preserve"> </w:t>
      </w:r>
      <w:r w:rsidR="001E5DB4">
        <w:rPr>
          <w:szCs w:val="28"/>
        </w:rPr>
        <w:t>пункт 2.4.8</w:t>
      </w:r>
      <w:r w:rsidR="0067178C">
        <w:rPr>
          <w:szCs w:val="28"/>
        </w:rPr>
        <w:t xml:space="preserve"> </w:t>
      </w:r>
      <w:r w:rsidR="00AD68B3">
        <w:rPr>
          <w:szCs w:val="28"/>
        </w:rPr>
        <w:t xml:space="preserve">подраздела </w:t>
      </w:r>
      <w:r w:rsidR="0067178C">
        <w:rPr>
          <w:szCs w:val="28"/>
        </w:rPr>
        <w:t xml:space="preserve"> 2.4 </w:t>
      </w:r>
      <w:r w:rsidR="005A0193">
        <w:rPr>
          <w:szCs w:val="28"/>
        </w:rPr>
        <w:t>«</w:t>
      </w:r>
      <w:r w:rsidR="0067178C">
        <w:rPr>
          <w:szCs w:val="28"/>
        </w:rPr>
        <w:t>Срок предоставления услуги</w:t>
      </w:r>
      <w:r w:rsidR="005A0193">
        <w:rPr>
          <w:szCs w:val="28"/>
        </w:rPr>
        <w:t>»</w:t>
      </w:r>
      <w:r w:rsidR="0067178C">
        <w:rPr>
          <w:szCs w:val="28"/>
        </w:rPr>
        <w:t xml:space="preserve"> раздела 2 </w:t>
      </w:r>
      <w:r w:rsidR="005A0193">
        <w:rPr>
          <w:szCs w:val="28"/>
        </w:rPr>
        <w:t>«</w:t>
      </w:r>
      <w:r w:rsidR="0067178C">
        <w:rPr>
          <w:szCs w:val="28"/>
        </w:rPr>
        <w:t>Стандарт предоставления услуги</w:t>
      </w:r>
      <w:r w:rsidR="005A0193">
        <w:rPr>
          <w:szCs w:val="28"/>
        </w:rPr>
        <w:t>»</w:t>
      </w:r>
      <w:r w:rsidR="005E0329">
        <w:rPr>
          <w:szCs w:val="28"/>
        </w:rPr>
        <w:t xml:space="preserve"> административного регламента </w:t>
      </w:r>
      <w:r w:rsidR="0067178C">
        <w:rPr>
          <w:szCs w:val="28"/>
        </w:rPr>
        <w:t xml:space="preserve">дополнить </w:t>
      </w:r>
      <w:r w:rsidR="0080798C">
        <w:rPr>
          <w:szCs w:val="28"/>
        </w:rPr>
        <w:t xml:space="preserve">вторым </w:t>
      </w:r>
      <w:r w:rsidR="001E5DB4">
        <w:rPr>
          <w:szCs w:val="28"/>
        </w:rPr>
        <w:t>абзацем</w:t>
      </w:r>
      <w:r w:rsidR="00944033">
        <w:rPr>
          <w:szCs w:val="28"/>
        </w:rPr>
        <w:t xml:space="preserve">  </w:t>
      </w:r>
      <w:r w:rsidR="0067178C">
        <w:rPr>
          <w:szCs w:val="28"/>
        </w:rPr>
        <w:t>следующего содержания:</w:t>
      </w:r>
    </w:p>
    <w:p w:rsidR="009B7BC7" w:rsidRPr="00F26178" w:rsidRDefault="0067178C" w:rsidP="00452371">
      <w:pPr>
        <w:pStyle w:val="24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«</w:t>
      </w:r>
      <w:r w:rsidR="001E5DB4">
        <w:rPr>
          <w:szCs w:val="28"/>
        </w:rPr>
        <w:t>Д</w:t>
      </w:r>
      <w:r>
        <w:rPr>
          <w:szCs w:val="28"/>
        </w:rPr>
        <w:t xml:space="preserve">ети </w:t>
      </w:r>
      <w:r w:rsidR="001E5DB4">
        <w:rPr>
          <w:szCs w:val="28"/>
        </w:rPr>
        <w:t>участников специальной военной операции имеют преимущественное право на перевод в другую наиболее прибли</w:t>
      </w:r>
      <w:r w:rsidR="00551129">
        <w:rPr>
          <w:szCs w:val="28"/>
        </w:rPr>
        <w:t xml:space="preserve">женную к месту жительства семьи </w:t>
      </w:r>
      <w:r w:rsidR="001E5DB4">
        <w:rPr>
          <w:szCs w:val="28"/>
        </w:rPr>
        <w:t>муниципальную образовательную организацию</w:t>
      </w:r>
      <w:r w:rsidR="00551129">
        <w:rPr>
          <w:szCs w:val="28"/>
        </w:rPr>
        <w:t xml:space="preserve"> Корочанского района</w:t>
      </w:r>
      <w:r w:rsidR="001E5DB4">
        <w:rPr>
          <w:szCs w:val="28"/>
        </w:rPr>
        <w:t>, реализующую пр</w:t>
      </w:r>
      <w:r w:rsidR="00452371">
        <w:rPr>
          <w:szCs w:val="28"/>
        </w:rPr>
        <w:t xml:space="preserve">ограммы дошкольного образования.». </w:t>
      </w:r>
    </w:p>
    <w:p w:rsidR="009B7BC7" w:rsidRDefault="009B7BC7" w:rsidP="00551129">
      <w:pPr>
        <w:pStyle w:val="24"/>
        <w:shd w:val="clear" w:color="auto" w:fill="auto"/>
        <w:spacing w:line="240" w:lineRule="auto"/>
        <w:jc w:val="both"/>
        <w:rPr>
          <w:szCs w:val="28"/>
        </w:rPr>
      </w:pPr>
    </w:p>
    <w:p w:rsidR="00F26178" w:rsidRPr="00F26178" w:rsidRDefault="00F26178" w:rsidP="009B7BC7">
      <w:pPr>
        <w:pStyle w:val="24"/>
        <w:shd w:val="clear" w:color="auto" w:fill="auto"/>
        <w:spacing w:line="240" w:lineRule="auto"/>
        <w:ind w:left="780"/>
        <w:jc w:val="both"/>
        <w:rPr>
          <w:szCs w:val="28"/>
        </w:rPr>
      </w:pPr>
    </w:p>
    <w:p w:rsidR="0080798C" w:rsidRPr="0080798C" w:rsidRDefault="0080798C" w:rsidP="0080798C">
      <w:pPr>
        <w:rPr>
          <w:b/>
          <w:sz w:val="28"/>
          <w:szCs w:val="28"/>
        </w:rPr>
      </w:pPr>
      <w:r w:rsidRPr="0080798C">
        <w:rPr>
          <w:b/>
          <w:sz w:val="28"/>
          <w:szCs w:val="28"/>
        </w:rPr>
        <w:t>Глава администрации</w:t>
      </w:r>
    </w:p>
    <w:p w:rsidR="00F26178" w:rsidRDefault="0080798C" w:rsidP="0080798C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0798C">
        <w:rPr>
          <w:rFonts w:ascii="Times New Roman" w:hAnsi="Times New Roman"/>
          <w:b/>
          <w:sz w:val="28"/>
          <w:szCs w:val="28"/>
        </w:rPr>
        <w:t>Корочанского района                                                                        Н.В. Нестеров</w:t>
      </w: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2371" w:rsidRDefault="00452371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2371" w:rsidRDefault="00452371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2371" w:rsidRDefault="00452371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2371" w:rsidRDefault="00452371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2371" w:rsidRDefault="00452371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2371" w:rsidRDefault="00452371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2371" w:rsidRDefault="00452371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2371" w:rsidRDefault="00452371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2371" w:rsidRDefault="00452371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2371" w:rsidRDefault="00452371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2371" w:rsidRDefault="00452371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2371" w:rsidRDefault="00452371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2371" w:rsidRDefault="00452371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735374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84515" w:rsidRDefault="00E84515" w:rsidP="00735374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84515" w:rsidRDefault="00E84515" w:rsidP="00735374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84515" w:rsidRDefault="00E84515" w:rsidP="00735374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84515" w:rsidRDefault="00E84515" w:rsidP="00735374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84515" w:rsidRDefault="00E84515" w:rsidP="00735374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84515" w:rsidRDefault="00E84515" w:rsidP="00735374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779D9" w:rsidRPr="008D4BFF" w:rsidRDefault="00687C9B" w:rsidP="00687C9B">
      <w:pPr>
        <w:pStyle w:val="af"/>
        <w:rPr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</w:t>
      </w:r>
      <w:permEnd w:id="709382944"/>
    </w:p>
    <w:sectPr w:rsidR="008779D9" w:rsidRPr="008D4BFF" w:rsidSect="009B7BC7">
      <w:headerReference w:type="default" r:id="rId10"/>
      <w:pgSz w:w="11909" w:h="16834"/>
      <w:pgMar w:top="567" w:right="569" w:bottom="709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441" w:rsidRDefault="00AB7441" w:rsidP="00CB032E">
      <w:r>
        <w:separator/>
      </w:r>
    </w:p>
  </w:endnote>
  <w:endnote w:type="continuationSeparator" w:id="0">
    <w:p w:rsidR="00AB7441" w:rsidRDefault="00AB7441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441" w:rsidRDefault="00AB7441" w:rsidP="00CB032E">
      <w:r>
        <w:separator/>
      </w:r>
    </w:p>
  </w:footnote>
  <w:footnote w:type="continuationSeparator" w:id="0">
    <w:p w:rsidR="00AB7441" w:rsidRDefault="00AB7441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A23" w:rsidRDefault="009F2A23" w:rsidP="009F2A2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3025B4">
      <w:rPr>
        <w:noProof/>
      </w:rPr>
      <w:t>2</w:t>
    </w:r>
    <w:r>
      <w:fldChar w:fldCharType="end"/>
    </w:r>
  </w:p>
  <w:p w:rsidR="009F2A23" w:rsidRDefault="009F2A23" w:rsidP="009F2A23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4ACA5F3C"/>
    <w:multiLevelType w:val="multilevel"/>
    <w:tmpl w:val="57ACE4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C9/EOVnoGYLPoIcqrcZwrvaSDqA=" w:salt="VfhvfGW6X+YhtxqydL3t6Q==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6358"/>
    <w:rsid w:val="00024EFB"/>
    <w:rsid w:val="000300EB"/>
    <w:rsid w:val="0003322D"/>
    <w:rsid w:val="0003403B"/>
    <w:rsid w:val="00035122"/>
    <w:rsid w:val="00046CB0"/>
    <w:rsid w:val="00067351"/>
    <w:rsid w:val="00090AB2"/>
    <w:rsid w:val="00096C31"/>
    <w:rsid w:val="000A13BB"/>
    <w:rsid w:val="000E1ADE"/>
    <w:rsid w:val="001000AE"/>
    <w:rsid w:val="001062EF"/>
    <w:rsid w:val="0012031E"/>
    <w:rsid w:val="001271D9"/>
    <w:rsid w:val="00133C7D"/>
    <w:rsid w:val="00154F0C"/>
    <w:rsid w:val="00171229"/>
    <w:rsid w:val="0017621F"/>
    <w:rsid w:val="001868A9"/>
    <w:rsid w:val="00187DDF"/>
    <w:rsid w:val="001A2A99"/>
    <w:rsid w:val="001E5554"/>
    <w:rsid w:val="001E5DB4"/>
    <w:rsid w:val="001E72B2"/>
    <w:rsid w:val="001F25F6"/>
    <w:rsid w:val="0020015D"/>
    <w:rsid w:val="00205A5B"/>
    <w:rsid w:val="00231BC8"/>
    <w:rsid w:val="00242F8C"/>
    <w:rsid w:val="00253118"/>
    <w:rsid w:val="0028605B"/>
    <w:rsid w:val="0028651B"/>
    <w:rsid w:val="00286725"/>
    <w:rsid w:val="002B001B"/>
    <w:rsid w:val="002B2FF2"/>
    <w:rsid w:val="002C3685"/>
    <w:rsid w:val="002E0F02"/>
    <w:rsid w:val="002E1151"/>
    <w:rsid w:val="002F6D1E"/>
    <w:rsid w:val="003025B4"/>
    <w:rsid w:val="003036B7"/>
    <w:rsid w:val="00304657"/>
    <w:rsid w:val="003772EE"/>
    <w:rsid w:val="003B0D5A"/>
    <w:rsid w:val="003C6F2D"/>
    <w:rsid w:val="003C6F49"/>
    <w:rsid w:val="003D3AB7"/>
    <w:rsid w:val="003E22C1"/>
    <w:rsid w:val="003E34F6"/>
    <w:rsid w:val="00415C15"/>
    <w:rsid w:val="004329EB"/>
    <w:rsid w:val="00434F15"/>
    <w:rsid w:val="00452371"/>
    <w:rsid w:val="00455673"/>
    <w:rsid w:val="0046253A"/>
    <w:rsid w:val="0046450C"/>
    <w:rsid w:val="00470445"/>
    <w:rsid w:val="004824E7"/>
    <w:rsid w:val="00490006"/>
    <w:rsid w:val="004A7088"/>
    <w:rsid w:val="004A7EBD"/>
    <w:rsid w:val="004C2B1D"/>
    <w:rsid w:val="004C4884"/>
    <w:rsid w:val="004C4C80"/>
    <w:rsid w:val="004C5F8B"/>
    <w:rsid w:val="004C7F59"/>
    <w:rsid w:val="004D277C"/>
    <w:rsid w:val="004E03B1"/>
    <w:rsid w:val="004E0B33"/>
    <w:rsid w:val="00504BE6"/>
    <w:rsid w:val="00505110"/>
    <w:rsid w:val="005278E0"/>
    <w:rsid w:val="00551129"/>
    <w:rsid w:val="00570CDA"/>
    <w:rsid w:val="00577759"/>
    <w:rsid w:val="00587F35"/>
    <w:rsid w:val="00590301"/>
    <w:rsid w:val="00591B1B"/>
    <w:rsid w:val="00594992"/>
    <w:rsid w:val="005A0193"/>
    <w:rsid w:val="005B60D2"/>
    <w:rsid w:val="005C0ECD"/>
    <w:rsid w:val="005D0A55"/>
    <w:rsid w:val="005E0329"/>
    <w:rsid w:val="005F7A39"/>
    <w:rsid w:val="006136AC"/>
    <w:rsid w:val="006167B3"/>
    <w:rsid w:val="00635632"/>
    <w:rsid w:val="00643DCE"/>
    <w:rsid w:val="0065323B"/>
    <w:rsid w:val="0067178C"/>
    <w:rsid w:val="00687C9B"/>
    <w:rsid w:val="006B120F"/>
    <w:rsid w:val="006C448E"/>
    <w:rsid w:val="006F6480"/>
    <w:rsid w:val="006F7A0E"/>
    <w:rsid w:val="00704DAD"/>
    <w:rsid w:val="00711D0B"/>
    <w:rsid w:val="00735374"/>
    <w:rsid w:val="00745507"/>
    <w:rsid w:val="0075563C"/>
    <w:rsid w:val="00757D2D"/>
    <w:rsid w:val="007813A3"/>
    <w:rsid w:val="007846A9"/>
    <w:rsid w:val="007A49D4"/>
    <w:rsid w:val="007D5279"/>
    <w:rsid w:val="007F0BBE"/>
    <w:rsid w:val="008020AB"/>
    <w:rsid w:val="00804783"/>
    <w:rsid w:val="0080798C"/>
    <w:rsid w:val="00834B18"/>
    <w:rsid w:val="00837818"/>
    <w:rsid w:val="008424C8"/>
    <w:rsid w:val="0085060E"/>
    <w:rsid w:val="008508A7"/>
    <w:rsid w:val="008562F9"/>
    <w:rsid w:val="00870CDA"/>
    <w:rsid w:val="008779D9"/>
    <w:rsid w:val="008A03F5"/>
    <w:rsid w:val="008A3ECF"/>
    <w:rsid w:val="008B2EC5"/>
    <w:rsid w:val="008B3DEA"/>
    <w:rsid w:val="008B5A79"/>
    <w:rsid w:val="008D1F9D"/>
    <w:rsid w:val="008D23BA"/>
    <w:rsid w:val="008D4BFF"/>
    <w:rsid w:val="008E40C9"/>
    <w:rsid w:val="008E5656"/>
    <w:rsid w:val="008F0988"/>
    <w:rsid w:val="008F0DE5"/>
    <w:rsid w:val="008F57A0"/>
    <w:rsid w:val="00911BC4"/>
    <w:rsid w:val="00925DAB"/>
    <w:rsid w:val="00937802"/>
    <w:rsid w:val="00944033"/>
    <w:rsid w:val="009450F5"/>
    <w:rsid w:val="00971DAC"/>
    <w:rsid w:val="0097524A"/>
    <w:rsid w:val="00982FB7"/>
    <w:rsid w:val="00993B17"/>
    <w:rsid w:val="009A2859"/>
    <w:rsid w:val="009A485E"/>
    <w:rsid w:val="009B192E"/>
    <w:rsid w:val="009B1FAD"/>
    <w:rsid w:val="009B2CF2"/>
    <w:rsid w:val="009B7BC7"/>
    <w:rsid w:val="009C1E7D"/>
    <w:rsid w:val="009D028A"/>
    <w:rsid w:val="009F2A23"/>
    <w:rsid w:val="00A25123"/>
    <w:rsid w:val="00A43FC4"/>
    <w:rsid w:val="00A67611"/>
    <w:rsid w:val="00A940BE"/>
    <w:rsid w:val="00AB7441"/>
    <w:rsid w:val="00AD10C4"/>
    <w:rsid w:val="00AD68B3"/>
    <w:rsid w:val="00AE3B74"/>
    <w:rsid w:val="00B47144"/>
    <w:rsid w:val="00B6264A"/>
    <w:rsid w:val="00B86F44"/>
    <w:rsid w:val="00BC3A83"/>
    <w:rsid w:val="00BC43E6"/>
    <w:rsid w:val="00BC68CC"/>
    <w:rsid w:val="00BE31E6"/>
    <w:rsid w:val="00BF31BF"/>
    <w:rsid w:val="00C015C4"/>
    <w:rsid w:val="00C109AD"/>
    <w:rsid w:val="00C1185B"/>
    <w:rsid w:val="00C23C64"/>
    <w:rsid w:val="00C325FE"/>
    <w:rsid w:val="00C51437"/>
    <w:rsid w:val="00C53C66"/>
    <w:rsid w:val="00C656D3"/>
    <w:rsid w:val="00C70A9C"/>
    <w:rsid w:val="00C71404"/>
    <w:rsid w:val="00C7603D"/>
    <w:rsid w:val="00C849A9"/>
    <w:rsid w:val="00C85D8F"/>
    <w:rsid w:val="00C91938"/>
    <w:rsid w:val="00C93055"/>
    <w:rsid w:val="00C95EB8"/>
    <w:rsid w:val="00C96715"/>
    <w:rsid w:val="00CB032E"/>
    <w:rsid w:val="00CB39F4"/>
    <w:rsid w:val="00CB3F68"/>
    <w:rsid w:val="00CD7EED"/>
    <w:rsid w:val="00D00077"/>
    <w:rsid w:val="00D212E3"/>
    <w:rsid w:val="00D34C9D"/>
    <w:rsid w:val="00D37A20"/>
    <w:rsid w:val="00D4549F"/>
    <w:rsid w:val="00D66D00"/>
    <w:rsid w:val="00D712E0"/>
    <w:rsid w:val="00D81C7C"/>
    <w:rsid w:val="00D97A05"/>
    <w:rsid w:val="00DE3831"/>
    <w:rsid w:val="00E02404"/>
    <w:rsid w:val="00E06E83"/>
    <w:rsid w:val="00E06F64"/>
    <w:rsid w:val="00E07ACF"/>
    <w:rsid w:val="00E11BA3"/>
    <w:rsid w:val="00E243BB"/>
    <w:rsid w:val="00E5032C"/>
    <w:rsid w:val="00E53F4D"/>
    <w:rsid w:val="00E63400"/>
    <w:rsid w:val="00E721B0"/>
    <w:rsid w:val="00E77AB6"/>
    <w:rsid w:val="00E84515"/>
    <w:rsid w:val="00E852AF"/>
    <w:rsid w:val="00E97585"/>
    <w:rsid w:val="00EB2FAD"/>
    <w:rsid w:val="00EC5DCD"/>
    <w:rsid w:val="00ED176F"/>
    <w:rsid w:val="00EF79CF"/>
    <w:rsid w:val="00F02DD6"/>
    <w:rsid w:val="00F03417"/>
    <w:rsid w:val="00F0444C"/>
    <w:rsid w:val="00F157D3"/>
    <w:rsid w:val="00F26178"/>
    <w:rsid w:val="00F26A3F"/>
    <w:rsid w:val="00F36FF0"/>
    <w:rsid w:val="00F40505"/>
    <w:rsid w:val="00F45CFF"/>
    <w:rsid w:val="00F50698"/>
    <w:rsid w:val="00F60413"/>
    <w:rsid w:val="00F67BD5"/>
    <w:rsid w:val="00F67EDB"/>
    <w:rsid w:val="00F84803"/>
    <w:rsid w:val="00FD21A2"/>
    <w:rsid w:val="00FD2CE5"/>
    <w:rsid w:val="00FE091E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51">
    <w:name w:val="Основной текст (5)_"/>
    <w:link w:val="52"/>
    <w:locked/>
    <w:rsid w:val="008779D9"/>
    <w:rPr>
      <w:b/>
      <w:sz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779D9"/>
    <w:pPr>
      <w:widowControl w:val="0"/>
      <w:shd w:val="clear" w:color="auto" w:fill="FFFFFF"/>
      <w:spacing w:after="900" w:line="324" w:lineRule="exact"/>
    </w:pPr>
    <w:rPr>
      <w:b/>
      <w:sz w:val="28"/>
      <w:szCs w:val="22"/>
    </w:rPr>
  </w:style>
  <w:style w:type="character" w:customStyle="1" w:styleId="23">
    <w:name w:val="Основной текст (2)_"/>
    <w:link w:val="24"/>
    <w:locked/>
    <w:rsid w:val="008779D9"/>
    <w:rPr>
      <w:sz w:val="28"/>
      <w:shd w:val="clear" w:color="auto" w:fill="FFFFFF"/>
    </w:rPr>
  </w:style>
  <w:style w:type="character" w:customStyle="1" w:styleId="25">
    <w:name w:val="Основной текст (2) + Полужирный"/>
    <w:aliases w:val="Интервал 3 pt"/>
    <w:rsid w:val="008779D9"/>
    <w:rPr>
      <w:rFonts w:ascii="Times New Roman" w:hAnsi="Times New Roman"/>
      <w:b/>
      <w:color w:val="000000"/>
      <w:spacing w:val="60"/>
      <w:w w:val="100"/>
      <w:position w:val="0"/>
      <w:sz w:val="28"/>
      <w:u w:val="none"/>
      <w:lang w:val="ru-RU" w:eastAsia="ru-RU"/>
    </w:rPr>
  </w:style>
  <w:style w:type="paragraph" w:customStyle="1" w:styleId="24">
    <w:name w:val="Основной текст (2)"/>
    <w:basedOn w:val="a"/>
    <w:link w:val="23"/>
    <w:rsid w:val="008779D9"/>
    <w:pPr>
      <w:widowControl w:val="0"/>
      <w:shd w:val="clear" w:color="auto" w:fill="FFFFFF"/>
      <w:spacing w:line="240" w:lineRule="atLeast"/>
    </w:pPr>
    <w:rPr>
      <w:sz w:val="28"/>
      <w:szCs w:val="22"/>
    </w:rPr>
  </w:style>
  <w:style w:type="paragraph" w:customStyle="1" w:styleId="Default">
    <w:name w:val="Default"/>
    <w:rsid w:val="008E565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51">
    <w:name w:val="Основной текст (5)_"/>
    <w:link w:val="52"/>
    <w:locked/>
    <w:rsid w:val="008779D9"/>
    <w:rPr>
      <w:b/>
      <w:sz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779D9"/>
    <w:pPr>
      <w:widowControl w:val="0"/>
      <w:shd w:val="clear" w:color="auto" w:fill="FFFFFF"/>
      <w:spacing w:after="900" w:line="324" w:lineRule="exact"/>
    </w:pPr>
    <w:rPr>
      <w:b/>
      <w:sz w:val="28"/>
      <w:szCs w:val="22"/>
    </w:rPr>
  </w:style>
  <w:style w:type="character" w:customStyle="1" w:styleId="23">
    <w:name w:val="Основной текст (2)_"/>
    <w:link w:val="24"/>
    <w:locked/>
    <w:rsid w:val="008779D9"/>
    <w:rPr>
      <w:sz w:val="28"/>
      <w:shd w:val="clear" w:color="auto" w:fill="FFFFFF"/>
    </w:rPr>
  </w:style>
  <w:style w:type="character" w:customStyle="1" w:styleId="25">
    <w:name w:val="Основной текст (2) + Полужирный"/>
    <w:aliases w:val="Интервал 3 pt"/>
    <w:rsid w:val="008779D9"/>
    <w:rPr>
      <w:rFonts w:ascii="Times New Roman" w:hAnsi="Times New Roman"/>
      <w:b/>
      <w:color w:val="000000"/>
      <w:spacing w:val="60"/>
      <w:w w:val="100"/>
      <w:position w:val="0"/>
      <w:sz w:val="28"/>
      <w:u w:val="none"/>
      <w:lang w:val="ru-RU" w:eastAsia="ru-RU"/>
    </w:rPr>
  </w:style>
  <w:style w:type="paragraph" w:customStyle="1" w:styleId="24">
    <w:name w:val="Основной текст (2)"/>
    <w:basedOn w:val="a"/>
    <w:link w:val="23"/>
    <w:rsid w:val="008779D9"/>
    <w:pPr>
      <w:widowControl w:val="0"/>
      <w:shd w:val="clear" w:color="auto" w:fill="FFFFFF"/>
      <w:spacing w:line="240" w:lineRule="atLeast"/>
    </w:pPr>
    <w:rPr>
      <w:sz w:val="28"/>
      <w:szCs w:val="22"/>
    </w:rPr>
  </w:style>
  <w:style w:type="paragraph" w:customStyle="1" w:styleId="Default">
    <w:name w:val="Default"/>
    <w:rsid w:val="008E565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E159B-917B-4E9F-99FD-61DDAC870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1846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PC</cp:lastModifiedBy>
  <cp:revision>2</cp:revision>
  <cp:lastPrinted>2025-01-13T06:17:00Z</cp:lastPrinted>
  <dcterms:created xsi:type="dcterms:W3CDTF">2025-01-17T15:55:00Z</dcterms:created>
  <dcterms:modified xsi:type="dcterms:W3CDTF">2025-01-17T15:55:00Z</dcterms:modified>
</cp:coreProperties>
</file>